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3BB6" w14:textId="215DDE19" w:rsidR="008C06FE" w:rsidRDefault="0042752F">
      <w:r>
        <w:rPr>
          <w:noProof/>
          <w:lang w:eastAsia="en-GB"/>
        </w:rPr>
        <mc:AlternateContent>
          <mc:Choice Requires="wps">
            <w:drawing>
              <wp:anchor distT="0" distB="0" distL="114300" distR="114300" simplePos="0" relativeHeight="251667456" behindDoc="0" locked="0" layoutInCell="1" allowOverlap="1" wp14:anchorId="28EFA2DC" wp14:editId="576C7E37">
                <wp:simplePos x="0" y="0"/>
                <wp:positionH relativeFrom="margin">
                  <wp:align>center</wp:align>
                </wp:positionH>
                <wp:positionV relativeFrom="paragraph">
                  <wp:posOffset>1195527</wp:posOffset>
                </wp:positionV>
                <wp:extent cx="7688276" cy="1320800"/>
                <wp:effectExtent l="0" t="0" r="27305" b="12700"/>
                <wp:wrapNone/>
                <wp:docPr id="8" name="Rectangle 8"/>
                <wp:cNvGraphicFramePr/>
                <a:graphic xmlns:a="http://schemas.openxmlformats.org/drawingml/2006/main">
                  <a:graphicData uri="http://schemas.microsoft.com/office/word/2010/wordprocessingShape">
                    <wps:wsp>
                      <wps:cNvSpPr/>
                      <wps:spPr>
                        <a:xfrm>
                          <a:off x="0" y="0"/>
                          <a:ext cx="7688276" cy="1320800"/>
                        </a:xfrm>
                        <a:prstGeom prst="rect">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007C5F" w14:textId="7832D965" w:rsidR="002A6F56" w:rsidRPr="007F4B5D" w:rsidRDefault="002A6F56" w:rsidP="008C06FE">
                            <w:pPr>
                              <w:jc w:val="center"/>
                              <w:rPr>
                                <w:rFonts w:cstheme="minorHAnsi"/>
                                <w:sz w:val="72"/>
                                <w:szCs w:val="72"/>
                              </w:rPr>
                            </w:pPr>
                            <w:r w:rsidRPr="007F4B5D">
                              <w:rPr>
                                <w:rFonts w:cstheme="minorHAnsi"/>
                                <w:sz w:val="72"/>
                                <w:szCs w:val="72"/>
                              </w:rPr>
                              <w:t xml:space="preserve">Nursery  </w:t>
                            </w:r>
                            <w:r>
                              <w:rPr>
                                <w:rFonts w:cstheme="minorHAnsi"/>
                                <w:sz w:val="72"/>
                                <w:szCs w:val="72"/>
                              </w:rPr>
                              <w:t xml:space="preserve">Rising 3s </w:t>
                            </w:r>
                            <w:r w:rsidRPr="007F4B5D">
                              <w:rPr>
                                <w:rFonts w:cstheme="minorHAnsi"/>
                                <w:sz w:val="72"/>
                                <w:szCs w:val="72"/>
                              </w:rPr>
                              <w:t>Curriculum 2023 / 24</w:t>
                            </w:r>
                          </w:p>
                          <w:p w14:paraId="548BD8A1" w14:textId="7CC3A193" w:rsidR="002A6F56" w:rsidRPr="007F4B5D" w:rsidRDefault="002A6F56" w:rsidP="008C06FE">
                            <w:pPr>
                              <w:jc w:val="center"/>
                              <w:rPr>
                                <w:rFonts w:cstheme="minorHAnsi"/>
                                <w:sz w:val="40"/>
                                <w:szCs w:val="40"/>
                              </w:rPr>
                            </w:pPr>
                            <w:r w:rsidRPr="007F4B5D">
                              <w:rPr>
                                <w:rFonts w:cstheme="minorHAnsi"/>
                                <w:sz w:val="40"/>
                                <w:szCs w:val="40"/>
                              </w:rPr>
                              <w:t xml:space="preserve">New EYFS Framework 2021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FA2DC" id="Rectangle 8" o:spid="_x0000_s1026" style="position:absolute;margin-left:0;margin-top:94.15pt;width:605.4pt;height:104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" fillcolor="#31849b [2408]" strokecolor="#31849b [2408]" strokeweight="2pt">
                <v:textbox>
                  <w:txbxContent>
                    <w:p w14:paraId="7C007C5F" w14:textId="7832D965" w:rsidR="002A6F56" w:rsidRPr="007F4B5D" w:rsidRDefault="002A6F56" w:rsidP="008C06FE">
                      <w:pPr>
                        <w:jc w:val="center"/>
                        <w:rPr>
                          <w:rFonts w:cstheme="minorHAnsi"/>
                          <w:sz w:val="72"/>
                          <w:szCs w:val="72"/>
                        </w:rPr>
                      </w:pPr>
                      <w:r w:rsidRPr="007F4B5D">
                        <w:rPr>
                          <w:rFonts w:cstheme="minorHAnsi"/>
                          <w:sz w:val="72"/>
                          <w:szCs w:val="72"/>
                        </w:rPr>
                        <w:t xml:space="preserve">Nursery  </w:t>
                      </w:r>
                      <w:r>
                        <w:rPr>
                          <w:rFonts w:cstheme="minorHAnsi"/>
                          <w:sz w:val="72"/>
                          <w:szCs w:val="72"/>
                        </w:rPr>
                        <w:t xml:space="preserve">Rising 3s </w:t>
                      </w:r>
                      <w:r w:rsidRPr="007F4B5D">
                        <w:rPr>
                          <w:rFonts w:cstheme="minorHAnsi"/>
                          <w:sz w:val="72"/>
                          <w:szCs w:val="72"/>
                        </w:rPr>
                        <w:t>Curriculum 2023 / 24</w:t>
                      </w:r>
                    </w:p>
                    <w:p w14:paraId="548BD8A1" w14:textId="7CC3A193" w:rsidR="002A6F56" w:rsidRPr="007F4B5D" w:rsidRDefault="002A6F56" w:rsidP="008C06FE">
                      <w:pPr>
                        <w:jc w:val="center"/>
                        <w:rPr>
                          <w:rFonts w:cstheme="minorHAnsi"/>
                          <w:sz w:val="40"/>
                          <w:szCs w:val="40"/>
                        </w:rPr>
                      </w:pPr>
                      <w:r w:rsidRPr="007F4B5D">
                        <w:rPr>
                          <w:rFonts w:cstheme="minorHAnsi"/>
                          <w:sz w:val="40"/>
                          <w:szCs w:val="40"/>
                        </w:rPr>
                        <w:t xml:space="preserve">New EYFS Framework 2021 </w:t>
                      </w:r>
                    </w:p>
                  </w:txbxContent>
                </v:textbox>
                <w10:wrap anchorx="margin"/>
              </v:rect>
            </w:pict>
          </mc:Fallback>
        </mc:AlternateContent>
      </w:r>
      <w:r w:rsidR="00305CE3">
        <w:rPr>
          <w:noProof/>
          <w:lang w:eastAsia="en-GB"/>
        </w:rPr>
        <mc:AlternateContent>
          <mc:Choice Requires="wps">
            <w:drawing>
              <wp:anchor distT="0" distB="0" distL="114300" distR="114300" simplePos="0" relativeHeight="251682816" behindDoc="0" locked="0" layoutInCell="1" allowOverlap="1" wp14:anchorId="07674782" wp14:editId="5020B30D">
                <wp:simplePos x="0" y="0"/>
                <wp:positionH relativeFrom="column">
                  <wp:posOffset>28575</wp:posOffset>
                </wp:positionH>
                <wp:positionV relativeFrom="paragraph">
                  <wp:posOffset>224155</wp:posOffset>
                </wp:positionV>
                <wp:extent cx="4114800" cy="548640"/>
                <wp:effectExtent l="0" t="0" r="19050" b="22860"/>
                <wp:wrapNone/>
                <wp:docPr id="19" name="Rectangle 19"/>
                <wp:cNvGraphicFramePr/>
                <a:graphic xmlns:a="http://schemas.openxmlformats.org/drawingml/2006/main">
                  <a:graphicData uri="http://schemas.microsoft.com/office/word/2010/wordprocessingShape">
                    <wps:wsp>
                      <wps:cNvSpPr/>
                      <wps:spPr>
                        <a:xfrm>
                          <a:off x="0" y="0"/>
                          <a:ext cx="4114800" cy="548640"/>
                        </a:xfrm>
                        <a:prstGeom prst="rect">
                          <a:avLst/>
                        </a:prstGeom>
                        <a:solidFill>
                          <a:srgbClr val="FFFFCC"/>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F4CDAF" w14:textId="6FBF1F24" w:rsidR="002A6F56" w:rsidRPr="007F4B5D" w:rsidRDefault="002A6F56" w:rsidP="00446F07">
                            <w:pPr>
                              <w:jc w:val="center"/>
                              <w:rPr>
                                <w:rFonts w:cstheme="minorHAnsi"/>
                                <w:color w:val="006699"/>
                                <w:sz w:val="48"/>
                                <w:szCs w:val="48"/>
                              </w:rPr>
                            </w:pPr>
                            <w:r w:rsidRPr="007F4B5D">
                              <w:rPr>
                                <w:rFonts w:cstheme="minorHAnsi"/>
                                <w:color w:val="006699"/>
                                <w:sz w:val="48"/>
                                <w:szCs w:val="48"/>
                              </w:rPr>
                              <w:t xml:space="preserve">  Heald Place Primary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74782" id="Rectangle 19" o:spid="_x0000_s1027" style="position:absolute;margin-left:2.25pt;margin-top:17.65pt;width:324pt;height:4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" fillcolor="#ffc" strokecolor="#31849b [2408]" strokeweight="2pt">
                <v:textbox>
                  <w:txbxContent>
                    <w:p w14:paraId="04F4CDAF" w14:textId="6FBF1F24" w:rsidR="002A6F56" w:rsidRPr="007F4B5D" w:rsidRDefault="002A6F56" w:rsidP="00446F07">
                      <w:pPr>
                        <w:jc w:val="center"/>
                        <w:rPr>
                          <w:rFonts w:cstheme="minorHAnsi"/>
                          <w:color w:val="006699"/>
                          <w:sz w:val="48"/>
                          <w:szCs w:val="48"/>
                        </w:rPr>
                      </w:pPr>
                      <w:r w:rsidRPr="007F4B5D">
                        <w:rPr>
                          <w:rFonts w:cstheme="minorHAnsi"/>
                          <w:color w:val="006699"/>
                          <w:sz w:val="48"/>
                          <w:szCs w:val="48"/>
                        </w:rPr>
                        <w:t xml:space="preserve">  Heald Place Primary </w:t>
                      </w:r>
                    </w:p>
                  </w:txbxContent>
                </v:textbox>
              </v:rect>
            </w:pict>
          </mc:Fallback>
        </mc:AlternateContent>
      </w:r>
      <w:r w:rsidR="008F214E">
        <w:rPr>
          <w:noProof/>
          <w:lang w:eastAsia="en-GB"/>
        </w:rPr>
        <mc:AlternateContent>
          <mc:Choice Requires="wps">
            <w:drawing>
              <wp:anchor distT="0" distB="0" distL="114300" distR="114300" simplePos="0" relativeHeight="251676672" behindDoc="0" locked="0" layoutInCell="1" allowOverlap="1" wp14:anchorId="7F2A6132" wp14:editId="7286ABE1">
                <wp:simplePos x="0" y="0"/>
                <wp:positionH relativeFrom="column">
                  <wp:posOffset>736600</wp:posOffset>
                </wp:positionH>
                <wp:positionV relativeFrom="paragraph">
                  <wp:posOffset>4762500</wp:posOffset>
                </wp:positionV>
                <wp:extent cx="8299450" cy="704850"/>
                <wp:effectExtent l="0" t="0" r="25400" b="19050"/>
                <wp:wrapNone/>
                <wp:docPr id="15" name="Rectangle 15"/>
                <wp:cNvGraphicFramePr/>
                <a:graphic xmlns:a="http://schemas.openxmlformats.org/drawingml/2006/main">
                  <a:graphicData uri="http://schemas.microsoft.com/office/word/2010/wordprocessingShape">
                    <wps:wsp>
                      <wps:cNvSpPr/>
                      <wps:spPr>
                        <a:xfrm>
                          <a:off x="0" y="0"/>
                          <a:ext cx="8299450" cy="704850"/>
                        </a:xfrm>
                        <a:prstGeom prst="rect">
                          <a:avLst/>
                        </a:prstGeom>
                        <a:solidFill>
                          <a:schemeClr val="bg1"/>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26E62E" w14:textId="5E9E8B47" w:rsidR="002A6F56" w:rsidRPr="007F4B5D" w:rsidRDefault="002A6F56" w:rsidP="008F214E">
                            <w:pPr>
                              <w:jc w:val="center"/>
                              <w:rPr>
                                <w:rFonts w:cstheme="minorHAnsi"/>
                                <w:color w:val="31849B" w:themeColor="accent5" w:themeShade="BF"/>
                                <w:sz w:val="32"/>
                                <w:szCs w:val="32"/>
                              </w:rPr>
                            </w:pPr>
                            <w:r w:rsidRPr="007F4B5D">
                              <w:rPr>
                                <w:rFonts w:cstheme="minorHAnsi"/>
                                <w:color w:val="31849B" w:themeColor="accent5" w:themeShade="BF"/>
                                <w:sz w:val="32"/>
                                <w:szCs w:val="32"/>
                              </w:rPr>
                              <w:t xml:space="preserve">Planning a sequenced curriculum to ensure all children make progress and are ready for the next stage of their education.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2A6132" id="Rectangle 15" o:spid="_x0000_s1028" style="position:absolute;margin-left:58pt;margin-top:375pt;width:653.5pt;height:55.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" fillcolor="white [3212]" strokecolor="#31849b [2408]" strokeweight="2pt">
                <v:textbox>
                  <w:txbxContent>
                    <w:p w14:paraId="5626E62E" w14:textId="5E9E8B47" w:rsidR="002A6F56" w:rsidRPr="007F4B5D" w:rsidRDefault="002A6F56" w:rsidP="008F214E">
                      <w:pPr>
                        <w:jc w:val="center"/>
                        <w:rPr>
                          <w:rFonts w:cstheme="minorHAnsi"/>
                          <w:color w:val="31849B" w:themeColor="accent5" w:themeShade="BF"/>
                          <w:sz w:val="32"/>
                          <w:szCs w:val="32"/>
                        </w:rPr>
                      </w:pPr>
                      <w:r w:rsidRPr="007F4B5D">
                        <w:rPr>
                          <w:rFonts w:cstheme="minorHAnsi"/>
                          <w:color w:val="31849B" w:themeColor="accent5" w:themeShade="BF"/>
                          <w:sz w:val="32"/>
                          <w:szCs w:val="32"/>
                        </w:rPr>
                        <w:t xml:space="preserve">Planning a sequenced curriculum to ensure all children make progress and are ready for the next stage of their education. </w:t>
                      </w:r>
                    </w:p>
                  </w:txbxContent>
                </v:textbox>
              </v:rect>
            </w:pict>
          </mc:Fallback>
        </mc:AlternateContent>
      </w:r>
      <w:r w:rsidR="008F214E" w:rsidRPr="0002775B">
        <w:rPr>
          <w:rFonts w:ascii="Arial" w:hAnsi="Arial" w:cs="Arial"/>
          <w:b/>
          <w:noProof/>
          <w:sz w:val="32"/>
          <w:szCs w:val="32"/>
          <w:lang w:eastAsia="en-GB"/>
        </w:rPr>
        <mc:AlternateContent>
          <mc:Choice Requires="wps">
            <w:drawing>
              <wp:anchor distT="0" distB="0" distL="114300" distR="114300" simplePos="0" relativeHeight="251679744" behindDoc="0" locked="0" layoutInCell="1" allowOverlap="1" wp14:anchorId="5AB89116" wp14:editId="4D029B01">
                <wp:simplePos x="0" y="0"/>
                <wp:positionH relativeFrom="margin">
                  <wp:align>right</wp:align>
                </wp:positionH>
                <wp:positionV relativeFrom="paragraph">
                  <wp:posOffset>6365240</wp:posOffset>
                </wp:positionV>
                <wp:extent cx="9810750" cy="3048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9810750" cy="304800"/>
                        </a:xfrm>
                        <a:prstGeom prst="rect">
                          <a:avLst/>
                        </a:prstGeom>
                        <a:solidFill>
                          <a:schemeClr val="accent5">
                            <a:lumMod val="75000"/>
                          </a:schemeClr>
                        </a:solidFill>
                        <a:ln w="12700" cap="flat" cmpd="sng" algn="ctr">
                          <a:solidFill>
                            <a:schemeClr val="accent5">
                              <a:lumMod val="75000"/>
                            </a:schemeClr>
                          </a:solidFill>
                          <a:prstDash val="solid"/>
                          <a:miter lim="800000"/>
                        </a:ln>
                        <a:effectLst/>
                      </wps:spPr>
                      <wps:txbx>
                        <w:txbxContent>
                          <w:p w14:paraId="7B263539" w14:textId="253DD09E" w:rsidR="002A6F56" w:rsidRPr="005776D8" w:rsidRDefault="002A6F56" w:rsidP="008F214E">
                            <w:pPr>
                              <w:pStyle w:val="Footer"/>
                              <w:rPr>
                                <w:rFonts w:ascii="Arial" w:eastAsia="Calibri" w:hAnsi="Arial" w:cs="Arial"/>
                              </w:rPr>
                            </w:pPr>
                            <w:r w:rsidRPr="0002775B">
                              <w:rPr>
                                <w:rFonts w:ascii="Arial" w:eastAsia="Calibri" w:hAnsi="Arial" w:cs="Arial"/>
                                <w:color w:val="FFFFFF" w:themeColor="background1"/>
                              </w:rPr>
                              <w:t xml:space="preserve">© EY2P Early Years 2 Primary LLP                          </w:t>
                            </w:r>
                            <w:r>
                              <w:rPr>
                                <w:rFonts w:ascii="Arial" w:eastAsia="Calibri" w:hAnsi="Arial" w:cs="Arial"/>
                                <w:color w:val="FFFFFF" w:themeColor="background1"/>
                              </w:rPr>
                              <w:t xml:space="preserve">                         </w:t>
                            </w:r>
                            <w:r w:rsidRPr="0002775B">
                              <w:rPr>
                                <w:rFonts w:ascii="Arial" w:eastAsia="Calibri" w:hAnsi="Arial" w:cs="Arial"/>
                                <w:color w:val="FFFFFF" w:themeColor="background1"/>
                              </w:rPr>
                              <w:t xml:space="preserve">  www.ey2p.org                                                            </w:t>
                            </w:r>
                            <w:r>
                              <w:rPr>
                                <w:rFonts w:ascii="Arial" w:eastAsia="Calibri" w:hAnsi="Arial" w:cs="Arial"/>
                                <w:color w:val="FFFFFF" w:themeColor="background1"/>
                              </w:rPr>
                              <w:t xml:space="preserve">                 Reviewed: March 2023 </w:t>
                            </w:r>
                            <w:r w:rsidRPr="005776D8">
                              <w:rPr>
                                <w:rFonts w:ascii="Arial" w:eastAsia="Calibri" w:hAnsi="Arial" w:cs="Arial"/>
                              </w:rPr>
                              <w:t xml:space="preserve"> </w:t>
                            </w:r>
                          </w:p>
                          <w:p w14:paraId="03D4B9A1" w14:textId="77777777" w:rsidR="002A6F56" w:rsidRDefault="002A6F56" w:rsidP="008F214E">
                            <w:pPr>
                              <w:jc w:val="center"/>
                            </w:pPr>
                          </w:p>
                          <w:p w14:paraId="12E21AF3" w14:textId="77777777" w:rsidR="002A6F56" w:rsidRDefault="002A6F56" w:rsidP="008F21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89116" id="Rectangle 17" o:spid="_x0000_s1029" style="position:absolute;margin-left:721.3pt;margin-top:501.2pt;width:772.5pt;height:24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" fillcolor="#31849b [2408]" strokecolor="#31849b [2408]" strokeweight="1pt">
                <v:textbox>
                  <w:txbxContent>
                    <w:p w14:paraId="7B263539" w14:textId="253DD09E" w:rsidR="002A6F56" w:rsidRPr="005776D8" w:rsidRDefault="002A6F56" w:rsidP="008F214E">
                      <w:pPr>
                        <w:pStyle w:val="Footer"/>
                        <w:rPr>
                          <w:rFonts w:ascii="Arial" w:eastAsia="Calibri" w:hAnsi="Arial" w:cs="Arial"/>
                        </w:rPr>
                      </w:pPr>
                      <w:r w:rsidRPr="0002775B">
                        <w:rPr>
                          <w:rFonts w:ascii="Arial" w:eastAsia="Calibri" w:hAnsi="Arial" w:cs="Arial"/>
                          <w:color w:val="FFFFFF" w:themeColor="background1"/>
                        </w:rPr>
                        <w:t xml:space="preserve">© EY2P Early Years 2 Primary LLP                          </w:t>
                      </w:r>
                      <w:r>
                        <w:rPr>
                          <w:rFonts w:ascii="Arial" w:eastAsia="Calibri" w:hAnsi="Arial" w:cs="Arial"/>
                          <w:color w:val="FFFFFF" w:themeColor="background1"/>
                        </w:rPr>
                        <w:t xml:space="preserve">                         </w:t>
                      </w:r>
                      <w:r w:rsidRPr="0002775B">
                        <w:rPr>
                          <w:rFonts w:ascii="Arial" w:eastAsia="Calibri" w:hAnsi="Arial" w:cs="Arial"/>
                          <w:color w:val="FFFFFF" w:themeColor="background1"/>
                        </w:rPr>
                        <w:t xml:space="preserve">  www.ey2p.org                                                            </w:t>
                      </w:r>
                      <w:r>
                        <w:rPr>
                          <w:rFonts w:ascii="Arial" w:eastAsia="Calibri" w:hAnsi="Arial" w:cs="Arial"/>
                          <w:color w:val="FFFFFF" w:themeColor="background1"/>
                        </w:rPr>
                        <w:t xml:space="preserve">                 Reviewed: March 2023 </w:t>
                      </w:r>
                      <w:r w:rsidRPr="005776D8">
                        <w:rPr>
                          <w:rFonts w:ascii="Arial" w:eastAsia="Calibri" w:hAnsi="Arial" w:cs="Arial"/>
                        </w:rPr>
                        <w:t xml:space="preserve"> </w:t>
                      </w:r>
                    </w:p>
                    <w:p w14:paraId="03D4B9A1" w14:textId="77777777" w:rsidR="002A6F56" w:rsidRDefault="002A6F56" w:rsidP="008F214E">
                      <w:pPr>
                        <w:jc w:val="center"/>
                      </w:pPr>
                    </w:p>
                    <w:p w14:paraId="12E21AF3" w14:textId="77777777" w:rsidR="002A6F56" w:rsidRDefault="002A6F56" w:rsidP="008F214E">
                      <w:pPr>
                        <w:jc w:val="center"/>
                      </w:pPr>
                    </w:p>
                  </w:txbxContent>
                </v:textbox>
                <w10:wrap anchorx="margin"/>
              </v:rect>
            </w:pict>
          </mc:Fallback>
        </mc:AlternateContent>
      </w:r>
      <w:r w:rsidR="008C06FE">
        <w:br w:type="page"/>
      </w:r>
    </w:p>
    <w:tbl>
      <w:tblPr>
        <w:tblStyle w:val="TableGrid"/>
        <w:tblW w:w="15730" w:type="dxa"/>
        <w:tblLook w:val="04A0" w:firstRow="1" w:lastRow="0" w:firstColumn="1" w:lastColumn="0" w:noHBand="0" w:noVBand="1"/>
      </w:tblPr>
      <w:tblGrid>
        <w:gridCol w:w="1838"/>
        <w:gridCol w:w="3473"/>
        <w:gridCol w:w="3473"/>
        <w:gridCol w:w="3473"/>
        <w:gridCol w:w="3473"/>
      </w:tblGrid>
      <w:tr w:rsidR="000536B3" w14:paraId="1ECD3763" w14:textId="77777777" w:rsidTr="00804F2D">
        <w:trPr>
          <w:trHeight w:val="423"/>
        </w:trPr>
        <w:tc>
          <w:tcPr>
            <w:tcW w:w="15730" w:type="dxa"/>
            <w:gridSpan w:val="5"/>
            <w:shd w:val="clear" w:color="auto" w:fill="31849B" w:themeFill="accent5" w:themeFillShade="BF"/>
          </w:tcPr>
          <w:p w14:paraId="53A29223" w14:textId="5BAF7013" w:rsidR="000536B3" w:rsidRPr="007F4B5D" w:rsidRDefault="00804F2D" w:rsidP="009353EF">
            <w:pPr>
              <w:spacing w:line="276" w:lineRule="auto"/>
              <w:jc w:val="center"/>
              <w:rPr>
                <w:rFonts w:cstheme="minorHAnsi"/>
                <w:b/>
                <w:i/>
                <w:iCs/>
                <w:color w:val="FFFFCC"/>
                <w:sz w:val="20"/>
                <w:szCs w:val="20"/>
              </w:rPr>
            </w:pPr>
            <w:r w:rsidRPr="007F4B5D">
              <w:rPr>
                <w:rFonts w:cstheme="minorHAnsi"/>
                <w:b/>
                <w:color w:val="FFFFFF" w:themeColor="background1"/>
                <w:sz w:val="36"/>
                <w:szCs w:val="36"/>
              </w:rPr>
              <w:lastRenderedPageBreak/>
              <w:t xml:space="preserve">EYFS: </w:t>
            </w:r>
            <w:r w:rsidRPr="007F4B5D">
              <w:rPr>
                <w:rFonts w:cstheme="minorHAnsi"/>
                <w:bCs/>
                <w:color w:val="FFFFFF" w:themeColor="background1"/>
                <w:sz w:val="36"/>
                <w:szCs w:val="36"/>
              </w:rPr>
              <w:t xml:space="preserve">Nursery                                                                                              </w:t>
            </w:r>
            <w:r w:rsidRPr="007F4B5D">
              <w:rPr>
                <w:rFonts w:cstheme="minorHAnsi"/>
                <w:b/>
                <w:color w:val="FFFFFF" w:themeColor="background1"/>
                <w:sz w:val="36"/>
                <w:szCs w:val="36"/>
              </w:rPr>
              <w:t>Sequenced Curriculum - 2023 to 2024</w:t>
            </w:r>
          </w:p>
        </w:tc>
      </w:tr>
      <w:tr w:rsidR="000536B3" w14:paraId="6B16F0BE" w14:textId="77777777" w:rsidTr="00D7442D">
        <w:tc>
          <w:tcPr>
            <w:tcW w:w="15730" w:type="dxa"/>
            <w:gridSpan w:val="5"/>
            <w:shd w:val="clear" w:color="auto" w:fill="000000" w:themeFill="text1"/>
          </w:tcPr>
          <w:p w14:paraId="41D28F4E" w14:textId="0AEB7E15" w:rsidR="000536B3" w:rsidRPr="007F4B5D" w:rsidRDefault="000536B3" w:rsidP="009353EF">
            <w:pPr>
              <w:spacing w:before="120" w:after="120"/>
              <w:jc w:val="center"/>
              <w:rPr>
                <w:rFonts w:cstheme="minorHAnsi"/>
                <w:i/>
                <w:color w:val="FFFFFF" w:themeColor="background1"/>
                <w:sz w:val="20"/>
                <w:szCs w:val="20"/>
              </w:rPr>
            </w:pPr>
            <w:r w:rsidRPr="007F4B5D">
              <w:rPr>
                <w:rFonts w:cstheme="minorHAnsi"/>
                <w:b/>
                <w:color w:val="FFFFFF" w:themeColor="background1"/>
                <w:sz w:val="20"/>
                <w:szCs w:val="20"/>
              </w:rPr>
              <w:t xml:space="preserve">Age Related Expectations   </w:t>
            </w:r>
            <w:r w:rsidRPr="007F4B5D">
              <w:rPr>
                <w:rFonts w:cstheme="minorHAnsi"/>
                <w:i/>
                <w:color w:val="FFFFFF" w:themeColor="background1"/>
                <w:sz w:val="20"/>
                <w:szCs w:val="20"/>
              </w:rPr>
              <w:t xml:space="preserve">* Teaching and learning to be </w:t>
            </w:r>
            <w:r w:rsidR="00804F2D" w:rsidRPr="007F4B5D">
              <w:rPr>
                <w:rFonts w:cstheme="minorHAnsi"/>
                <w:i/>
                <w:color w:val="FFFFFF" w:themeColor="background1"/>
                <w:sz w:val="20"/>
                <w:szCs w:val="20"/>
              </w:rPr>
              <w:t>adapted</w:t>
            </w:r>
            <w:r w:rsidRPr="007F4B5D">
              <w:rPr>
                <w:rFonts w:cstheme="minorHAnsi"/>
                <w:i/>
                <w:color w:val="FFFFFF" w:themeColor="background1"/>
                <w:sz w:val="20"/>
                <w:szCs w:val="20"/>
              </w:rPr>
              <w:t xml:space="preserve"> through short term planning, driven by assessment</w:t>
            </w:r>
          </w:p>
          <w:p w14:paraId="45D081F8" w14:textId="77777777" w:rsidR="000536B3" w:rsidRPr="007F4B5D" w:rsidRDefault="000536B3" w:rsidP="009353EF">
            <w:pPr>
              <w:spacing w:before="120" w:after="120"/>
              <w:jc w:val="center"/>
              <w:rPr>
                <w:rFonts w:cstheme="minorHAnsi"/>
                <w:b/>
                <w:sz w:val="20"/>
                <w:szCs w:val="20"/>
              </w:rPr>
            </w:pPr>
            <w:r w:rsidRPr="007F4B5D">
              <w:rPr>
                <w:rFonts w:cstheme="minorHAnsi"/>
                <w:i/>
                <w:color w:val="FFFF00"/>
                <w:sz w:val="20"/>
                <w:szCs w:val="20"/>
              </w:rPr>
              <w:t>Consolidation and revisit of key skills, knowledge and understanding through continuous and enhanced provision</w:t>
            </w:r>
          </w:p>
        </w:tc>
      </w:tr>
      <w:tr w:rsidR="0042752F" w14:paraId="48F50A3B" w14:textId="77777777" w:rsidTr="0042752F">
        <w:tc>
          <w:tcPr>
            <w:tcW w:w="1838" w:type="dxa"/>
          </w:tcPr>
          <w:p w14:paraId="6A1E8735" w14:textId="77777777" w:rsidR="0042752F" w:rsidRPr="009461ED" w:rsidRDefault="0042752F" w:rsidP="007F4B5D">
            <w:pPr>
              <w:spacing w:before="60" w:after="60"/>
              <w:jc w:val="center"/>
              <w:rPr>
                <w:rFonts w:cstheme="minorHAnsi"/>
                <w:b/>
              </w:rPr>
            </w:pPr>
            <w:r w:rsidRPr="009461ED">
              <w:rPr>
                <w:rFonts w:cstheme="minorHAnsi"/>
                <w:b/>
              </w:rPr>
              <w:t>Area of Learning</w:t>
            </w:r>
          </w:p>
        </w:tc>
        <w:tc>
          <w:tcPr>
            <w:tcW w:w="3473" w:type="dxa"/>
            <w:shd w:val="clear" w:color="auto" w:fill="D9D9D9" w:themeFill="background1" w:themeFillShade="D9"/>
          </w:tcPr>
          <w:p w14:paraId="24BA0792" w14:textId="77777777" w:rsidR="0042752F" w:rsidRPr="009461ED" w:rsidRDefault="0042752F" w:rsidP="007F4B5D">
            <w:pPr>
              <w:spacing w:before="60" w:after="60"/>
              <w:jc w:val="center"/>
              <w:rPr>
                <w:rFonts w:cstheme="minorHAnsi"/>
                <w:b/>
                <w:color w:val="FFFFFF" w:themeColor="background1"/>
              </w:rPr>
            </w:pPr>
            <w:r w:rsidRPr="009461ED">
              <w:rPr>
                <w:rFonts w:cstheme="minorHAnsi"/>
                <w:b/>
                <w:color w:val="FFFFFF" w:themeColor="background1"/>
              </w:rPr>
              <w:t>Spring 1</w:t>
            </w:r>
          </w:p>
        </w:tc>
        <w:tc>
          <w:tcPr>
            <w:tcW w:w="3473" w:type="dxa"/>
            <w:shd w:val="clear" w:color="auto" w:fill="A6A6A6" w:themeFill="background1" w:themeFillShade="A6"/>
          </w:tcPr>
          <w:p w14:paraId="0FC12BBB" w14:textId="77777777" w:rsidR="0042752F" w:rsidRPr="009461ED" w:rsidRDefault="0042752F" w:rsidP="007F4B5D">
            <w:pPr>
              <w:spacing w:before="60" w:after="60"/>
              <w:jc w:val="center"/>
              <w:rPr>
                <w:rFonts w:cstheme="minorHAnsi"/>
                <w:b/>
                <w:color w:val="FFFFFF" w:themeColor="background1"/>
              </w:rPr>
            </w:pPr>
            <w:r w:rsidRPr="009461ED">
              <w:rPr>
                <w:rFonts w:cstheme="minorHAnsi"/>
                <w:b/>
                <w:color w:val="FFFFFF" w:themeColor="background1"/>
              </w:rPr>
              <w:t>Spring 2</w:t>
            </w:r>
          </w:p>
        </w:tc>
        <w:tc>
          <w:tcPr>
            <w:tcW w:w="3473" w:type="dxa"/>
            <w:shd w:val="clear" w:color="auto" w:fill="808080" w:themeFill="background1" w:themeFillShade="80"/>
          </w:tcPr>
          <w:p w14:paraId="00B7678D" w14:textId="77777777" w:rsidR="0042752F" w:rsidRPr="009461ED" w:rsidRDefault="0042752F" w:rsidP="007F4B5D">
            <w:pPr>
              <w:spacing w:before="60" w:after="60"/>
              <w:jc w:val="center"/>
              <w:rPr>
                <w:rFonts w:cstheme="minorHAnsi"/>
                <w:b/>
                <w:color w:val="FFFFFF" w:themeColor="background1"/>
              </w:rPr>
            </w:pPr>
            <w:r w:rsidRPr="009461ED">
              <w:rPr>
                <w:rFonts w:cstheme="minorHAnsi"/>
                <w:b/>
                <w:color w:val="FFFFFF" w:themeColor="background1"/>
              </w:rPr>
              <w:t>Summer 1</w:t>
            </w:r>
          </w:p>
        </w:tc>
        <w:tc>
          <w:tcPr>
            <w:tcW w:w="3473" w:type="dxa"/>
            <w:shd w:val="clear" w:color="auto" w:fill="808080" w:themeFill="background1" w:themeFillShade="80"/>
          </w:tcPr>
          <w:p w14:paraId="170C2BB2" w14:textId="77777777" w:rsidR="0042752F" w:rsidRPr="009461ED" w:rsidRDefault="0042752F" w:rsidP="007F4B5D">
            <w:pPr>
              <w:spacing w:before="60" w:after="60"/>
              <w:jc w:val="center"/>
              <w:rPr>
                <w:rFonts w:cstheme="minorHAnsi"/>
                <w:b/>
                <w:color w:val="FFFFFF" w:themeColor="background1"/>
              </w:rPr>
            </w:pPr>
            <w:r w:rsidRPr="009461ED">
              <w:rPr>
                <w:rFonts w:cstheme="minorHAnsi"/>
                <w:b/>
                <w:color w:val="FFFFFF" w:themeColor="background1"/>
              </w:rPr>
              <w:t>Summer 2</w:t>
            </w:r>
          </w:p>
        </w:tc>
      </w:tr>
      <w:tr w:rsidR="0042752F" w14:paraId="431C844F" w14:textId="77777777" w:rsidTr="0042752F">
        <w:trPr>
          <w:cantSplit/>
          <w:trHeight w:val="206"/>
        </w:trPr>
        <w:tc>
          <w:tcPr>
            <w:tcW w:w="1838" w:type="dxa"/>
            <w:shd w:val="clear" w:color="auto" w:fill="D9D9D9" w:themeFill="background1" w:themeFillShade="D9"/>
          </w:tcPr>
          <w:p w14:paraId="7CE02846" w14:textId="505B51BA" w:rsidR="0042752F" w:rsidRPr="009461ED" w:rsidRDefault="0042752F" w:rsidP="007F4B5D">
            <w:pPr>
              <w:spacing w:before="40" w:after="40"/>
              <w:jc w:val="center"/>
              <w:rPr>
                <w:rFonts w:cstheme="minorHAnsi"/>
                <w:b/>
              </w:rPr>
            </w:pPr>
            <w:r w:rsidRPr="009461ED">
              <w:rPr>
                <w:rFonts w:cstheme="minorHAnsi"/>
                <w:b/>
              </w:rPr>
              <w:t>EYFS Theme</w:t>
            </w:r>
          </w:p>
        </w:tc>
        <w:tc>
          <w:tcPr>
            <w:tcW w:w="3473" w:type="dxa"/>
            <w:shd w:val="clear" w:color="auto" w:fill="auto"/>
          </w:tcPr>
          <w:p w14:paraId="2D23B615" w14:textId="54FE3413" w:rsidR="0042752F" w:rsidRPr="009461ED" w:rsidRDefault="0042752F" w:rsidP="007F4B5D">
            <w:pPr>
              <w:spacing w:before="40" w:after="40"/>
              <w:jc w:val="center"/>
              <w:rPr>
                <w:rFonts w:cstheme="minorHAnsi"/>
                <w:b/>
                <w:color w:val="0070C0"/>
              </w:rPr>
            </w:pPr>
            <w:r w:rsidRPr="009461ED">
              <w:rPr>
                <w:rFonts w:cstheme="minorHAnsi"/>
                <w:b/>
                <w:color w:val="0070C0"/>
              </w:rPr>
              <w:t>Transport</w:t>
            </w:r>
          </w:p>
        </w:tc>
        <w:tc>
          <w:tcPr>
            <w:tcW w:w="3473" w:type="dxa"/>
            <w:shd w:val="clear" w:color="auto" w:fill="auto"/>
          </w:tcPr>
          <w:p w14:paraId="4E0CFBF9" w14:textId="19B26E39" w:rsidR="0042752F" w:rsidRPr="009461ED" w:rsidRDefault="0042752F" w:rsidP="007F4B5D">
            <w:pPr>
              <w:spacing w:before="40" w:after="40"/>
              <w:jc w:val="center"/>
              <w:rPr>
                <w:rFonts w:cstheme="minorHAnsi"/>
                <w:b/>
                <w:color w:val="0070C0"/>
              </w:rPr>
            </w:pPr>
            <w:r w:rsidRPr="009461ED">
              <w:rPr>
                <w:rFonts w:cstheme="minorHAnsi"/>
                <w:b/>
                <w:color w:val="0070C0"/>
              </w:rPr>
              <w:t>Animals &amp; Lifecycles</w:t>
            </w:r>
          </w:p>
        </w:tc>
        <w:tc>
          <w:tcPr>
            <w:tcW w:w="3473" w:type="dxa"/>
            <w:shd w:val="clear" w:color="auto" w:fill="auto"/>
          </w:tcPr>
          <w:p w14:paraId="632B7013" w14:textId="56F61AC0" w:rsidR="0042752F" w:rsidRPr="009461ED" w:rsidRDefault="0042752F" w:rsidP="009461ED">
            <w:pPr>
              <w:spacing w:before="40" w:after="40"/>
              <w:jc w:val="center"/>
              <w:rPr>
                <w:rFonts w:cstheme="minorHAnsi"/>
                <w:b/>
                <w:color w:val="0070C0"/>
              </w:rPr>
            </w:pPr>
            <w:r w:rsidRPr="009461ED">
              <w:rPr>
                <w:rFonts w:cstheme="minorHAnsi"/>
                <w:b/>
                <w:color w:val="0070C0"/>
              </w:rPr>
              <w:t>Down in the Garden</w:t>
            </w:r>
          </w:p>
        </w:tc>
        <w:tc>
          <w:tcPr>
            <w:tcW w:w="3473" w:type="dxa"/>
            <w:shd w:val="clear" w:color="auto" w:fill="auto"/>
          </w:tcPr>
          <w:p w14:paraId="147762F8" w14:textId="4A5AFC7B" w:rsidR="0042752F" w:rsidRPr="009461ED" w:rsidRDefault="0042752F" w:rsidP="007F4B5D">
            <w:pPr>
              <w:spacing w:before="40" w:after="40"/>
              <w:jc w:val="center"/>
              <w:rPr>
                <w:rFonts w:cstheme="minorHAnsi"/>
                <w:b/>
                <w:color w:val="0070C0"/>
              </w:rPr>
            </w:pPr>
            <w:r w:rsidRPr="009461ED">
              <w:rPr>
                <w:rFonts w:cstheme="minorHAnsi"/>
                <w:b/>
                <w:color w:val="0070C0"/>
              </w:rPr>
              <w:t>Water</w:t>
            </w:r>
          </w:p>
        </w:tc>
      </w:tr>
      <w:tr w:rsidR="0042752F" w14:paraId="1C684D66" w14:textId="77777777" w:rsidTr="0042752F">
        <w:trPr>
          <w:cantSplit/>
          <w:trHeight w:val="1118"/>
        </w:trPr>
        <w:tc>
          <w:tcPr>
            <w:tcW w:w="1838" w:type="dxa"/>
          </w:tcPr>
          <w:p w14:paraId="7FAAAFF7" w14:textId="23B7FBBB" w:rsidR="0042752F" w:rsidRPr="007F4B5D" w:rsidRDefault="0042752F" w:rsidP="009461ED">
            <w:pPr>
              <w:spacing w:before="40" w:line="276" w:lineRule="auto"/>
              <w:jc w:val="both"/>
              <w:rPr>
                <w:rFonts w:cstheme="minorHAnsi"/>
                <w:b/>
              </w:rPr>
            </w:pPr>
            <w:r w:rsidRPr="007F4B5D">
              <w:rPr>
                <w:rFonts w:cstheme="minorHAnsi"/>
                <w:b/>
              </w:rPr>
              <w:t xml:space="preserve">Planning around a quality text: </w:t>
            </w:r>
          </w:p>
          <w:p w14:paraId="236264D3" w14:textId="522DA671" w:rsidR="0042752F" w:rsidRPr="009461ED" w:rsidRDefault="0042752F" w:rsidP="009461ED">
            <w:pPr>
              <w:spacing w:before="40"/>
              <w:jc w:val="both"/>
              <w:rPr>
                <w:rFonts w:cstheme="minorHAnsi"/>
                <w:b/>
                <w:sz w:val="16"/>
                <w:szCs w:val="16"/>
              </w:rPr>
            </w:pPr>
            <w:r w:rsidRPr="009461ED">
              <w:rPr>
                <w:rFonts w:cstheme="minorHAnsi"/>
                <w:i/>
                <w:color w:val="00B050"/>
                <w:sz w:val="16"/>
                <w:szCs w:val="16"/>
              </w:rPr>
              <w:t>To be chosen following children’s interests.</w:t>
            </w:r>
          </w:p>
        </w:tc>
        <w:tc>
          <w:tcPr>
            <w:tcW w:w="3473" w:type="dxa"/>
            <w:shd w:val="clear" w:color="auto" w:fill="auto"/>
          </w:tcPr>
          <w:p w14:paraId="6DA6D75C" w14:textId="7B821613" w:rsidR="0042752F" w:rsidRPr="007F4B5D" w:rsidRDefault="002A6F56" w:rsidP="002A6F56">
            <w:pPr>
              <w:rPr>
                <w:rFonts w:cstheme="minorHAnsi"/>
                <w:noProof/>
              </w:rPr>
            </w:pPr>
            <w:r>
              <w:rPr>
                <w:noProof/>
                <w:lang w:eastAsia="en-GB"/>
              </w:rPr>
              <w:drawing>
                <wp:inline distT="0" distB="0" distL="0" distR="0" wp14:anchorId="4895E3D8" wp14:editId="3952A292">
                  <wp:extent cx="648269" cy="6531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1418" cy="666428"/>
                          </a:xfrm>
                          <a:prstGeom prst="rect">
                            <a:avLst/>
                          </a:prstGeom>
                        </pic:spPr>
                      </pic:pic>
                    </a:graphicData>
                  </a:graphic>
                </wp:inline>
              </w:drawing>
            </w:r>
            <w:r w:rsidR="003F0FE8">
              <w:rPr>
                <w:noProof/>
                <w:lang w:eastAsia="en-GB"/>
              </w:rPr>
              <w:drawing>
                <wp:inline distT="0" distB="0" distL="0" distR="0" wp14:anchorId="413482B8" wp14:editId="700B3319">
                  <wp:extent cx="696036" cy="63803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02866" cy="644294"/>
                          </a:xfrm>
                          <a:prstGeom prst="rect">
                            <a:avLst/>
                          </a:prstGeom>
                        </pic:spPr>
                      </pic:pic>
                    </a:graphicData>
                  </a:graphic>
                </wp:inline>
              </w:drawing>
            </w:r>
          </w:p>
        </w:tc>
        <w:tc>
          <w:tcPr>
            <w:tcW w:w="3473" w:type="dxa"/>
            <w:shd w:val="clear" w:color="auto" w:fill="auto"/>
          </w:tcPr>
          <w:p w14:paraId="594E2966" w14:textId="679028C3" w:rsidR="0042752F" w:rsidRDefault="003847E3" w:rsidP="00C92E99">
            <w:pPr>
              <w:rPr>
                <w:rFonts w:cstheme="minorHAnsi"/>
                <w:bCs/>
                <w:noProof/>
                <w:lang w:eastAsia="en-GB"/>
              </w:rPr>
            </w:pPr>
            <w:r>
              <w:rPr>
                <w:noProof/>
                <w:lang w:eastAsia="en-GB"/>
              </w:rPr>
              <w:drawing>
                <wp:inline distT="0" distB="0" distL="0" distR="0" wp14:anchorId="723D3DBF" wp14:editId="25973FF9">
                  <wp:extent cx="661916" cy="656259"/>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74362" cy="668599"/>
                          </a:xfrm>
                          <a:prstGeom prst="rect">
                            <a:avLst/>
                          </a:prstGeom>
                        </pic:spPr>
                      </pic:pic>
                    </a:graphicData>
                  </a:graphic>
                </wp:inline>
              </w:drawing>
            </w:r>
            <w:r w:rsidR="005B0F2F">
              <w:rPr>
                <w:noProof/>
                <w:lang w:eastAsia="en-GB"/>
              </w:rPr>
              <w:drawing>
                <wp:inline distT="0" distB="0" distL="0" distR="0" wp14:anchorId="2078A70B" wp14:editId="23E1D49C">
                  <wp:extent cx="668740" cy="662096"/>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1299" cy="674530"/>
                          </a:xfrm>
                          <a:prstGeom prst="rect">
                            <a:avLst/>
                          </a:prstGeom>
                        </pic:spPr>
                      </pic:pic>
                    </a:graphicData>
                  </a:graphic>
                </wp:inline>
              </w:drawing>
            </w:r>
          </w:p>
          <w:p w14:paraId="34A0D0EB" w14:textId="3233915C" w:rsidR="003847E3" w:rsidRPr="007F4B5D" w:rsidRDefault="003847E3" w:rsidP="00C92E99">
            <w:pPr>
              <w:rPr>
                <w:rFonts w:cstheme="minorHAnsi"/>
                <w:bCs/>
                <w:noProof/>
                <w:lang w:eastAsia="en-GB"/>
              </w:rPr>
            </w:pPr>
          </w:p>
        </w:tc>
        <w:tc>
          <w:tcPr>
            <w:tcW w:w="3473" w:type="dxa"/>
            <w:shd w:val="clear" w:color="auto" w:fill="auto"/>
          </w:tcPr>
          <w:p w14:paraId="187BA1D0" w14:textId="389244AD" w:rsidR="0042752F" w:rsidRPr="007F4B5D" w:rsidRDefault="004E7DCF" w:rsidP="004E7DCF">
            <w:pPr>
              <w:rPr>
                <w:rFonts w:cstheme="minorHAnsi"/>
                <w:b/>
              </w:rPr>
            </w:pPr>
            <w:r>
              <w:rPr>
                <w:noProof/>
                <w:lang w:eastAsia="en-GB"/>
              </w:rPr>
              <w:drawing>
                <wp:inline distT="0" distB="0" distL="0" distR="0" wp14:anchorId="6DFC4BE3" wp14:editId="6FB81075">
                  <wp:extent cx="696036" cy="696036"/>
                  <wp:effectExtent l="0" t="0" r="889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04653" cy="704653"/>
                          </a:xfrm>
                          <a:prstGeom prst="rect">
                            <a:avLst/>
                          </a:prstGeom>
                        </pic:spPr>
                      </pic:pic>
                    </a:graphicData>
                  </a:graphic>
                </wp:inline>
              </w:drawing>
            </w:r>
            <w:r>
              <w:rPr>
                <w:noProof/>
                <w:lang w:eastAsia="en-GB"/>
              </w:rPr>
              <w:drawing>
                <wp:inline distT="0" distB="0" distL="0" distR="0" wp14:anchorId="0BD938CE" wp14:editId="4B5783CA">
                  <wp:extent cx="689212" cy="717229"/>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00076" cy="728535"/>
                          </a:xfrm>
                          <a:prstGeom prst="rect">
                            <a:avLst/>
                          </a:prstGeom>
                        </pic:spPr>
                      </pic:pic>
                    </a:graphicData>
                  </a:graphic>
                </wp:inline>
              </w:drawing>
            </w:r>
          </w:p>
        </w:tc>
        <w:tc>
          <w:tcPr>
            <w:tcW w:w="3473" w:type="dxa"/>
            <w:shd w:val="clear" w:color="auto" w:fill="auto"/>
          </w:tcPr>
          <w:p w14:paraId="59FB6541" w14:textId="03B449AE" w:rsidR="0042752F" w:rsidRPr="007F4B5D" w:rsidRDefault="0086121B" w:rsidP="00B50AE3">
            <w:pPr>
              <w:rPr>
                <w:rFonts w:cstheme="minorHAnsi"/>
                <w:b/>
                <w:noProof/>
                <w:lang w:eastAsia="en-GB"/>
              </w:rPr>
            </w:pPr>
            <w:r>
              <w:rPr>
                <w:noProof/>
                <w:lang w:eastAsia="en-GB"/>
              </w:rPr>
              <w:drawing>
                <wp:inline distT="0" distB="0" distL="0" distR="0" wp14:anchorId="367B5CD9" wp14:editId="3261DA9C">
                  <wp:extent cx="689212" cy="775364"/>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99811" cy="787287"/>
                          </a:xfrm>
                          <a:prstGeom prst="rect">
                            <a:avLst/>
                          </a:prstGeom>
                        </pic:spPr>
                      </pic:pic>
                    </a:graphicData>
                  </a:graphic>
                </wp:inline>
              </w:drawing>
            </w:r>
            <w:r>
              <w:rPr>
                <w:noProof/>
                <w:lang w:eastAsia="en-GB"/>
              </w:rPr>
              <w:t xml:space="preserve"> </w:t>
            </w:r>
            <w:r>
              <w:rPr>
                <w:noProof/>
                <w:lang w:eastAsia="en-GB"/>
              </w:rPr>
              <w:drawing>
                <wp:inline distT="0" distB="0" distL="0" distR="0" wp14:anchorId="50BB85B6" wp14:editId="58350373">
                  <wp:extent cx="771099" cy="761520"/>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85711" cy="775950"/>
                          </a:xfrm>
                          <a:prstGeom prst="rect">
                            <a:avLst/>
                          </a:prstGeom>
                        </pic:spPr>
                      </pic:pic>
                    </a:graphicData>
                  </a:graphic>
                </wp:inline>
              </w:drawing>
            </w:r>
          </w:p>
        </w:tc>
      </w:tr>
      <w:tr w:rsidR="0042752F" w14:paraId="5BDA4914" w14:textId="77777777" w:rsidTr="0042752F">
        <w:trPr>
          <w:cantSplit/>
          <w:trHeight w:val="1118"/>
        </w:trPr>
        <w:tc>
          <w:tcPr>
            <w:tcW w:w="1838" w:type="dxa"/>
          </w:tcPr>
          <w:p w14:paraId="60EFD5C3" w14:textId="77777777" w:rsidR="0042752F" w:rsidRPr="009461ED" w:rsidRDefault="0042752F" w:rsidP="00BB4636">
            <w:pPr>
              <w:rPr>
                <w:rFonts w:cstheme="minorHAnsi"/>
                <w:b/>
                <w:color w:val="31849B" w:themeColor="accent5" w:themeShade="BF"/>
                <w:sz w:val="20"/>
                <w:szCs w:val="20"/>
              </w:rPr>
            </w:pPr>
            <w:r w:rsidRPr="009461ED">
              <w:rPr>
                <w:rFonts w:cstheme="minorHAnsi"/>
                <w:b/>
                <w:color w:val="31849B" w:themeColor="accent5" w:themeShade="BF"/>
                <w:sz w:val="20"/>
                <w:szCs w:val="20"/>
              </w:rPr>
              <w:t xml:space="preserve">Linked texts </w:t>
            </w:r>
          </w:p>
          <w:p w14:paraId="6BE888BB" w14:textId="77777777" w:rsidR="0042752F" w:rsidRPr="007F4B5D" w:rsidRDefault="0042752F" w:rsidP="00BB4636">
            <w:pPr>
              <w:rPr>
                <w:rFonts w:cstheme="minorHAnsi"/>
                <w:bCs/>
                <w:color w:val="7030A0"/>
                <w:sz w:val="18"/>
                <w:szCs w:val="18"/>
              </w:rPr>
            </w:pPr>
            <w:r w:rsidRPr="007F4B5D">
              <w:rPr>
                <w:rFonts w:cstheme="minorHAnsi"/>
                <w:bCs/>
                <w:color w:val="31849B" w:themeColor="accent5" w:themeShade="BF"/>
                <w:sz w:val="18"/>
                <w:szCs w:val="18"/>
              </w:rPr>
              <w:t>Fiction</w:t>
            </w:r>
            <w:r w:rsidRPr="007F4B5D">
              <w:rPr>
                <w:rFonts w:cstheme="minorHAnsi"/>
                <w:bCs/>
                <w:color w:val="7030A0"/>
                <w:sz w:val="18"/>
                <w:szCs w:val="18"/>
              </w:rPr>
              <w:t xml:space="preserve"> </w:t>
            </w:r>
          </w:p>
          <w:p w14:paraId="52D2678B" w14:textId="77777777" w:rsidR="0042752F" w:rsidRPr="007F4B5D" w:rsidRDefault="0042752F" w:rsidP="00BB4636">
            <w:pPr>
              <w:rPr>
                <w:rFonts w:cstheme="minorHAnsi"/>
                <w:bCs/>
                <w:i/>
                <w:iCs/>
                <w:color w:val="7030A0"/>
                <w:sz w:val="18"/>
                <w:szCs w:val="18"/>
              </w:rPr>
            </w:pPr>
            <w:r w:rsidRPr="007F4B5D">
              <w:rPr>
                <w:rFonts w:cstheme="minorHAnsi"/>
                <w:bCs/>
                <w:color w:val="7030A0"/>
                <w:sz w:val="18"/>
                <w:szCs w:val="18"/>
              </w:rPr>
              <w:t xml:space="preserve">Non-fiction </w:t>
            </w:r>
          </w:p>
          <w:p w14:paraId="6CDB11D7" w14:textId="77777777" w:rsidR="0042752F" w:rsidRPr="007F4B5D" w:rsidRDefault="0042752F" w:rsidP="00BB4636">
            <w:pPr>
              <w:rPr>
                <w:rFonts w:cstheme="minorHAnsi"/>
                <w:bCs/>
                <w:color w:val="00B050"/>
                <w:sz w:val="18"/>
                <w:szCs w:val="18"/>
              </w:rPr>
            </w:pPr>
            <w:r w:rsidRPr="007F4B5D">
              <w:rPr>
                <w:rFonts w:cstheme="minorHAnsi"/>
                <w:bCs/>
                <w:color w:val="00B050"/>
                <w:sz w:val="18"/>
                <w:szCs w:val="18"/>
              </w:rPr>
              <w:t xml:space="preserve">Traditional tales </w:t>
            </w:r>
          </w:p>
          <w:p w14:paraId="46A3C589" w14:textId="744A592D" w:rsidR="0042752F" w:rsidRPr="007F4B5D" w:rsidRDefault="0042752F" w:rsidP="00BB4636">
            <w:pPr>
              <w:spacing w:before="120"/>
              <w:jc w:val="both"/>
              <w:rPr>
                <w:rFonts w:cstheme="minorHAnsi"/>
                <w:b/>
                <w:sz w:val="18"/>
                <w:szCs w:val="18"/>
              </w:rPr>
            </w:pPr>
          </w:p>
        </w:tc>
        <w:tc>
          <w:tcPr>
            <w:tcW w:w="3473" w:type="dxa"/>
            <w:shd w:val="clear" w:color="auto" w:fill="auto"/>
          </w:tcPr>
          <w:p w14:paraId="0D80D9BE" w14:textId="2006FBD4" w:rsidR="0042752F" w:rsidRPr="009771F2" w:rsidRDefault="0042752F" w:rsidP="0080660D">
            <w:pPr>
              <w:pStyle w:val="ListParagraph"/>
              <w:numPr>
                <w:ilvl w:val="0"/>
                <w:numId w:val="3"/>
              </w:numPr>
              <w:ind w:left="340"/>
              <w:rPr>
                <w:rFonts w:cstheme="minorHAnsi"/>
                <w:noProof/>
                <w:sz w:val="16"/>
                <w:szCs w:val="16"/>
                <w:lang w:eastAsia="en-GB"/>
              </w:rPr>
            </w:pPr>
            <w:r w:rsidRPr="009771F2">
              <w:rPr>
                <w:rFonts w:cstheme="minorHAnsi"/>
                <w:noProof/>
                <w:sz w:val="16"/>
                <w:szCs w:val="16"/>
                <w:lang w:eastAsia="en-GB"/>
              </w:rPr>
              <w:t>Naughty bus</w:t>
            </w:r>
          </w:p>
          <w:p w14:paraId="7B0D1BAD" w14:textId="46F7BAF9" w:rsidR="0042752F" w:rsidRPr="009771F2" w:rsidRDefault="0042752F" w:rsidP="0080660D">
            <w:pPr>
              <w:pStyle w:val="ListParagraph"/>
              <w:numPr>
                <w:ilvl w:val="0"/>
                <w:numId w:val="3"/>
              </w:numPr>
              <w:ind w:left="340"/>
              <w:rPr>
                <w:rFonts w:cstheme="minorHAnsi"/>
                <w:noProof/>
                <w:sz w:val="16"/>
                <w:szCs w:val="16"/>
                <w:lang w:eastAsia="en-GB"/>
              </w:rPr>
            </w:pPr>
            <w:r w:rsidRPr="009771F2">
              <w:rPr>
                <w:rFonts w:cstheme="minorHAnsi"/>
                <w:noProof/>
                <w:sz w:val="16"/>
                <w:szCs w:val="16"/>
                <w:lang w:eastAsia="en-GB"/>
              </w:rPr>
              <w:t>Red Lorry, Yellow Lorry</w:t>
            </w:r>
          </w:p>
          <w:p w14:paraId="456F37D3" w14:textId="15E36E93" w:rsidR="0042752F" w:rsidRPr="009771F2" w:rsidRDefault="0042752F" w:rsidP="0080660D">
            <w:pPr>
              <w:pStyle w:val="ListParagraph"/>
              <w:numPr>
                <w:ilvl w:val="0"/>
                <w:numId w:val="3"/>
              </w:numPr>
              <w:ind w:left="340"/>
              <w:rPr>
                <w:rFonts w:cstheme="minorHAnsi"/>
                <w:noProof/>
                <w:sz w:val="16"/>
                <w:szCs w:val="16"/>
                <w:lang w:eastAsia="en-GB"/>
              </w:rPr>
            </w:pPr>
            <w:r>
              <w:rPr>
                <w:rFonts w:cstheme="minorHAnsi"/>
                <w:noProof/>
                <w:sz w:val="16"/>
                <w:szCs w:val="16"/>
                <w:lang w:eastAsia="en-GB"/>
              </w:rPr>
              <w:t>Brilliant boats</w:t>
            </w:r>
          </w:p>
          <w:p w14:paraId="00333503" w14:textId="36EBFCE0" w:rsidR="0042752F" w:rsidRPr="009771F2" w:rsidRDefault="0042752F" w:rsidP="0080660D">
            <w:pPr>
              <w:pStyle w:val="ListParagraph"/>
              <w:numPr>
                <w:ilvl w:val="0"/>
                <w:numId w:val="3"/>
              </w:numPr>
              <w:ind w:left="340"/>
              <w:rPr>
                <w:rFonts w:cstheme="minorHAnsi"/>
                <w:noProof/>
                <w:sz w:val="16"/>
                <w:szCs w:val="16"/>
                <w:lang w:eastAsia="en-GB"/>
              </w:rPr>
            </w:pPr>
            <w:r>
              <w:rPr>
                <w:rFonts w:cstheme="minorHAnsi"/>
                <w:noProof/>
                <w:sz w:val="16"/>
                <w:szCs w:val="16"/>
                <w:lang w:eastAsia="en-GB"/>
              </w:rPr>
              <w:t>Dig, dig, digging</w:t>
            </w:r>
          </w:p>
          <w:p w14:paraId="3A508701" w14:textId="77777777" w:rsidR="0042752F" w:rsidRPr="009771F2" w:rsidRDefault="0042752F" w:rsidP="0080660D">
            <w:pPr>
              <w:pStyle w:val="ListParagraph"/>
              <w:numPr>
                <w:ilvl w:val="0"/>
                <w:numId w:val="3"/>
              </w:numPr>
              <w:ind w:left="340"/>
              <w:rPr>
                <w:rFonts w:cstheme="minorHAnsi"/>
                <w:sz w:val="16"/>
                <w:szCs w:val="16"/>
                <w:lang w:eastAsia="en-GB"/>
              </w:rPr>
            </w:pPr>
            <w:r w:rsidRPr="009771F2">
              <w:rPr>
                <w:rFonts w:cstheme="minorHAnsi"/>
                <w:noProof/>
                <w:sz w:val="16"/>
                <w:szCs w:val="16"/>
                <w:lang w:eastAsia="en-GB"/>
              </w:rPr>
              <w:t>My Big Book of Transport</w:t>
            </w:r>
          </w:p>
          <w:p w14:paraId="3A0ADE6C" w14:textId="637737EF" w:rsidR="0042752F" w:rsidRPr="009771F2" w:rsidRDefault="0042752F" w:rsidP="0080660D">
            <w:pPr>
              <w:pStyle w:val="ListParagraph"/>
              <w:numPr>
                <w:ilvl w:val="0"/>
                <w:numId w:val="3"/>
              </w:numPr>
              <w:ind w:left="340"/>
              <w:rPr>
                <w:rFonts w:cstheme="minorHAnsi"/>
                <w:sz w:val="16"/>
                <w:szCs w:val="16"/>
                <w:lang w:eastAsia="en-GB"/>
              </w:rPr>
            </w:pPr>
            <w:r w:rsidRPr="009771F2">
              <w:rPr>
                <w:rFonts w:cstheme="minorHAnsi"/>
                <w:noProof/>
                <w:sz w:val="16"/>
                <w:szCs w:val="16"/>
                <w:lang w:eastAsia="en-GB"/>
              </w:rPr>
              <w:t>The Whales on the bus</w:t>
            </w:r>
          </w:p>
        </w:tc>
        <w:tc>
          <w:tcPr>
            <w:tcW w:w="3473" w:type="dxa"/>
            <w:shd w:val="clear" w:color="auto" w:fill="auto"/>
          </w:tcPr>
          <w:p w14:paraId="7DF23AC7" w14:textId="5BDCDC7E" w:rsidR="0042752F" w:rsidRPr="009771F2" w:rsidRDefault="0042752F" w:rsidP="0080660D">
            <w:pPr>
              <w:pStyle w:val="ListParagraph"/>
              <w:numPr>
                <w:ilvl w:val="0"/>
                <w:numId w:val="3"/>
              </w:numPr>
              <w:ind w:left="340"/>
              <w:rPr>
                <w:rFonts w:cstheme="minorHAnsi"/>
                <w:sz w:val="16"/>
                <w:szCs w:val="16"/>
              </w:rPr>
            </w:pPr>
            <w:r w:rsidRPr="009771F2">
              <w:rPr>
                <w:rFonts w:cstheme="minorHAnsi"/>
                <w:sz w:val="16"/>
                <w:szCs w:val="16"/>
              </w:rPr>
              <w:t>It’s Mine by E. Yarlett</w:t>
            </w:r>
          </w:p>
          <w:p w14:paraId="67F9BCA7" w14:textId="5AAD1AEA" w:rsidR="0042752F" w:rsidRPr="009771F2" w:rsidRDefault="0042752F" w:rsidP="0080660D">
            <w:pPr>
              <w:pStyle w:val="ListParagraph"/>
              <w:numPr>
                <w:ilvl w:val="0"/>
                <w:numId w:val="3"/>
              </w:numPr>
              <w:ind w:left="340"/>
              <w:rPr>
                <w:rFonts w:cstheme="minorHAnsi"/>
                <w:sz w:val="16"/>
                <w:szCs w:val="16"/>
              </w:rPr>
            </w:pPr>
            <w:r w:rsidRPr="009771F2">
              <w:rPr>
                <w:rFonts w:cstheme="minorHAnsi"/>
                <w:sz w:val="16"/>
                <w:szCs w:val="16"/>
              </w:rPr>
              <w:t>Pig in the Pond</w:t>
            </w:r>
          </w:p>
          <w:p w14:paraId="72C736D8" w14:textId="3D58FBD4" w:rsidR="0042752F" w:rsidRPr="009771F2" w:rsidRDefault="0042752F" w:rsidP="0080660D">
            <w:pPr>
              <w:pStyle w:val="ListParagraph"/>
              <w:numPr>
                <w:ilvl w:val="0"/>
                <w:numId w:val="3"/>
              </w:numPr>
              <w:ind w:left="340"/>
              <w:rPr>
                <w:rFonts w:cstheme="minorHAnsi"/>
                <w:sz w:val="16"/>
                <w:szCs w:val="16"/>
              </w:rPr>
            </w:pPr>
            <w:r w:rsidRPr="009771F2">
              <w:rPr>
                <w:rFonts w:cstheme="minorHAnsi"/>
                <w:sz w:val="16"/>
                <w:szCs w:val="16"/>
              </w:rPr>
              <w:t>We went to visit a farm one day</w:t>
            </w:r>
          </w:p>
          <w:p w14:paraId="5F8FF70D" w14:textId="7BB1EAE8" w:rsidR="0042752F" w:rsidRPr="009771F2" w:rsidRDefault="0042752F" w:rsidP="0080660D">
            <w:pPr>
              <w:pStyle w:val="ListParagraph"/>
              <w:numPr>
                <w:ilvl w:val="0"/>
                <w:numId w:val="3"/>
              </w:numPr>
              <w:ind w:left="340"/>
              <w:rPr>
                <w:rFonts w:cstheme="minorHAnsi"/>
                <w:sz w:val="16"/>
                <w:szCs w:val="16"/>
              </w:rPr>
            </w:pPr>
            <w:r w:rsidRPr="009771F2">
              <w:rPr>
                <w:rFonts w:cstheme="minorHAnsi"/>
                <w:sz w:val="16"/>
                <w:szCs w:val="16"/>
              </w:rPr>
              <w:t xml:space="preserve">Chicken’s aren’t the only ones </w:t>
            </w:r>
          </w:p>
          <w:p w14:paraId="62C95588" w14:textId="77777777" w:rsidR="0042752F" w:rsidRPr="009771F2" w:rsidRDefault="0042752F" w:rsidP="0080660D">
            <w:pPr>
              <w:pStyle w:val="ListParagraph"/>
              <w:numPr>
                <w:ilvl w:val="0"/>
                <w:numId w:val="3"/>
              </w:numPr>
              <w:ind w:left="340"/>
              <w:rPr>
                <w:rFonts w:cstheme="minorHAnsi"/>
                <w:bCs/>
                <w:noProof/>
                <w:sz w:val="16"/>
                <w:szCs w:val="16"/>
                <w:lang w:eastAsia="en-GB"/>
              </w:rPr>
            </w:pPr>
            <w:r w:rsidRPr="009771F2">
              <w:rPr>
                <w:rFonts w:cstheme="minorHAnsi"/>
                <w:bCs/>
                <w:noProof/>
                <w:sz w:val="16"/>
                <w:szCs w:val="16"/>
                <w:lang w:eastAsia="en-GB"/>
              </w:rPr>
              <w:t>Daisy and the Egg</w:t>
            </w:r>
          </w:p>
          <w:p w14:paraId="32BC7D21" w14:textId="6E6BB131" w:rsidR="0042752F" w:rsidRPr="009771F2" w:rsidRDefault="0042752F" w:rsidP="0080660D">
            <w:pPr>
              <w:pStyle w:val="ListParagraph"/>
              <w:numPr>
                <w:ilvl w:val="0"/>
                <w:numId w:val="3"/>
              </w:numPr>
              <w:ind w:left="340"/>
              <w:rPr>
                <w:rFonts w:cstheme="minorHAnsi"/>
                <w:bCs/>
                <w:noProof/>
                <w:sz w:val="16"/>
                <w:szCs w:val="16"/>
                <w:lang w:eastAsia="en-GB"/>
              </w:rPr>
            </w:pPr>
            <w:r>
              <w:rPr>
                <w:rFonts w:cstheme="minorHAnsi"/>
                <w:bCs/>
                <w:noProof/>
                <w:sz w:val="16"/>
                <w:szCs w:val="16"/>
                <w:lang w:eastAsia="en-GB"/>
              </w:rPr>
              <w:t>Rosie’s walk</w:t>
            </w:r>
          </w:p>
        </w:tc>
        <w:tc>
          <w:tcPr>
            <w:tcW w:w="3473" w:type="dxa"/>
            <w:shd w:val="clear" w:color="auto" w:fill="auto"/>
          </w:tcPr>
          <w:p w14:paraId="376F5DF4" w14:textId="4812BBF3" w:rsidR="0042752F" w:rsidRPr="009771F2" w:rsidRDefault="0042752F" w:rsidP="0080660D">
            <w:pPr>
              <w:pStyle w:val="ListParagraph"/>
              <w:numPr>
                <w:ilvl w:val="0"/>
                <w:numId w:val="3"/>
              </w:numPr>
              <w:ind w:left="340"/>
              <w:rPr>
                <w:rFonts w:cstheme="minorHAnsi"/>
                <w:sz w:val="16"/>
                <w:szCs w:val="16"/>
              </w:rPr>
            </w:pPr>
            <w:r w:rsidRPr="009771F2">
              <w:rPr>
                <w:rFonts w:cstheme="minorHAnsi"/>
                <w:sz w:val="16"/>
                <w:szCs w:val="16"/>
              </w:rPr>
              <w:t>10 seeds</w:t>
            </w:r>
          </w:p>
          <w:p w14:paraId="467436ED" w14:textId="11C128DB" w:rsidR="0042752F" w:rsidRPr="009771F2" w:rsidRDefault="0042752F" w:rsidP="0080660D">
            <w:pPr>
              <w:pStyle w:val="ListParagraph"/>
              <w:numPr>
                <w:ilvl w:val="0"/>
                <w:numId w:val="3"/>
              </w:numPr>
              <w:ind w:left="340"/>
              <w:rPr>
                <w:rFonts w:cstheme="minorHAnsi"/>
                <w:sz w:val="16"/>
                <w:szCs w:val="16"/>
              </w:rPr>
            </w:pPr>
            <w:r w:rsidRPr="009771F2">
              <w:rPr>
                <w:rFonts w:cstheme="minorHAnsi"/>
                <w:sz w:val="16"/>
                <w:szCs w:val="16"/>
              </w:rPr>
              <w:t>Tiny seed Eric Carle</w:t>
            </w:r>
          </w:p>
          <w:p w14:paraId="736C0167" w14:textId="3A49094A" w:rsidR="0042752F" w:rsidRPr="009771F2" w:rsidRDefault="0042752F" w:rsidP="0080660D">
            <w:pPr>
              <w:pStyle w:val="NoSpacing"/>
              <w:numPr>
                <w:ilvl w:val="0"/>
                <w:numId w:val="3"/>
              </w:numPr>
              <w:ind w:left="340"/>
              <w:rPr>
                <w:rFonts w:asciiTheme="minorHAnsi" w:hAnsiTheme="minorHAnsi" w:cstheme="minorHAnsi"/>
                <w:sz w:val="16"/>
                <w:szCs w:val="16"/>
              </w:rPr>
            </w:pPr>
            <w:r w:rsidRPr="009771F2">
              <w:rPr>
                <w:rFonts w:asciiTheme="minorHAnsi" w:hAnsiTheme="minorHAnsi" w:cstheme="minorHAnsi"/>
                <w:sz w:val="16"/>
                <w:szCs w:val="16"/>
              </w:rPr>
              <w:t>The Very Hungry Caterpillar</w:t>
            </w:r>
          </w:p>
          <w:p w14:paraId="117ECE6C" w14:textId="0A108DD8" w:rsidR="0042752F" w:rsidRPr="009771F2" w:rsidRDefault="0042752F" w:rsidP="0080660D">
            <w:pPr>
              <w:pStyle w:val="NoSpacing"/>
              <w:numPr>
                <w:ilvl w:val="0"/>
                <w:numId w:val="3"/>
              </w:numPr>
              <w:ind w:left="340"/>
              <w:rPr>
                <w:rFonts w:asciiTheme="minorHAnsi" w:hAnsiTheme="minorHAnsi" w:cstheme="minorHAnsi"/>
                <w:sz w:val="16"/>
                <w:szCs w:val="16"/>
              </w:rPr>
            </w:pPr>
            <w:r w:rsidRPr="009771F2">
              <w:rPr>
                <w:rFonts w:asciiTheme="minorHAnsi" w:hAnsiTheme="minorHAnsi" w:cstheme="minorHAnsi"/>
                <w:sz w:val="16"/>
                <w:szCs w:val="16"/>
              </w:rPr>
              <w:t>Mad about minibeasts</w:t>
            </w:r>
          </w:p>
          <w:p w14:paraId="06128E71" w14:textId="108EB2E6" w:rsidR="0042752F" w:rsidRPr="009771F2" w:rsidRDefault="0042752F" w:rsidP="0080660D">
            <w:pPr>
              <w:pStyle w:val="NoSpacing"/>
              <w:numPr>
                <w:ilvl w:val="0"/>
                <w:numId w:val="3"/>
              </w:numPr>
              <w:ind w:left="340"/>
              <w:rPr>
                <w:rFonts w:asciiTheme="minorHAnsi" w:hAnsiTheme="minorHAnsi" w:cstheme="minorHAnsi"/>
                <w:sz w:val="16"/>
                <w:szCs w:val="16"/>
              </w:rPr>
            </w:pPr>
            <w:r w:rsidRPr="009771F2">
              <w:rPr>
                <w:rFonts w:asciiTheme="minorHAnsi" w:hAnsiTheme="minorHAnsi" w:cstheme="minorHAnsi"/>
                <w:sz w:val="16"/>
                <w:szCs w:val="16"/>
              </w:rPr>
              <w:t>Lulu loves flowers</w:t>
            </w:r>
          </w:p>
          <w:p w14:paraId="04191C54" w14:textId="77777777" w:rsidR="0042752F" w:rsidRPr="009771F2" w:rsidRDefault="0042752F" w:rsidP="0029767A">
            <w:pPr>
              <w:ind w:left="340"/>
              <w:jc w:val="center"/>
              <w:rPr>
                <w:rFonts w:cstheme="minorHAnsi"/>
                <w:bCs/>
                <w:noProof/>
                <w:sz w:val="16"/>
                <w:szCs w:val="16"/>
                <w:lang w:eastAsia="en-GB"/>
              </w:rPr>
            </w:pPr>
          </w:p>
        </w:tc>
        <w:tc>
          <w:tcPr>
            <w:tcW w:w="3473" w:type="dxa"/>
            <w:shd w:val="clear" w:color="auto" w:fill="auto"/>
          </w:tcPr>
          <w:p w14:paraId="3707F98C" w14:textId="3221DD00" w:rsidR="0042752F" w:rsidRPr="009771F2" w:rsidRDefault="0042752F" w:rsidP="0080660D">
            <w:pPr>
              <w:pStyle w:val="ListParagraph"/>
              <w:numPr>
                <w:ilvl w:val="0"/>
                <w:numId w:val="3"/>
              </w:numPr>
              <w:ind w:left="340"/>
              <w:rPr>
                <w:rFonts w:cstheme="minorHAnsi"/>
                <w:sz w:val="16"/>
                <w:szCs w:val="16"/>
              </w:rPr>
            </w:pPr>
            <w:r w:rsidRPr="009771F2">
              <w:rPr>
                <w:rFonts w:cstheme="minorHAnsi"/>
                <w:sz w:val="16"/>
                <w:szCs w:val="16"/>
              </w:rPr>
              <w:t>How Does a Tadpole Grow</w:t>
            </w:r>
          </w:p>
          <w:p w14:paraId="47FD36F7" w14:textId="72CE0281" w:rsidR="0042752F" w:rsidRPr="009771F2" w:rsidRDefault="0042752F" w:rsidP="0080660D">
            <w:pPr>
              <w:pStyle w:val="ListParagraph"/>
              <w:numPr>
                <w:ilvl w:val="0"/>
                <w:numId w:val="3"/>
              </w:numPr>
              <w:ind w:left="340"/>
              <w:rPr>
                <w:rFonts w:cstheme="minorHAnsi"/>
                <w:sz w:val="16"/>
                <w:szCs w:val="16"/>
              </w:rPr>
            </w:pPr>
            <w:r>
              <w:rPr>
                <w:rFonts w:cstheme="minorHAnsi"/>
                <w:sz w:val="16"/>
                <w:szCs w:val="16"/>
              </w:rPr>
              <w:t>Hooray for fish!</w:t>
            </w:r>
          </w:p>
          <w:p w14:paraId="58328A08" w14:textId="1F72403D" w:rsidR="0042752F" w:rsidRPr="009771F2" w:rsidRDefault="0042752F" w:rsidP="0080660D">
            <w:pPr>
              <w:pStyle w:val="ListParagraph"/>
              <w:numPr>
                <w:ilvl w:val="0"/>
                <w:numId w:val="3"/>
              </w:numPr>
              <w:ind w:left="340"/>
              <w:rPr>
                <w:rFonts w:cstheme="minorHAnsi"/>
                <w:sz w:val="16"/>
                <w:szCs w:val="16"/>
              </w:rPr>
            </w:pPr>
            <w:r w:rsidRPr="009771F2">
              <w:rPr>
                <w:rFonts w:cstheme="minorHAnsi"/>
                <w:sz w:val="16"/>
                <w:szCs w:val="16"/>
              </w:rPr>
              <w:t>Book of Animals -O.Jeffers</w:t>
            </w:r>
          </w:p>
          <w:p w14:paraId="25E628C1" w14:textId="1F2C1667" w:rsidR="0042752F" w:rsidRPr="009771F2" w:rsidRDefault="0042752F" w:rsidP="0080660D">
            <w:pPr>
              <w:pStyle w:val="ListParagraph"/>
              <w:numPr>
                <w:ilvl w:val="0"/>
                <w:numId w:val="3"/>
              </w:numPr>
              <w:ind w:left="340"/>
              <w:rPr>
                <w:rFonts w:cstheme="minorHAnsi"/>
                <w:sz w:val="16"/>
                <w:szCs w:val="16"/>
              </w:rPr>
            </w:pPr>
            <w:r w:rsidRPr="009771F2">
              <w:rPr>
                <w:rFonts w:cstheme="minorHAnsi"/>
                <w:sz w:val="16"/>
                <w:szCs w:val="16"/>
              </w:rPr>
              <w:t>One Little Frog</w:t>
            </w:r>
          </w:p>
          <w:p w14:paraId="09B63169" w14:textId="79644010" w:rsidR="0042752F" w:rsidRPr="009771F2" w:rsidRDefault="0042752F" w:rsidP="0080660D">
            <w:pPr>
              <w:pStyle w:val="ListParagraph"/>
              <w:numPr>
                <w:ilvl w:val="0"/>
                <w:numId w:val="3"/>
              </w:numPr>
              <w:ind w:left="340"/>
              <w:rPr>
                <w:rFonts w:cstheme="minorHAnsi"/>
                <w:sz w:val="16"/>
                <w:szCs w:val="16"/>
              </w:rPr>
            </w:pPr>
            <w:r w:rsidRPr="009771F2">
              <w:rPr>
                <w:rFonts w:cstheme="minorHAnsi"/>
                <w:sz w:val="16"/>
                <w:szCs w:val="16"/>
              </w:rPr>
              <w:t>The Odd Fish</w:t>
            </w:r>
          </w:p>
          <w:p w14:paraId="526084FA" w14:textId="24938B96" w:rsidR="0042752F" w:rsidRPr="00B302BA" w:rsidRDefault="0042752F" w:rsidP="0080660D">
            <w:pPr>
              <w:pStyle w:val="ListParagraph"/>
              <w:numPr>
                <w:ilvl w:val="0"/>
                <w:numId w:val="3"/>
              </w:numPr>
              <w:ind w:left="340"/>
              <w:rPr>
                <w:rFonts w:cstheme="minorHAnsi"/>
                <w:sz w:val="16"/>
                <w:szCs w:val="16"/>
              </w:rPr>
            </w:pPr>
            <w:r>
              <w:rPr>
                <w:rFonts w:cstheme="minorHAnsi"/>
                <w:sz w:val="16"/>
                <w:szCs w:val="16"/>
              </w:rPr>
              <w:t>Cuddly Dudley</w:t>
            </w:r>
          </w:p>
        </w:tc>
      </w:tr>
      <w:tr w:rsidR="0042752F" w14:paraId="56D41E05" w14:textId="77777777" w:rsidTr="0042752F">
        <w:trPr>
          <w:cantSplit/>
          <w:trHeight w:val="1118"/>
        </w:trPr>
        <w:tc>
          <w:tcPr>
            <w:tcW w:w="1838" w:type="dxa"/>
          </w:tcPr>
          <w:p w14:paraId="49FF3099" w14:textId="1EDE699D" w:rsidR="0042752F" w:rsidRPr="00BF5F7D" w:rsidRDefault="0042752F" w:rsidP="00BF5F7D">
            <w:pPr>
              <w:rPr>
                <w:rFonts w:cstheme="minorHAnsi"/>
                <w:b/>
                <w:color w:val="31849B" w:themeColor="accent5" w:themeShade="BF"/>
                <w:sz w:val="20"/>
                <w:szCs w:val="20"/>
              </w:rPr>
            </w:pPr>
            <w:r w:rsidRPr="009461ED">
              <w:rPr>
                <w:rFonts w:cstheme="minorHAnsi"/>
                <w:b/>
                <w:color w:val="31849B" w:themeColor="accent5" w:themeShade="BF"/>
                <w:sz w:val="20"/>
                <w:szCs w:val="20"/>
              </w:rPr>
              <w:t>Linked rhymes</w:t>
            </w:r>
            <w:r>
              <w:rPr>
                <w:rFonts w:cstheme="minorHAnsi"/>
                <w:b/>
                <w:color w:val="31849B" w:themeColor="accent5" w:themeShade="BF"/>
                <w:sz w:val="20"/>
                <w:szCs w:val="20"/>
              </w:rPr>
              <w:t xml:space="preserve"> / songs </w:t>
            </w:r>
            <w:r w:rsidRPr="00BF5F7D">
              <w:rPr>
                <w:rFonts w:cstheme="minorHAnsi"/>
                <w:bCs/>
                <w:i/>
                <w:iCs/>
                <w:color w:val="31849B" w:themeColor="accent5" w:themeShade="BF"/>
                <w:sz w:val="16"/>
                <w:szCs w:val="16"/>
              </w:rPr>
              <w:t>(See also EAD)</w:t>
            </w:r>
          </w:p>
        </w:tc>
        <w:tc>
          <w:tcPr>
            <w:tcW w:w="3473" w:type="dxa"/>
            <w:shd w:val="clear" w:color="auto" w:fill="auto"/>
          </w:tcPr>
          <w:p w14:paraId="1779AFC2" w14:textId="36E803D8" w:rsidR="0042752F" w:rsidRPr="001D235B" w:rsidRDefault="0042752F" w:rsidP="0080660D">
            <w:pPr>
              <w:pStyle w:val="ListParagraph"/>
              <w:numPr>
                <w:ilvl w:val="0"/>
                <w:numId w:val="4"/>
              </w:numPr>
              <w:ind w:left="283"/>
              <w:rPr>
                <w:rFonts w:cstheme="minorHAnsi"/>
                <w:noProof/>
                <w:sz w:val="16"/>
                <w:szCs w:val="16"/>
                <w:lang w:eastAsia="en-GB"/>
              </w:rPr>
            </w:pPr>
            <w:r w:rsidRPr="001D235B">
              <w:rPr>
                <w:rFonts w:cstheme="minorHAnsi"/>
                <w:noProof/>
                <w:sz w:val="16"/>
                <w:szCs w:val="16"/>
                <w:lang w:eastAsia="en-GB"/>
              </w:rPr>
              <w:t>The Wheels on the bus</w:t>
            </w:r>
          </w:p>
          <w:p w14:paraId="1EB98F0A" w14:textId="3F8ED464" w:rsidR="0042752F" w:rsidRPr="001D235B" w:rsidRDefault="0042752F" w:rsidP="0080660D">
            <w:pPr>
              <w:pStyle w:val="ListParagraph"/>
              <w:numPr>
                <w:ilvl w:val="0"/>
                <w:numId w:val="4"/>
              </w:numPr>
              <w:ind w:left="283"/>
              <w:rPr>
                <w:rFonts w:cstheme="minorHAnsi"/>
                <w:noProof/>
                <w:sz w:val="16"/>
                <w:szCs w:val="16"/>
                <w:lang w:eastAsia="en-GB"/>
              </w:rPr>
            </w:pPr>
            <w:r w:rsidRPr="001D235B">
              <w:rPr>
                <w:rFonts w:cstheme="minorHAnsi"/>
                <w:noProof/>
                <w:sz w:val="16"/>
                <w:szCs w:val="16"/>
                <w:lang w:eastAsia="en-GB"/>
              </w:rPr>
              <w:t>Row, Row Your Boat</w:t>
            </w:r>
          </w:p>
          <w:p w14:paraId="46A78810" w14:textId="5137DDE6" w:rsidR="0042752F" w:rsidRPr="001D235B" w:rsidRDefault="0042752F" w:rsidP="0080660D">
            <w:pPr>
              <w:pStyle w:val="ListParagraph"/>
              <w:numPr>
                <w:ilvl w:val="0"/>
                <w:numId w:val="4"/>
              </w:numPr>
              <w:ind w:left="283"/>
              <w:rPr>
                <w:rFonts w:cstheme="minorHAnsi"/>
                <w:noProof/>
                <w:sz w:val="16"/>
                <w:szCs w:val="16"/>
                <w:lang w:eastAsia="en-GB"/>
              </w:rPr>
            </w:pPr>
            <w:r w:rsidRPr="001D235B">
              <w:rPr>
                <w:rFonts w:cstheme="minorHAnsi"/>
                <w:noProof/>
                <w:sz w:val="16"/>
                <w:szCs w:val="16"/>
                <w:lang w:eastAsia="en-GB"/>
              </w:rPr>
              <w:t>Down at the station</w:t>
            </w:r>
          </w:p>
          <w:p w14:paraId="3101DAAB" w14:textId="5CB173EF" w:rsidR="0042752F" w:rsidRPr="001D235B" w:rsidRDefault="0042752F" w:rsidP="002A0A69">
            <w:pPr>
              <w:ind w:left="283"/>
              <w:rPr>
                <w:rFonts w:cstheme="minorHAnsi"/>
                <w:noProof/>
                <w:color w:val="7030A0"/>
                <w:sz w:val="16"/>
                <w:szCs w:val="16"/>
                <w:lang w:eastAsia="en-GB"/>
              </w:rPr>
            </w:pPr>
          </w:p>
        </w:tc>
        <w:tc>
          <w:tcPr>
            <w:tcW w:w="3473" w:type="dxa"/>
            <w:shd w:val="clear" w:color="auto" w:fill="auto"/>
          </w:tcPr>
          <w:p w14:paraId="17EC6E46" w14:textId="6748B42B" w:rsidR="0042752F" w:rsidRPr="001D235B" w:rsidRDefault="0042752F" w:rsidP="0080660D">
            <w:pPr>
              <w:pStyle w:val="ListParagraph"/>
              <w:numPr>
                <w:ilvl w:val="0"/>
                <w:numId w:val="4"/>
              </w:numPr>
              <w:ind w:left="283"/>
              <w:rPr>
                <w:rFonts w:cstheme="minorHAnsi"/>
                <w:sz w:val="16"/>
                <w:szCs w:val="16"/>
              </w:rPr>
            </w:pPr>
            <w:r w:rsidRPr="001D235B">
              <w:rPr>
                <w:rFonts w:cstheme="minorHAnsi"/>
                <w:sz w:val="16"/>
                <w:szCs w:val="16"/>
              </w:rPr>
              <w:t>Old Macdonald</w:t>
            </w:r>
          </w:p>
          <w:p w14:paraId="644F2781" w14:textId="6B34B9DF" w:rsidR="0042752F" w:rsidRPr="001D235B" w:rsidRDefault="0042752F" w:rsidP="0080660D">
            <w:pPr>
              <w:pStyle w:val="ListParagraph"/>
              <w:numPr>
                <w:ilvl w:val="0"/>
                <w:numId w:val="4"/>
              </w:numPr>
              <w:ind w:left="283"/>
              <w:rPr>
                <w:rFonts w:cstheme="minorHAnsi"/>
                <w:sz w:val="16"/>
                <w:szCs w:val="16"/>
              </w:rPr>
            </w:pPr>
            <w:r w:rsidRPr="001D235B">
              <w:rPr>
                <w:rFonts w:cstheme="minorHAnsi"/>
                <w:sz w:val="16"/>
                <w:szCs w:val="16"/>
              </w:rPr>
              <w:t>Baa Baa Black Sheep</w:t>
            </w:r>
          </w:p>
          <w:p w14:paraId="4BAB62EB" w14:textId="60CBA190" w:rsidR="0042752F" w:rsidRPr="001D235B" w:rsidRDefault="0042752F" w:rsidP="0080660D">
            <w:pPr>
              <w:pStyle w:val="ListParagraph"/>
              <w:numPr>
                <w:ilvl w:val="0"/>
                <w:numId w:val="4"/>
              </w:numPr>
              <w:ind w:left="283"/>
              <w:rPr>
                <w:rFonts w:cstheme="minorHAnsi"/>
                <w:sz w:val="16"/>
                <w:szCs w:val="16"/>
              </w:rPr>
            </w:pPr>
            <w:r w:rsidRPr="001D235B">
              <w:rPr>
                <w:rFonts w:cstheme="minorHAnsi"/>
                <w:sz w:val="16"/>
                <w:szCs w:val="16"/>
              </w:rPr>
              <w:t>Chick chick chick chicken</w:t>
            </w:r>
          </w:p>
          <w:p w14:paraId="08FEB029" w14:textId="7F01ED65" w:rsidR="0042752F" w:rsidRPr="001D235B" w:rsidRDefault="0042752F" w:rsidP="0080660D">
            <w:pPr>
              <w:pStyle w:val="ListParagraph"/>
              <w:numPr>
                <w:ilvl w:val="0"/>
                <w:numId w:val="4"/>
              </w:numPr>
              <w:ind w:left="283"/>
              <w:rPr>
                <w:rFonts w:cstheme="minorHAnsi"/>
                <w:sz w:val="16"/>
                <w:szCs w:val="16"/>
              </w:rPr>
            </w:pPr>
            <w:r w:rsidRPr="001D235B">
              <w:rPr>
                <w:rFonts w:cstheme="minorHAnsi"/>
                <w:sz w:val="16"/>
                <w:szCs w:val="16"/>
              </w:rPr>
              <w:t xml:space="preserve">Farmer’s in his den </w:t>
            </w:r>
          </w:p>
          <w:p w14:paraId="2DB8BFC1" w14:textId="07FD44F7" w:rsidR="0042752F" w:rsidRDefault="0042752F" w:rsidP="0080660D">
            <w:pPr>
              <w:pStyle w:val="ListParagraph"/>
              <w:numPr>
                <w:ilvl w:val="0"/>
                <w:numId w:val="4"/>
              </w:numPr>
              <w:ind w:left="283"/>
              <w:rPr>
                <w:rFonts w:cstheme="minorHAnsi"/>
                <w:sz w:val="16"/>
                <w:szCs w:val="16"/>
              </w:rPr>
            </w:pPr>
            <w:r w:rsidRPr="001D235B">
              <w:rPr>
                <w:rFonts w:cstheme="minorHAnsi"/>
                <w:sz w:val="16"/>
                <w:szCs w:val="16"/>
              </w:rPr>
              <w:t xml:space="preserve">Humpty Dumpty </w:t>
            </w:r>
          </w:p>
          <w:p w14:paraId="55645E14" w14:textId="40B92837" w:rsidR="0042752F" w:rsidRDefault="0042752F" w:rsidP="0080660D">
            <w:pPr>
              <w:pStyle w:val="ListParagraph"/>
              <w:numPr>
                <w:ilvl w:val="0"/>
                <w:numId w:val="4"/>
              </w:numPr>
              <w:ind w:left="283"/>
              <w:rPr>
                <w:rFonts w:cstheme="minorHAnsi"/>
                <w:sz w:val="16"/>
                <w:szCs w:val="16"/>
              </w:rPr>
            </w:pPr>
            <w:r>
              <w:rPr>
                <w:rFonts w:cstheme="minorHAnsi"/>
                <w:sz w:val="16"/>
                <w:szCs w:val="16"/>
              </w:rPr>
              <w:t>Little Bopeep</w:t>
            </w:r>
          </w:p>
          <w:p w14:paraId="6C5F2D08" w14:textId="40851ED0" w:rsidR="0042752F" w:rsidRPr="001D235B" w:rsidRDefault="0042752F" w:rsidP="0080660D">
            <w:pPr>
              <w:pStyle w:val="ListParagraph"/>
              <w:numPr>
                <w:ilvl w:val="0"/>
                <w:numId w:val="4"/>
              </w:numPr>
              <w:ind w:left="283"/>
              <w:rPr>
                <w:rFonts w:cstheme="minorHAnsi"/>
                <w:sz w:val="16"/>
                <w:szCs w:val="16"/>
              </w:rPr>
            </w:pPr>
            <w:r>
              <w:rPr>
                <w:rFonts w:cstheme="minorHAnsi"/>
                <w:sz w:val="16"/>
                <w:szCs w:val="16"/>
              </w:rPr>
              <w:t>Mary had a Little Lamb</w:t>
            </w:r>
          </w:p>
          <w:p w14:paraId="2F2E96C2" w14:textId="77777777" w:rsidR="0042752F" w:rsidRPr="001D235B" w:rsidRDefault="0042752F" w:rsidP="002A0A69">
            <w:pPr>
              <w:ind w:left="283"/>
              <w:rPr>
                <w:rFonts w:cstheme="minorHAnsi"/>
                <w:bCs/>
                <w:noProof/>
                <w:sz w:val="16"/>
                <w:szCs w:val="16"/>
                <w:lang w:eastAsia="en-GB"/>
              </w:rPr>
            </w:pPr>
          </w:p>
        </w:tc>
        <w:tc>
          <w:tcPr>
            <w:tcW w:w="3473" w:type="dxa"/>
            <w:shd w:val="clear" w:color="auto" w:fill="auto"/>
          </w:tcPr>
          <w:p w14:paraId="64D3947D" w14:textId="1A4B6238" w:rsidR="0042752F" w:rsidRPr="001D235B" w:rsidRDefault="0042752F" w:rsidP="0080660D">
            <w:pPr>
              <w:pStyle w:val="NoSpacing"/>
              <w:numPr>
                <w:ilvl w:val="0"/>
                <w:numId w:val="4"/>
              </w:numPr>
              <w:ind w:left="283"/>
              <w:rPr>
                <w:rFonts w:asciiTheme="minorHAnsi" w:hAnsiTheme="minorHAnsi" w:cstheme="minorHAnsi"/>
                <w:sz w:val="16"/>
                <w:szCs w:val="16"/>
              </w:rPr>
            </w:pPr>
            <w:r w:rsidRPr="001D235B">
              <w:rPr>
                <w:rFonts w:asciiTheme="minorHAnsi" w:hAnsiTheme="minorHAnsi" w:cstheme="minorHAnsi"/>
                <w:sz w:val="16"/>
                <w:szCs w:val="16"/>
              </w:rPr>
              <w:t>There’s a tiny caterpillar</w:t>
            </w:r>
          </w:p>
          <w:p w14:paraId="23F47B6B" w14:textId="5903B172" w:rsidR="0042752F" w:rsidRPr="001D235B" w:rsidRDefault="0042752F" w:rsidP="0080660D">
            <w:pPr>
              <w:pStyle w:val="ListParagraph"/>
              <w:numPr>
                <w:ilvl w:val="0"/>
                <w:numId w:val="4"/>
              </w:numPr>
              <w:ind w:left="283"/>
              <w:rPr>
                <w:rFonts w:cstheme="minorHAnsi"/>
                <w:sz w:val="16"/>
                <w:szCs w:val="16"/>
              </w:rPr>
            </w:pPr>
            <w:r w:rsidRPr="001D235B">
              <w:rPr>
                <w:rFonts w:cstheme="minorHAnsi"/>
                <w:sz w:val="16"/>
                <w:szCs w:val="16"/>
              </w:rPr>
              <w:t>Seed song</w:t>
            </w:r>
          </w:p>
          <w:p w14:paraId="752F82F2" w14:textId="75C9C061" w:rsidR="0042752F" w:rsidRPr="001D235B" w:rsidRDefault="008F1C21" w:rsidP="0080660D">
            <w:pPr>
              <w:pStyle w:val="ListParagraph"/>
              <w:numPr>
                <w:ilvl w:val="0"/>
                <w:numId w:val="4"/>
              </w:numPr>
              <w:ind w:left="283"/>
              <w:rPr>
                <w:rFonts w:cstheme="minorHAnsi"/>
                <w:sz w:val="16"/>
                <w:szCs w:val="16"/>
              </w:rPr>
            </w:pPr>
            <w:r>
              <w:rPr>
                <w:rFonts w:cstheme="minorHAnsi"/>
                <w:sz w:val="16"/>
                <w:szCs w:val="16"/>
              </w:rPr>
              <w:t>3</w:t>
            </w:r>
            <w:r w:rsidR="0042752F" w:rsidRPr="001D235B">
              <w:rPr>
                <w:rFonts w:cstheme="minorHAnsi"/>
                <w:sz w:val="16"/>
                <w:szCs w:val="16"/>
              </w:rPr>
              <w:t xml:space="preserve"> Little peas in a peapod</w:t>
            </w:r>
          </w:p>
          <w:p w14:paraId="3ABF7E44" w14:textId="1251234E" w:rsidR="0042752F" w:rsidRPr="001D235B" w:rsidRDefault="0042752F" w:rsidP="0080660D">
            <w:pPr>
              <w:pStyle w:val="ListParagraph"/>
              <w:numPr>
                <w:ilvl w:val="0"/>
                <w:numId w:val="4"/>
              </w:numPr>
              <w:ind w:left="283"/>
              <w:rPr>
                <w:rFonts w:cstheme="minorHAnsi"/>
                <w:sz w:val="16"/>
                <w:szCs w:val="16"/>
              </w:rPr>
            </w:pPr>
            <w:r w:rsidRPr="001D235B">
              <w:rPr>
                <w:rFonts w:cstheme="minorHAnsi"/>
                <w:sz w:val="16"/>
                <w:szCs w:val="16"/>
              </w:rPr>
              <w:t>Mary Mary quite contrary</w:t>
            </w:r>
          </w:p>
          <w:p w14:paraId="5F5BD663" w14:textId="4DC433B0" w:rsidR="0042752F" w:rsidRPr="001D235B" w:rsidRDefault="0042752F" w:rsidP="0080660D">
            <w:pPr>
              <w:pStyle w:val="ListParagraph"/>
              <w:numPr>
                <w:ilvl w:val="0"/>
                <w:numId w:val="4"/>
              </w:numPr>
              <w:ind w:left="283"/>
              <w:rPr>
                <w:rFonts w:cstheme="minorHAnsi"/>
                <w:sz w:val="16"/>
                <w:szCs w:val="16"/>
              </w:rPr>
            </w:pPr>
            <w:r w:rsidRPr="001D235B">
              <w:rPr>
                <w:rFonts w:cstheme="minorHAnsi"/>
                <w:sz w:val="16"/>
                <w:szCs w:val="16"/>
              </w:rPr>
              <w:t>Mulberry bush</w:t>
            </w:r>
          </w:p>
          <w:p w14:paraId="35109A41" w14:textId="77777777" w:rsidR="0042752F" w:rsidRPr="001D235B" w:rsidRDefault="0042752F" w:rsidP="0080660D">
            <w:pPr>
              <w:pStyle w:val="ListParagraph"/>
              <w:numPr>
                <w:ilvl w:val="0"/>
                <w:numId w:val="4"/>
              </w:numPr>
              <w:ind w:left="283"/>
              <w:rPr>
                <w:rFonts w:cstheme="minorHAnsi"/>
                <w:sz w:val="16"/>
                <w:szCs w:val="16"/>
              </w:rPr>
            </w:pPr>
            <w:r w:rsidRPr="001D235B">
              <w:rPr>
                <w:rFonts w:cstheme="minorHAnsi"/>
                <w:sz w:val="16"/>
                <w:szCs w:val="16"/>
              </w:rPr>
              <w:t>Lavender’s blue</w:t>
            </w:r>
          </w:p>
          <w:p w14:paraId="295A52A4" w14:textId="12A7C977" w:rsidR="0042752F" w:rsidRPr="001D235B" w:rsidRDefault="0042752F" w:rsidP="0080660D">
            <w:pPr>
              <w:pStyle w:val="ListParagraph"/>
              <w:numPr>
                <w:ilvl w:val="0"/>
                <w:numId w:val="4"/>
              </w:numPr>
              <w:ind w:left="283"/>
              <w:rPr>
                <w:rFonts w:cstheme="minorHAnsi"/>
                <w:sz w:val="16"/>
                <w:szCs w:val="16"/>
              </w:rPr>
            </w:pPr>
            <w:r w:rsidRPr="001D235B">
              <w:rPr>
                <w:rFonts w:cstheme="minorHAnsi"/>
                <w:sz w:val="16"/>
                <w:szCs w:val="16"/>
              </w:rPr>
              <w:t>Incy Wincy Spider</w:t>
            </w:r>
          </w:p>
        </w:tc>
        <w:tc>
          <w:tcPr>
            <w:tcW w:w="3473" w:type="dxa"/>
            <w:shd w:val="clear" w:color="auto" w:fill="auto"/>
          </w:tcPr>
          <w:p w14:paraId="081CEFAB" w14:textId="57C39D53" w:rsidR="0042752F" w:rsidRPr="001D235B" w:rsidRDefault="008F1C21" w:rsidP="0080660D">
            <w:pPr>
              <w:pStyle w:val="ListParagraph"/>
              <w:numPr>
                <w:ilvl w:val="0"/>
                <w:numId w:val="4"/>
              </w:numPr>
              <w:ind w:left="283"/>
              <w:jc w:val="both"/>
              <w:rPr>
                <w:rFonts w:cstheme="minorHAnsi"/>
                <w:sz w:val="16"/>
                <w:szCs w:val="16"/>
              </w:rPr>
            </w:pPr>
            <w:r>
              <w:rPr>
                <w:rFonts w:cstheme="minorHAnsi"/>
                <w:sz w:val="16"/>
                <w:szCs w:val="16"/>
              </w:rPr>
              <w:t>3</w:t>
            </w:r>
            <w:r w:rsidR="0042752F" w:rsidRPr="001D235B">
              <w:rPr>
                <w:rFonts w:cstheme="minorHAnsi"/>
                <w:sz w:val="16"/>
                <w:szCs w:val="16"/>
              </w:rPr>
              <w:t xml:space="preserve"> Little ducks</w:t>
            </w:r>
          </w:p>
          <w:p w14:paraId="59233B33" w14:textId="78D39A8A" w:rsidR="0042752F" w:rsidRPr="001D235B" w:rsidRDefault="008F1C21" w:rsidP="0080660D">
            <w:pPr>
              <w:pStyle w:val="ListParagraph"/>
              <w:numPr>
                <w:ilvl w:val="0"/>
                <w:numId w:val="4"/>
              </w:numPr>
              <w:ind w:left="283"/>
              <w:jc w:val="both"/>
              <w:rPr>
                <w:rFonts w:cstheme="minorHAnsi"/>
                <w:sz w:val="16"/>
                <w:szCs w:val="16"/>
              </w:rPr>
            </w:pPr>
            <w:r>
              <w:rPr>
                <w:rFonts w:cstheme="minorHAnsi"/>
                <w:sz w:val="16"/>
                <w:szCs w:val="16"/>
              </w:rPr>
              <w:t>3</w:t>
            </w:r>
            <w:r w:rsidR="0042752F" w:rsidRPr="001D235B">
              <w:rPr>
                <w:rFonts w:cstheme="minorHAnsi"/>
                <w:sz w:val="16"/>
                <w:szCs w:val="16"/>
              </w:rPr>
              <w:t xml:space="preserve"> Speckled frogs</w:t>
            </w:r>
          </w:p>
          <w:p w14:paraId="37A309B1" w14:textId="5ED210E3" w:rsidR="0042752F" w:rsidRPr="001D235B" w:rsidRDefault="0042752F" w:rsidP="0080660D">
            <w:pPr>
              <w:pStyle w:val="ListParagraph"/>
              <w:numPr>
                <w:ilvl w:val="0"/>
                <w:numId w:val="4"/>
              </w:numPr>
              <w:ind w:left="283"/>
              <w:jc w:val="both"/>
              <w:rPr>
                <w:rFonts w:cstheme="minorHAnsi"/>
                <w:sz w:val="16"/>
                <w:szCs w:val="16"/>
              </w:rPr>
            </w:pPr>
            <w:r w:rsidRPr="001D235B">
              <w:rPr>
                <w:rFonts w:cstheme="minorHAnsi"/>
                <w:sz w:val="16"/>
                <w:szCs w:val="16"/>
              </w:rPr>
              <w:t>Row row row your boat</w:t>
            </w:r>
          </w:p>
          <w:p w14:paraId="444EB383" w14:textId="75A43A8D" w:rsidR="0042752F" w:rsidRPr="001D235B" w:rsidRDefault="0042752F" w:rsidP="0080660D">
            <w:pPr>
              <w:pStyle w:val="ListParagraph"/>
              <w:numPr>
                <w:ilvl w:val="0"/>
                <w:numId w:val="4"/>
              </w:numPr>
              <w:ind w:left="283"/>
              <w:jc w:val="both"/>
              <w:rPr>
                <w:rFonts w:cstheme="minorHAnsi"/>
                <w:sz w:val="16"/>
                <w:szCs w:val="16"/>
              </w:rPr>
            </w:pPr>
            <w:r w:rsidRPr="001D235B">
              <w:rPr>
                <w:rFonts w:cstheme="minorHAnsi"/>
                <w:sz w:val="16"/>
                <w:szCs w:val="16"/>
              </w:rPr>
              <w:t>Jack and Jill</w:t>
            </w:r>
          </w:p>
          <w:p w14:paraId="1CE66A11" w14:textId="71844BE3" w:rsidR="0042752F" w:rsidRPr="001D235B" w:rsidRDefault="0042752F" w:rsidP="0080660D">
            <w:pPr>
              <w:pStyle w:val="ListParagraph"/>
              <w:numPr>
                <w:ilvl w:val="0"/>
                <w:numId w:val="4"/>
              </w:numPr>
              <w:ind w:left="283"/>
              <w:jc w:val="both"/>
              <w:rPr>
                <w:rFonts w:cstheme="minorHAnsi"/>
                <w:sz w:val="16"/>
                <w:szCs w:val="16"/>
              </w:rPr>
            </w:pPr>
            <w:r w:rsidRPr="001D235B">
              <w:rPr>
                <w:rFonts w:cstheme="minorHAnsi"/>
                <w:sz w:val="16"/>
                <w:szCs w:val="16"/>
              </w:rPr>
              <w:t>Splish Splash Bathtime</w:t>
            </w:r>
          </w:p>
          <w:p w14:paraId="53CA4C5B" w14:textId="606A90EF" w:rsidR="0042752F" w:rsidRPr="001D235B" w:rsidRDefault="0042752F" w:rsidP="0080660D">
            <w:pPr>
              <w:pStyle w:val="ListParagraph"/>
              <w:numPr>
                <w:ilvl w:val="0"/>
                <w:numId w:val="4"/>
              </w:numPr>
              <w:ind w:left="283"/>
              <w:jc w:val="both"/>
              <w:rPr>
                <w:rFonts w:cstheme="minorHAnsi"/>
                <w:sz w:val="16"/>
                <w:szCs w:val="16"/>
              </w:rPr>
            </w:pPr>
            <w:r>
              <w:rPr>
                <w:rFonts w:cstheme="minorHAnsi"/>
                <w:sz w:val="16"/>
                <w:szCs w:val="16"/>
              </w:rPr>
              <w:t>The Waves in the Sea</w:t>
            </w:r>
          </w:p>
          <w:p w14:paraId="09211FF8" w14:textId="77777777" w:rsidR="0042752F" w:rsidRPr="001D235B" w:rsidRDefault="0042752F" w:rsidP="00E02DC3">
            <w:pPr>
              <w:rPr>
                <w:rFonts w:cstheme="minorHAnsi"/>
                <w:sz w:val="16"/>
                <w:szCs w:val="16"/>
              </w:rPr>
            </w:pPr>
          </w:p>
        </w:tc>
      </w:tr>
      <w:tr w:rsidR="00BB4636" w14:paraId="42687537" w14:textId="77777777" w:rsidTr="000C0081">
        <w:trPr>
          <w:cantSplit/>
          <w:trHeight w:val="62"/>
        </w:trPr>
        <w:tc>
          <w:tcPr>
            <w:tcW w:w="15730" w:type="dxa"/>
            <w:gridSpan w:val="5"/>
            <w:shd w:val="clear" w:color="auto" w:fill="D9D9D9" w:themeFill="background1" w:themeFillShade="D9"/>
          </w:tcPr>
          <w:p w14:paraId="329CBF6D" w14:textId="7C420645" w:rsidR="00BB4636" w:rsidRPr="001D235B" w:rsidRDefault="00BB4636" w:rsidP="000C0081">
            <w:pPr>
              <w:jc w:val="center"/>
              <w:rPr>
                <w:rFonts w:cstheme="minorHAnsi"/>
                <w:b/>
                <w:sz w:val="20"/>
                <w:szCs w:val="20"/>
              </w:rPr>
            </w:pPr>
            <w:r w:rsidRPr="001D235B">
              <w:rPr>
                <w:rFonts w:cstheme="minorHAnsi"/>
                <w:b/>
                <w:color w:val="31849B" w:themeColor="accent5" w:themeShade="BF"/>
                <w:sz w:val="20"/>
                <w:szCs w:val="20"/>
              </w:rPr>
              <w:t xml:space="preserve">Key Person Group – Home </w:t>
            </w:r>
            <w:r w:rsidR="009461ED" w:rsidRPr="001D235B">
              <w:rPr>
                <w:rFonts w:cstheme="minorHAnsi"/>
                <w:b/>
                <w:color w:val="31849B" w:themeColor="accent5" w:themeShade="BF"/>
                <w:sz w:val="20"/>
                <w:szCs w:val="20"/>
              </w:rPr>
              <w:t>V</w:t>
            </w:r>
            <w:r w:rsidRPr="001D235B">
              <w:rPr>
                <w:rFonts w:cstheme="minorHAnsi"/>
                <w:b/>
                <w:color w:val="31849B" w:themeColor="accent5" w:themeShade="BF"/>
                <w:sz w:val="20"/>
                <w:szCs w:val="20"/>
              </w:rPr>
              <w:t xml:space="preserve">isits / </w:t>
            </w:r>
            <w:r w:rsidR="009461ED" w:rsidRPr="001D235B">
              <w:rPr>
                <w:rFonts w:cstheme="minorHAnsi"/>
                <w:b/>
                <w:color w:val="31849B" w:themeColor="accent5" w:themeShade="BF"/>
                <w:sz w:val="20"/>
                <w:szCs w:val="20"/>
              </w:rPr>
              <w:t>T</w:t>
            </w:r>
            <w:r w:rsidRPr="001D235B">
              <w:rPr>
                <w:rFonts w:cstheme="minorHAnsi"/>
                <w:b/>
                <w:color w:val="31849B" w:themeColor="accent5" w:themeShade="BF"/>
                <w:sz w:val="20"/>
                <w:szCs w:val="20"/>
              </w:rPr>
              <w:t xml:space="preserve">rips </w:t>
            </w:r>
          </w:p>
        </w:tc>
      </w:tr>
      <w:tr w:rsidR="0042752F" w14:paraId="6B22934A" w14:textId="77777777" w:rsidTr="0042752F">
        <w:trPr>
          <w:cantSplit/>
          <w:trHeight w:val="1045"/>
        </w:trPr>
        <w:tc>
          <w:tcPr>
            <w:tcW w:w="1838" w:type="dxa"/>
            <w:shd w:val="clear" w:color="auto" w:fill="31849B" w:themeFill="accent5" w:themeFillShade="BF"/>
          </w:tcPr>
          <w:p w14:paraId="51E33472" w14:textId="022EC469" w:rsidR="0042752F" w:rsidRPr="007F4B5D" w:rsidRDefault="0042752F" w:rsidP="001639BD">
            <w:pPr>
              <w:spacing w:before="40" w:after="40"/>
              <w:rPr>
                <w:rFonts w:cstheme="minorHAnsi"/>
                <w:b/>
                <w:color w:val="FFFFFF" w:themeColor="background1"/>
                <w:sz w:val="18"/>
                <w:szCs w:val="18"/>
              </w:rPr>
            </w:pPr>
            <w:r w:rsidRPr="007F4B5D">
              <w:rPr>
                <w:rFonts w:cstheme="minorHAnsi"/>
                <w:b/>
                <w:color w:val="FFFFFF" w:themeColor="background1"/>
                <w:sz w:val="18"/>
                <w:szCs w:val="18"/>
              </w:rPr>
              <w:t>Trips</w:t>
            </w:r>
            <w:r>
              <w:rPr>
                <w:rFonts w:cstheme="minorHAnsi"/>
                <w:b/>
                <w:color w:val="FFFFFF" w:themeColor="background1"/>
                <w:sz w:val="18"/>
                <w:szCs w:val="18"/>
              </w:rPr>
              <w:t xml:space="preserve"> </w:t>
            </w:r>
            <w:r w:rsidRPr="007F4B5D">
              <w:rPr>
                <w:rFonts w:cstheme="minorHAnsi"/>
                <w:b/>
                <w:color w:val="FFFFFF" w:themeColor="background1"/>
                <w:sz w:val="18"/>
                <w:szCs w:val="18"/>
              </w:rPr>
              <w:t>/</w:t>
            </w:r>
            <w:r>
              <w:rPr>
                <w:rFonts w:cstheme="minorHAnsi"/>
                <w:b/>
                <w:color w:val="FFFFFF" w:themeColor="background1"/>
                <w:sz w:val="18"/>
                <w:szCs w:val="18"/>
              </w:rPr>
              <w:t xml:space="preserve"> </w:t>
            </w:r>
            <w:r w:rsidRPr="007F4B5D">
              <w:rPr>
                <w:rFonts w:cstheme="minorHAnsi"/>
                <w:b/>
                <w:color w:val="FFFFFF" w:themeColor="background1"/>
                <w:sz w:val="18"/>
                <w:szCs w:val="18"/>
              </w:rPr>
              <w:t>Visitors</w:t>
            </w:r>
            <w:r>
              <w:rPr>
                <w:rFonts w:cstheme="minorHAnsi"/>
                <w:b/>
                <w:color w:val="FFFFFF" w:themeColor="background1"/>
                <w:sz w:val="18"/>
                <w:szCs w:val="18"/>
              </w:rPr>
              <w:t xml:space="preserve"> / </w:t>
            </w:r>
          </w:p>
          <w:p w14:paraId="57CE80B6" w14:textId="01883DDB" w:rsidR="0042752F" w:rsidRPr="001639BD" w:rsidRDefault="0042752F" w:rsidP="001639BD">
            <w:pPr>
              <w:spacing w:before="40" w:after="40"/>
              <w:rPr>
                <w:rFonts w:cstheme="minorHAnsi"/>
                <w:b/>
                <w:bCs/>
                <w:color w:val="FFFFFF" w:themeColor="background1"/>
                <w:sz w:val="18"/>
                <w:szCs w:val="18"/>
              </w:rPr>
            </w:pPr>
            <w:r w:rsidRPr="009461ED">
              <w:rPr>
                <w:rFonts w:cstheme="minorHAnsi"/>
                <w:b/>
                <w:bCs/>
                <w:color w:val="FFFFFF" w:themeColor="background1"/>
                <w:sz w:val="18"/>
                <w:szCs w:val="18"/>
              </w:rPr>
              <w:t xml:space="preserve">Enrichments </w:t>
            </w:r>
          </w:p>
        </w:tc>
        <w:tc>
          <w:tcPr>
            <w:tcW w:w="3473" w:type="dxa"/>
            <w:shd w:val="clear" w:color="auto" w:fill="auto"/>
          </w:tcPr>
          <w:p w14:paraId="73FB115D" w14:textId="77777777" w:rsidR="0042752F" w:rsidRPr="001D235B" w:rsidRDefault="0042752F" w:rsidP="0080660D">
            <w:pPr>
              <w:pStyle w:val="ListParagraph"/>
              <w:numPr>
                <w:ilvl w:val="0"/>
                <w:numId w:val="1"/>
              </w:numPr>
              <w:spacing w:before="20" w:after="20"/>
              <w:ind w:left="303"/>
              <w:contextualSpacing w:val="0"/>
              <w:rPr>
                <w:rFonts w:cstheme="minorHAnsi"/>
                <w:bCs/>
                <w:color w:val="000000" w:themeColor="text1"/>
                <w:sz w:val="17"/>
                <w:szCs w:val="17"/>
              </w:rPr>
            </w:pPr>
            <w:r w:rsidRPr="001D235B">
              <w:rPr>
                <w:rFonts w:cstheme="minorHAnsi"/>
                <w:bCs/>
                <w:color w:val="000000" w:themeColor="text1"/>
                <w:sz w:val="17"/>
                <w:szCs w:val="17"/>
              </w:rPr>
              <w:t>Visit the school car park</w:t>
            </w:r>
          </w:p>
          <w:p w14:paraId="7D942577" w14:textId="372F907F" w:rsidR="0042752F" w:rsidRPr="001D235B" w:rsidRDefault="0042752F" w:rsidP="0080660D">
            <w:pPr>
              <w:pStyle w:val="ListParagraph"/>
              <w:numPr>
                <w:ilvl w:val="0"/>
                <w:numId w:val="1"/>
              </w:numPr>
              <w:spacing w:before="20" w:after="20"/>
              <w:ind w:left="303"/>
              <w:contextualSpacing w:val="0"/>
              <w:rPr>
                <w:rFonts w:cstheme="minorHAnsi"/>
                <w:bCs/>
                <w:color w:val="000000" w:themeColor="text1"/>
                <w:sz w:val="17"/>
                <w:szCs w:val="17"/>
              </w:rPr>
            </w:pPr>
            <w:r w:rsidRPr="001D235B">
              <w:rPr>
                <w:rFonts w:cstheme="minorHAnsi"/>
                <w:bCs/>
                <w:color w:val="000000" w:themeColor="text1"/>
                <w:sz w:val="17"/>
                <w:szCs w:val="17"/>
              </w:rPr>
              <w:t>Grandparent visitors</w:t>
            </w:r>
          </w:p>
        </w:tc>
        <w:tc>
          <w:tcPr>
            <w:tcW w:w="3473" w:type="dxa"/>
            <w:shd w:val="clear" w:color="auto" w:fill="auto"/>
          </w:tcPr>
          <w:p w14:paraId="6DA11A90" w14:textId="77777777" w:rsidR="0042752F" w:rsidRPr="001D235B" w:rsidRDefault="0042752F" w:rsidP="0080660D">
            <w:pPr>
              <w:pStyle w:val="ListParagraph"/>
              <w:numPr>
                <w:ilvl w:val="0"/>
                <w:numId w:val="2"/>
              </w:numPr>
              <w:spacing w:before="20" w:after="20"/>
              <w:ind w:left="303"/>
              <w:contextualSpacing w:val="0"/>
              <w:rPr>
                <w:rFonts w:cstheme="minorHAnsi"/>
                <w:bCs/>
                <w:color w:val="000000" w:themeColor="text1"/>
                <w:sz w:val="17"/>
                <w:szCs w:val="17"/>
              </w:rPr>
            </w:pPr>
            <w:r w:rsidRPr="001D235B">
              <w:rPr>
                <w:rFonts w:cstheme="minorHAnsi"/>
                <w:bCs/>
                <w:color w:val="000000" w:themeColor="text1"/>
                <w:sz w:val="17"/>
                <w:szCs w:val="17"/>
              </w:rPr>
              <w:t>Trip to a farm</w:t>
            </w:r>
          </w:p>
          <w:p w14:paraId="588507F0" w14:textId="77777777" w:rsidR="0042752F" w:rsidRPr="001D235B" w:rsidRDefault="0042752F" w:rsidP="0080660D">
            <w:pPr>
              <w:pStyle w:val="ListParagraph"/>
              <w:numPr>
                <w:ilvl w:val="0"/>
                <w:numId w:val="2"/>
              </w:numPr>
              <w:spacing w:before="20" w:after="20"/>
              <w:ind w:left="303"/>
              <w:contextualSpacing w:val="0"/>
              <w:rPr>
                <w:rFonts w:cstheme="minorHAnsi"/>
                <w:bCs/>
                <w:color w:val="000000" w:themeColor="text1"/>
                <w:sz w:val="17"/>
                <w:szCs w:val="17"/>
              </w:rPr>
            </w:pPr>
            <w:r w:rsidRPr="001D235B">
              <w:rPr>
                <w:rFonts w:cstheme="minorHAnsi"/>
                <w:bCs/>
                <w:color w:val="000000" w:themeColor="text1"/>
                <w:sz w:val="17"/>
                <w:szCs w:val="17"/>
              </w:rPr>
              <w:t xml:space="preserve">Vet role play </w:t>
            </w:r>
          </w:p>
          <w:p w14:paraId="0E28E5A0" w14:textId="77777777" w:rsidR="0042752F" w:rsidRPr="001D235B" w:rsidRDefault="0042752F" w:rsidP="0080660D">
            <w:pPr>
              <w:pStyle w:val="ListParagraph"/>
              <w:numPr>
                <w:ilvl w:val="0"/>
                <w:numId w:val="2"/>
              </w:numPr>
              <w:spacing w:before="20" w:after="20"/>
              <w:ind w:left="303"/>
              <w:contextualSpacing w:val="0"/>
              <w:rPr>
                <w:rFonts w:cstheme="minorHAnsi"/>
                <w:bCs/>
                <w:color w:val="000000" w:themeColor="text1"/>
                <w:sz w:val="17"/>
                <w:szCs w:val="17"/>
              </w:rPr>
            </w:pPr>
            <w:r w:rsidRPr="001D235B">
              <w:rPr>
                <w:rFonts w:cstheme="minorHAnsi"/>
                <w:bCs/>
                <w:color w:val="000000" w:themeColor="text1"/>
                <w:sz w:val="17"/>
                <w:szCs w:val="17"/>
              </w:rPr>
              <w:t>Walk around locality</w:t>
            </w:r>
          </w:p>
          <w:p w14:paraId="376E44DC" w14:textId="08D2224D" w:rsidR="0042752F" w:rsidRPr="001D235B" w:rsidRDefault="0042752F" w:rsidP="0080660D">
            <w:pPr>
              <w:pStyle w:val="ListParagraph"/>
              <w:numPr>
                <w:ilvl w:val="0"/>
                <w:numId w:val="2"/>
              </w:numPr>
              <w:spacing w:before="20" w:after="20"/>
              <w:ind w:left="303"/>
              <w:contextualSpacing w:val="0"/>
              <w:rPr>
                <w:rFonts w:cstheme="minorHAnsi"/>
                <w:bCs/>
                <w:color w:val="000000" w:themeColor="text1"/>
                <w:sz w:val="17"/>
                <w:szCs w:val="17"/>
              </w:rPr>
            </w:pPr>
            <w:r w:rsidRPr="001D235B">
              <w:rPr>
                <w:rFonts w:cstheme="minorHAnsi"/>
                <w:bCs/>
                <w:color w:val="000000" w:themeColor="text1"/>
                <w:sz w:val="17"/>
                <w:szCs w:val="17"/>
              </w:rPr>
              <w:t>School hens</w:t>
            </w:r>
          </w:p>
        </w:tc>
        <w:tc>
          <w:tcPr>
            <w:tcW w:w="3473" w:type="dxa"/>
            <w:shd w:val="clear" w:color="auto" w:fill="auto"/>
          </w:tcPr>
          <w:p w14:paraId="7BCDC890" w14:textId="77777777" w:rsidR="0042752F" w:rsidRPr="001D235B" w:rsidRDefault="0042752F" w:rsidP="0080660D">
            <w:pPr>
              <w:pStyle w:val="ListParagraph"/>
              <w:numPr>
                <w:ilvl w:val="0"/>
                <w:numId w:val="2"/>
              </w:numPr>
              <w:spacing w:before="20" w:after="20"/>
              <w:ind w:left="303"/>
              <w:contextualSpacing w:val="0"/>
              <w:rPr>
                <w:rFonts w:cstheme="minorHAnsi"/>
                <w:bCs/>
                <w:sz w:val="17"/>
                <w:szCs w:val="17"/>
              </w:rPr>
            </w:pPr>
            <w:r w:rsidRPr="001D235B">
              <w:rPr>
                <w:rFonts w:cstheme="minorHAnsi"/>
                <w:bCs/>
                <w:sz w:val="17"/>
                <w:szCs w:val="17"/>
              </w:rPr>
              <w:t>School grounds keeper</w:t>
            </w:r>
          </w:p>
          <w:p w14:paraId="1C5484DD" w14:textId="569F9587" w:rsidR="0042752F" w:rsidRPr="001D235B" w:rsidRDefault="0042752F" w:rsidP="0080660D">
            <w:pPr>
              <w:pStyle w:val="ListParagraph"/>
              <w:numPr>
                <w:ilvl w:val="0"/>
                <w:numId w:val="2"/>
              </w:numPr>
              <w:spacing w:before="20" w:after="20"/>
              <w:ind w:left="303"/>
              <w:contextualSpacing w:val="0"/>
              <w:rPr>
                <w:rFonts w:cstheme="minorHAnsi"/>
                <w:bCs/>
                <w:sz w:val="17"/>
                <w:szCs w:val="17"/>
              </w:rPr>
            </w:pPr>
            <w:r w:rsidRPr="001D235B">
              <w:rPr>
                <w:rFonts w:cstheme="minorHAnsi"/>
                <w:bCs/>
                <w:sz w:val="17"/>
                <w:szCs w:val="17"/>
              </w:rPr>
              <w:t>School grounds, including the pond</w:t>
            </w:r>
          </w:p>
        </w:tc>
        <w:tc>
          <w:tcPr>
            <w:tcW w:w="3473" w:type="dxa"/>
            <w:shd w:val="clear" w:color="auto" w:fill="auto"/>
          </w:tcPr>
          <w:p w14:paraId="76146373" w14:textId="77777777" w:rsidR="0042752F" w:rsidRPr="001D235B" w:rsidRDefault="0042752F" w:rsidP="0080660D">
            <w:pPr>
              <w:pStyle w:val="ListParagraph"/>
              <w:numPr>
                <w:ilvl w:val="0"/>
                <w:numId w:val="2"/>
              </w:numPr>
              <w:spacing w:before="20" w:after="20"/>
              <w:ind w:left="303"/>
              <w:contextualSpacing w:val="0"/>
              <w:rPr>
                <w:rFonts w:cstheme="minorHAnsi"/>
                <w:bCs/>
                <w:color w:val="000000" w:themeColor="text1"/>
                <w:sz w:val="17"/>
                <w:szCs w:val="17"/>
              </w:rPr>
            </w:pPr>
            <w:r w:rsidRPr="001D235B">
              <w:rPr>
                <w:rFonts w:cstheme="minorHAnsi"/>
                <w:bCs/>
                <w:color w:val="000000" w:themeColor="text1"/>
                <w:sz w:val="17"/>
                <w:szCs w:val="17"/>
              </w:rPr>
              <w:t>School pond</w:t>
            </w:r>
          </w:p>
          <w:p w14:paraId="7179DD10" w14:textId="4A34FB7F" w:rsidR="0042752F" w:rsidRPr="001D235B" w:rsidRDefault="0042752F" w:rsidP="001639BD">
            <w:pPr>
              <w:pStyle w:val="ListParagraph"/>
              <w:spacing w:before="20" w:after="20"/>
              <w:ind w:left="303"/>
              <w:contextualSpacing w:val="0"/>
              <w:rPr>
                <w:rFonts w:cstheme="minorHAnsi"/>
                <w:bCs/>
                <w:color w:val="000000" w:themeColor="text1"/>
                <w:sz w:val="17"/>
                <w:szCs w:val="17"/>
              </w:rPr>
            </w:pPr>
          </w:p>
        </w:tc>
      </w:tr>
      <w:tr w:rsidR="0042752F" w14:paraId="5728FBE3" w14:textId="77777777" w:rsidTr="0042752F">
        <w:trPr>
          <w:cantSplit/>
          <w:trHeight w:val="409"/>
        </w:trPr>
        <w:tc>
          <w:tcPr>
            <w:tcW w:w="1838" w:type="dxa"/>
            <w:shd w:val="clear" w:color="auto" w:fill="31849B" w:themeFill="accent5" w:themeFillShade="BF"/>
          </w:tcPr>
          <w:p w14:paraId="37D110D7" w14:textId="3B1A2641" w:rsidR="0042752F" w:rsidRPr="00F25D37" w:rsidRDefault="0042752F" w:rsidP="00F25D37">
            <w:pPr>
              <w:spacing w:before="40" w:after="40"/>
              <w:rPr>
                <w:rFonts w:cstheme="minorHAnsi"/>
                <w:b/>
                <w:color w:val="FFFFFF" w:themeColor="background1"/>
                <w:sz w:val="18"/>
                <w:szCs w:val="18"/>
              </w:rPr>
            </w:pPr>
            <w:r w:rsidRPr="007F4B5D">
              <w:rPr>
                <w:rFonts w:cstheme="minorHAnsi"/>
                <w:b/>
                <w:color w:val="FFFFFF" w:themeColor="background1"/>
                <w:sz w:val="18"/>
                <w:szCs w:val="18"/>
              </w:rPr>
              <w:t xml:space="preserve">Celebrations / Festivals / Special Events </w:t>
            </w:r>
          </w:p>
        </w:tc>
        <w:tc>
          <w:tcPr>
            <w:tcW w:w="3473" w:type="dxa"/>
            <w:shd w:val="clear" w:color="auto" w:fill="auto"/>
          </w:tcPr>
          <w:p w14:paraId="5AD479CE" w14:textId="77777777" w:rsidR="0042752F" w:rsidRPr="009461ED" w:rsidRDefault="0042752F" w:rsidP="0080660D">
            <w:pPr>
              <w:pStyle w:val="ListParagraph"/>
              <w:numPr>
                <w:ilvl w:val="0"/>
                <w:numId w:val="1"/>
              </w:numPr>
              <w:spacing w:before="20" w:after="20"/>
              <w:ind w:left="303"/>
              <w:contextualSpacing w:val="0"/>
              <w:rPr>
                <w:rFonts w:cstheme="minorHAnsi"/>
                <w:bCs/>
                <w:color w:val="000000" w:themeColor="text1"/>
                <w:sz w:val="17"/>
                <w:szCs w:val="17"/>
              </w:rPr>
            </w:pPr>
          </w:p>
        </w:tc>
        <w:tc>
          <w:tcPr>
            <w:tcW w:w="3473" w:type="dxa"/>
            <w:shd w:val="clear" w:color="auto" w:fill="auto"/>
          </w:tcPr>
          <w:p w14:paraId="2451A92E" w14:textId="4B3531FE" w:rsidR="0042752F" w:rsidRPr="009461ED" w:rsidRDefault="0042752F" w:rsidP="0080660D">
            <w:pPr>
              <w:pStyle w:val="ListParagraph"/>
              <w:numPr>
                <w:ilvl w:val="0"/>
                <w:numId w:val="2"/>
              </w:numPr>
              <w:spacing w:before="20" w:after="20"/>
              <w:ind w:left="303"/>
              <w:contextualSpacing w:val="0"/>
              <w:rPr>
                <w:rFonts w:cstheme="minorHAnsi"/>
                <w:bCs/>
                <w:color w:val="000000" w:themeColor="text1"/>
                <w:sz w:val="17"/>
                <w:szCs w:val="17"/>
              </w:rPr>
            </w:pPr>
            <w:r w:rsidRPr="009461ED">
              <w:rPr>
                <w:rFonts w:cstheme="minorHAnsi"/>
                <w:bCs/>
                <w:color w:val="000000" w:themeColor="text1"/>
                <w:sz w:val="17"/>
                <w:szCs w:val="17"/>
              </w:rPr>
              <w:t>Easter</w:t>
            </w:r>
          </w:p>
        </w:tc>
        <w:tc>
          <w:tcPr>
            <w:tcW w:w="3473" w:type="dxa"/>
            <w:shd w:val="clear" w:color="auto" w:fill="auto"/>
          </w:tcPr>
          <w:p w14:paraId="6BD41F47" w14:textId="7DABA7E6" w:rsidR="0042752F" w:rsidRPr="009461ED" w:rsidRDefault="0042752F" w:rsidP="0080660D">
            <w:pPr>
              <w:pStyle w:val="ListParagraph"/>
              <w:numPr>
                <w:ilvl w:val="0"/>
                <w:numId w:val="2"/>
              </w:numPr>
              <w:spacing w:before="20" w:after="20"/>
              <w:ind w:left="303"/>
              <w:contextualSpacing w:val="0"/>
              <w:rPr>
                <w:rFonts w:cstheme="minorHAnsi"/>
                <w:b/>
                <w:sz w:val="17"/>
                <w:szCs w:val="17"/>
              </w:rPr>
            </w:pPr>
            <w:r w:rsidRPr="009461ED">
              <w:rPr>
                <w:rFonts w:cstheme="minorHAnsi"/>
                <w:b/>
                <w:sz w:val="17"/>
                <w:szCs w:val="17"/>
              </w:rPr>
              <w:t>Eid</w:t>
            </w:r>
          </w:p>
        </w:tc>
        <w:tc>
          <w:tcPr>
            <w:tcW w:w="3473" w:type="dxa"/>
            <w:shd w:val="clear" w:color="auto" w:fill="auto"/>
          </w:tcPr>
          <w:p w14:paraId="43C0D144" w14:textId="5521DE33" w:rsidR="0042752F" w:rsidRPr="009461ED" w:rsidRDefault="0042752F" w:rsidP="0080660D">
            <w:pPr>
              <w:pStyle w:val="ListParagraph"/>
              <w:numPr>
                <w:ilvl w:val="0"/>
                <w:numId w:val="2"/>
              </w:numPr>
              <w:spacing w:before="20" w:after="20"/>
              <w:ind w:left="303"/>
              <w:contextualSpacing w:val="0"/>
              <w:rPr>
                <w:rFonts w:cstheme="minorHAnsi"/>
                <w:bCs/>
                <w:color w:val="000000" w:themeColor="text1"/>
                <w:sz w:val="17"/>
                <w:szCs w:val="17"/>
              </w:rPr>
            </w:pPr>
            <w:r w:rsidRPr="009461ED">
              <w:rPr>
                <w:rFonts w:cstheme="minorHAnsi"/>
                <w:bCs/>
                <w:color w:val="000000" w:themeColor="text1"/>
                <w:sz w:val="17"/>
                <w:szCs w:val="17"/>
              </w:rPr>
              <w:t xml:space="preserve">Graduation </w:t>
            </w:r>
          </w:p>
        </w:tc>
      </w:tr>
    </w:tbl>
    <w:p w14:paraId="51CAFA97" w14:textId="72FC5948" w:rsidR="0042752F" w:rsidRDefault="0042752F"/>
    <w:p w14:paraId="55FA049C" w14:textId="75F7F638" w:rsidR="0042752F" w:rsidRDefault="0042752F"/>
    <w:p w14:paraId="44ADC219" w14:textId="58FC0762" w:rsidR="0042752F" w:rsidRDefault="0042752F"/>
    <w:p w14:paraId="57B40D52" w14:textId="77777777" w:rsidR="0042752F" w:rsidRDefault="0042752F"/>
    <w:tbl>
      <w:tblPr>
        <w:tblStyle w:val="TableGrid"/>
        <w:tblW w:w="15730" w:type="dxa"/>
        <w:tblLook w:val="04A0" w:firstRow="1" w:lastRow="0" w:firstColumn="1" w:lastColumn="0" w:noHBand="0" w:noVBand="1"/>
      </w:tblPr>
      <w:tblGrid>
        <w:gridCol w:w="3539"/>
        <w:gridCol w:w="12191"/>
      </w:tblGrid>
      <w:tr w:rsidR="00BB4636" w:rsidRPr="00810AA8" w14:paraId="43F4EFA3" w14:textId="77777777" w:rsidTr="00165AFE">
        <w:tc>
          <w:tcPr>
            <w:tcW w:w="15730" w:type="dxa"/>
            <w:gridSpan w:val="2"/>
            <w:shd w:val="clear" w:color="auto" w:fill="31849B" w:themeFill="accent5" w:themeFillShade="BF"/>
          </w:tcPr>
          <w:p w14:paraId="78B49CEC" w14:textId="09B3F92D" w:rsidR="00BB4636" w:rsidRPr="00F25D37" w:rsidRDefault="00BB4636" w:rsidP="00BB4636">
            <w:pPr>
              <w:spacing w:before="120" w:after="120"/>
              <w:rPr>
                <w:rFonts w:cstheme="minorHAnsi"/>
                <w:b/>
                <w:bCs/>
                <w:sz w:val="28"/>
                <w:szCs w:val="28"/>
              </w:rPr>
            </w:pPr>
            <w:r w:rsidRPr="00F25D37">
              <w:rPr>
                <w:rFonts w:cstheme="minorHAnsi"/>
                <w:sz w:val="18"/>
                <w:szCs w:val="18"/>
              </w:rPr>
              <w:lastRenderedPageBreak/>
              <w:br w:type="page"/>
            </w:r>
            <w:r w:rsidRPr="00F25D37">
              <w:rPr>
                <w:rFonts w:cstheme="minorHAnsi"/>
                <w:b/>
                <w:bCs/>
                <w:color w:val="FFFFFF" w:themeColor="background1"/>
                <w:sz w:val="28"/>
                <w:szCs w:val="28"/>
              </w:rPr>
              <w:t xml:space="preserve">Characteristics of Effective Learning </w:t>
            </w:r>
            <w:r w:rsidRPr="00F25D37">
              <w:rPr>
                <w:rFonts w:cstheme="minorHAnsi"/>
                <w:b/>
                <w:bCs/>
                <w:color w:val="FFFFFF" w:themeColor="background1"/>
                <w:sz w:val="24"/>
                <w:szCs w:val="24"/>
              </w:rPr>
              <w:t xml:space="preserve">… </w:t>
            </w:r>
            <w:r w:rsidRPr="00F25D37">
              <w:rPr>
                <w:rFonts w:cstheme="minorHAnsi"/>
                <w:i/>
                <w:iCs/>
                <w:color w:val="FFFFFF" w:themeColor="background1"/>
                <w:sz w:val="24"/>
                <w:szCs w:val="24"/>
              </w:rPr>
              <w:t>to be embedded through all areas of learning</w:t>
            </w:r>
            <w:r w:rsidRPr="00F25D37">
              <w:rPr>
                <w:rFonts w:cstheme="minorHAnsi"/>
                <w:b/>
                <w:bCs/>
                <w:color w:val="FFFFFF" w:themeColor="background1"/>
                <w:sz w:val="24"/>
                <w:szCs w:val="24"/>
              </w:rPr>
              <w:t xml:space="preserve"> … </w:t>
            </w:r>
            <w:r w:rsidRPr="00F25D37">
              <w:rPr>
                <w:rFonts w:cstheme="minorHAnsi"/>
                <w:i/>
                <w:iCs/>
                <w:color w:val="FFFFFF" w:themeColor="background1"/>
                <w:sz w:val="24"/>
                <w:szCs w:val="24"/>
              </w:rPr>
              <w:t xml:space="preserve">creating powerful learners and thinkers     </w:t>
            </w:r>
            <w:r w:rsidRPr="00F25D37">
              <w:rPr>
                <w:rFonts w:cstheme="minorHAnsi"/>
                <w:i/>
                <w:iCs/>
                <w:color w:val="FFFFFF" w:themeColor="background1"/>
                <w:sz w:val="28"/>
                <w:szCs w:val="28"/>
              </w:rPr>
              <w:t xml:space="preserve">                                                                 </w:t>
            </w:r>
          </w:p>
        </w:tc>
      </w:tr>
      <w:tr w:rsidR="00BB4636" w:rsidRPr="00810AA8" w14:paraId="1CC35C10" w14:textId="77777777" w:rsidTr="00165AFE">
        <w:tc>
          <w:tcPr>
            <w:tcW w:w="3539" w:type="dxa"/>
          </w:tcPr>
          <w:p w14:paraId="269A1B41" w14:textId="77777777" w:rsidR="00BB4636" w:rsidRPr="00F25D37" w:rsidRDefault="00BB4636" w:rsidP="00BB4636">
            <w:pPr>
              <w:spacing w:before="120" w:after="120"/>
              <w:rPr>
                <w:rFonts w:cstheme="minorHAnsi"/>
                <w:b/>
                <w:bCs/>
                <w:color w:val="31849B" w:themeColor="accent5" w:themeShade="BF"/>
                <w:sz w:val="28"/>
                <w:szCs w:val="28"/>
              </w:rPr>
            </w:pPr>
            <w:r w:rsidRPr="00F25D37">
              <w:rPr>
                <w:rFonts w:cstheme="minorHAnsi"/>
                <w:b/>
                <w:bCs/>
                <w:color w:val="31849B" w:themeColor="accent5" w:themeShade="BF"/>
                <w:sz w:val="28"/>
                <w:szCs w:val="28"/>
              </w:rPr>
              <w:t xml:space="preserve">Playing &amp; Exploring </w:t>
            </w:r>
          </w:p>
        </w:tc>
        <w:tc>
          <w:tcPr>
            <w:tcW w:w="12191" w:type="dxa"/>
          </w:tcPr>
          <w:p w14:paraId="276CB788" w14:textId="437C084C" w:rsidR="00BB4636" w:rsidRPr="00F25D37" w:rsidRDefault="00BB4636" w:rsidP="0080660D">
            <w:pPr>
              <w:numPr>
                <w:ilvl w:val="0"/>
                <w:numId w:val="5"/>
              </w:numPr>
              <w:spacing w:before="120" w:after="120"/>
              <w:ind w:left="714" w:right="170" w:hanging="357"/>
              <w:jc w:val="both"/>
              <w:rPr>
                <w:rFonts w:cstheme="minorHAnsi"/>
                <w:sz w:val="24"/>
                <w:szCs w:val="24"/>
              </w:rPr>
            </w:pPr>
            <w:r w:rsidRPr="00F25D37">
              <w:rPr>
                <w:rFonts w:cstheme="minorHAnsi"/>
                <w:sz w:val="24"/>
                <w:szCs w:val="24"/>
              </w:rPr>
              <w:t>Realise that their actions have an effect on the world, so they want to keep repeating them.</w:t>
            </w:r>
          </w:p>
          <w:p w14:paraId="20F1F3A5" w14:textId="3CF9D8BE" w:rsidR="00BB4636" w:rsidRPr="00F25D37" w:rsidRDefault="00BB4636" w:rsidP="0080660D">
            <w:pPr>
              <w:numPr>
                <w:ilvl w:val="0"/>
                <w:numId w:val="5"/>
              </w:numPr>
              <w:spacing w:before="120" w:after="120"/>
              <w:ind w:left="714" w:right="170" w:hanging="357"/>
              <w:jc w:val="both"/>
              <w:rPr>
                <w:rFonts w:cstheme="minorHAnsi"/>
                <w:sz w:val="24"/>
                <w:szCs w:val="24"/>
              </w:rPr>
            </w:pPr>
            <w:r w:rsidRPr="00F25D37">
              <w:rPr>
                <w:rFonts w:cstheme="minorHAnsi"/>
                <w:sz w:val="24"/>
                <w:szCs w:val="24"/>
              </w:rPr>
              <w:t>Plan and think ahead about how they will explore or play with objects</w:t>
            </w:r>
          </w:p>
          <w:p w14:paraId="53AC42BD" w14:textId="45CF5D29" w:rsidR="00BB4636" w:rsidRPr="00F25D37" w:rsidRDefault="00BB4636" w:rsidP="0080660D">
            <w:pPr>
              <w:numPr>
                <w:ilvl w:val="0"/>
                <w:numId w:val="5"/>
              </w:numPr>
              <w:spacing w:before="120" w:after="120"/>
              <w:ind w:left="714" w:right="170" w:hanging="357"/>
              <w:jc w:val="both"/>
              <w:rPr>
                <w:rFonts w:cstheme="minorHAnsi"/>
                <w:i/>
                <w:iCs/>
                <w:color w:val="808080" w:themeColor="background1" w:themeShade="80"/>
                <w:sz w:val="24"/>
                <w:szCs w:val="24"/>
              </w:rPr>
            </w:pPr>
            <w:r w:rsidRPr="00F25D37">
              <w:rPr>
                <w:rFonts w:cstheme="minorHAnsi"/>
                <w:sz w:val="24"/>
                <w:szCs w:val="24"/>
              </w:rPr>
              <w:t>Guide their own thinking and actions by talking to themselves while playing</w:t>
            </w:r>
          </w:p>
          <w:p w14:paraId="31FB9528" w14:textId="468FC177" w:rsidR="00BB4636" w:rsidRPr="00F25D37" w:rsidRDefault="00BB4636" w:rsidP="0080660D">
            <w:pPr>
              <w:numPr>
                <w:ilvl w:val="0"/>
                <w:numId w:val="5"/>
              </w:numPr>
              <w:spacing w:before="120" w:after="120"/>
              <w:ind w:left="714" w:right="170" w:hanging="357"/>
              <w:jc w:val="both"/>
              <w:rPr>
                <w:rFonts w:cstheme="minorHAnsi"/>
                <w:sz w:val="24"/>
                <w:szCs w:val="24"/>
              </w:rPr>
            </w:pPr>
            <w:r w:rsidRPr="00F25D37">
              <w:rPr>
                <w:rFonts w:cstheme="minorHAnsi"/>
                <w:sz w:val="24"/>
                <w:szCs w:val="24"/>
              </w:rPr>
              <w:t>Make independent choices</w:t>
            </w:r>
          </w:p>
          <w:p w14:paraId="62561126" w14:textId="29A2BBE7" w:rsidR="00BB4636" w:rsidRPr="00F25D37" w:rsidRDefault="00BB4636" w:rsidP="0080660D">
            <w:pPr>
              <w:numPr>
                <w:ilvl w:val="0"/>
                <w:numId w:val="5"/>
              </w:numPr>
              <w:spacing w:before="120" w:after="120"/>
              <w:ind w:left="714" w:right="170" w:hanging="357"/>
              <w:jc w:val="both"/>
              <w:rPr>
                <w:rFonts w:cstheme="minorHAnsi"/>
                <w:sz w:val="24"/>
                <w:szCs w:val="24"/>
              </w:rPr>
            </w:pPr>
            <w:r w:rsidRPr="00F25D37">
              <w:rPr>
                <w:rFonts w:cstheme="minorHAnsi"/>
                <w:sz w:val="24"/>
                <w:szCs w:val="24"/>
              </w:rPr>
              <w:t>Do things independently that they have been previously taught</w:t>
            </w:r>
          </w:p>
          <w:p w14:paraId="24087C8F" w14:textId="2519A765" w:rsidR="00BB4636" w:rsidRPr="00F25D37" w:rsidRDefault="00BB4636" w:rsidP="0080660D">
            <w:pPr>
              <w:numPr>
                <w:ilvl w:val="0"/>
                <w:numId w:val="5"/>
              </w:numPr>
              <w:spacing w:before="120" w:after="120"/>
              <w:ind w:left="714" w:right="170" w:hanging="357"/>
              <w:jc w:val="both"/>
              <w:rPr>
                <w:rFonts w:cstheme="minorHAnsi"/>
                <w:sz w:val="24"/>
                <w:szCs w:val="24"/>
              </w:rPr>
            </w:pPr>
            <w:r w:rsidRPr="00F25D37">
              <w:rPr>
                <w:rFonts w:cstheme="minorHAnsi"/>
                <w:sz w:val="24"/>
                <w:szCs w:val="24"/>
              </w:rPr>
              <w:t>Bring their own interests and fascinations into early years settings. This helps them to develop their learning</w:t>
            </w:r>
          </w:p>
          <w:p w14:paraId="749F4267" w14:textId="50C6B5BF" w:rsidR="00BB4636" w:rsidRPr="00F25D37" w:rsidRDefault="00BB4636" w:rsidP="0080660D">
            <w:pPr>
              <w:numPr>
                <w:ilvl w:val="0"/>
                <w:numId w:val="5"/>
              </w:numPr>
              <w:spacing w:before="120" w:after="120"/>
              <w:ind w:left="714" w:right="170" w:hanging="357"/>
              <w:jc w:val="both"/>
              <w:rPr>
                <w:rFonts w:cstheme="minorHAnsi"/>
                <w:sz w:val="24"/>
                <w:szCs w:val="24"/>
              </w:rPr>
            </w:pPr>
            <w:r w:rsidRPr="00F25D37">
              <w:rPr>
                <w:rFonts w:cstheme="minorHAnsi"/>
                <w:sz w:val="24"/>
                <w:szCs w:val="24"/>
              </w:rPr>
              <w:t>Respond to new experiences that you bring to their attention</w:t>
            </w:r>
          </w:p>
        </w:tc>
      </w:tr>
      <w:tr w:rsidR="00BB4636" w:rsidRPr="00810AA8" w14:paraId="479422B6" w14:textId="77777777" w:rsidTr="00165AFE">
        <w:tc>
          <w:tcPr>
            <w:tcW w:w="3539" w:type="dxa"/>
          </w:tcPr>
          <w:p w14:paraId="0DAF81FF" w14:textId="77777777" w:rsidR="00BB4636" w:rsidRPr="00F25D37" w:rsidRDefault="00BB4636" w:rsidP="00BB4636">
            <w:pPr>
              <w:spacing w:before="120" w:after="120"/>
              <w:rPr>
                <w:rFonts w:cstheme="minorHAnsi"/>
                <w:b/>
                <w:bCs/>
                <w:color w:val="31849B" w:themeColor="accent5" w:themeShade="BF"/>
                <w:sz w:val="28"/>
                <w:szCs w:val="28"/>
              </w:rPr>
            </w:pPr>
            <w:r w:rsidRPr="00F25D37">
              <w:rPr>
                <w:rFonts w:cstheme="minorHAnsi"/>
                <w:b/>
                <w:bCs/>
                <w:color w:val="31849B" w:themeColor="accent5" w:themeShade="BF"/>
                <w:sz w:val="28"/>
                <w:szCs w:val="28"/>
              </w:rPr>
              <w:t xml:space="preserve">Active Learning </w:t>
            </w:r>
          </w:p>
        </w:tc>
        <w:tc>
          <w:tcPr>
            <w:tcW w:w="12191" w:type="dxa"/>
          </w:tcPr>
          <w:p w14:paraId="7D9CDD1F" w14:textId="1DD31003" w:rsidR="00BB4636" w:rsidRPr="00F25D37" w:rsidRDefault="00BB4636" w:rsidP="0080660D">
            <w:pPr>
              <w:numPr>
                <w:ilvl w:val="0"/>
                <w:numId w:val="5"/>
              </w:numPr>
              <w:spacing w:before="120" w:after="120"/>
              <w:ind w:left="714" w:right="170" w:hanging="357"/>
              <w:jc w:val="both"/>
              <w:rPr>
                <w:rFonts w:cstheme="minorHAnsi"/>
                <w:sz w:val="24"/>
                <w:szCs w:val="24"/>
              </w:rPr>
            </w:pPr>
            <w:r w:rsidRPr="00F25D37">
              <w:rPr>
                <w:rFonts w:cstheme="minorHAnsi"/>
                <w:sz w:val="24"/>
                <w:szCs w:val="24"/>
              </w:rPr>
              <w:t xml:space="preserve">Participate in routines, such as going to their cot or mat when they want to sleep. </w:t>
            </w:r>
          </w:p>
          <w:p w14:paraId="71AF87E0" w14:textId="5186B8A5" w:rsidR="00BB4636" w:rsidRPr="00F25D37" w:rsidRDefault="00BB4636" w:rsidP="0080660D">
            <w:pPr>
              <w:numPr>
                <w:ilvl w:val="0"/>
                <w:numId w:val="5"/>
              </w:numPr>
              <w:spacing w:before="120" w:after="120"/>
              <w:ind w:left="714" w:right="170" w:hanging="357"/>
              <w:jc w:val="both"/>
              <w:rPr>
                <w:rFonts w:cstheme="minorHAnsi"/>
                <w:sz w:val="24"/>
                <w:szCs w:val="24"/>
              </w:rPr>
            </w:pPr>
            <w:r w:rsidRPr="00F25D37">
              <w:rPr>
                <w:rFonts w:cstheme="minorHAnsi"/>
                <w:sz w:val="24"/>
                <w:szCs w:val="24"/>
              </w:rPr>
              <w:t>Begin to predict sequences because they know routines</w:t>
            </w:r>
          </w:p>
          <w:p w14:paraId="11E6D7D8" w14:textId="6D98DA0D" w:rsidR="00BB4636" w:rsidRPr="00F25D37" w:rsidRDefault="00BB4636" w:rsidP="0080660D">
            <w:pPr>
              <w:numPr>
                <w:ilvl w:val="0"/>
                <w:numId w:val="5"/>
              </w:numPr>
              <w:spacing w:before="120" w:after="120"/>
              <w:ind w:left="714" w:right="170" w:hanging="357"/>
              <w:jc w:val="both"/>
              <w:rPr>
                <w:rFonts w:cstheme="minorHAnsi"/>
                <w:i/>
                <w:iCs/>
                <w:color w:val="808080" w:themeColor="background1" w:themeShade="80"/>
                <w:sz w:val="24"/>
                <w:szCs w:val="24"/>
              </w:rPr>
            </w:pPr>
            <w:r w:rsidRPr="00F25D37">
              <w:rPr>
                <w:rFonts w:cstheme="minorHAnsi"/>
                <w:sz w:val="24"/>
                <w:szCs w:val="24"/>
              </w:rPr>
              <w:t>Show goal-directed behaviour</w:t>
            </w:r>
          </w:p>
          <w:p w14:paraId="1C7E0C43" w14:textId="4BA52BD5" w:rsidR="00BB4636" w:rsidRPr="00F25D37" w:rsidRDefault="00BB4636" w:rsidP="0080660D">
            <w:pPr>
              <w:numPr>
                <w:ilvl w:val="0"/>
                <w:numId w:val="5"/>
              </w:numPr>
              <w:spacing w:before="120" w:after="120"/>
              <w:ind w:left="714" w:right="170" w:hanging="357"/>
              <w:jc w:val="both"/>
              <w:rPr>
                <w:rFonts w:cstheme="minorHAnsi"/>
                <w:i/>
                <w:iCs/>
                <w:color w:val="808080" w:themeColor="background1" w:themeShade="80"/>
                <w:sz w:val="24"/>
                <w:szCs w:val="24"/>
              </w:rPr>
            </w:pPr>
            <w:r w:rsidRPr="00F25D37">
              <w:rPr>
                <w:rFonts w:cstheme="minorHAnsi"/>
                <w:sz w:val="24"/>
                <w:szCs w:val="24"/>
              </w:rPr>
              <w:t>Begin to correct their mistakes themselves</w:t>
            </w:r>
          </w:p>
          <w:p w14:paraId="4D080427" w14:textId="1AB60EAF" w:rsidR="00BB4636" w:rsidRPr="00F25D37" w:rsidRDefault="00BB4636" w:rsidP="0080660D">
            <w:pPr>
              <w:numPr>
                <w:ilvl w:val="0"/>
                <w:numId w:val="5"/>
              </w:numPr>
              <w:spacing w:before="120" w:after="120"/>
              <w:ind w:left="714" w:right="170" w:hanging="357"/>
              <w:jc w:val="both"/>
              <w:rPr>
                <w:rFonts w:cstheme="minorHAnsi"/>
                <w:sz w:val="24"/>
                <w:szCs w:val="24"/>
              </w:rPr>
            </w:pPr>
            <w:r w:rsidRPr="00F25D37">
              <w:rPr>
                <w:rFonts w:cstheme="minorHAnsi"/>
                <w:sz w:val="24"/>
                <w:szCs w:val="24"/>
              </w:rPr>
              <w:t>Keep on trying when things are difficult.</w:t>
            </w:r>
          </w:p>
        </w:tc>
      </w:tr>
      <w:tr w:rsidR="00BB4636" w:rsidRPr="00810AA8" w14:paraId="048A8AAF" w14:textId="77777777" w:rsidTr="00165AFE">
        <w:tc>
          <w:tcPr>
            <w:tcW w:w="3539" w:type="dxa"/>
          </w:tcPr>
          <w:p w14:paraId="19047217" w14:textId="77777777" w:rsidR="00BB4636" w:rsidRPr="00F25D37" w:rsidRDefault="00BB4636" w:rsidP="00BB4636">
            <w:pPr>
              <w:spacing w:before="120" w:after="120"/>
              <w:rPr>
                <w:rFonts w:cstheme="minorHAnsi"/>
                <w:b/>
                <w:bCs/>
                <w:color w:val="C0504D" w:themeColor="accent2"/>
                <w:sz w:val="28"/>
                <w:szCs w:val="28"/>
              </w:rPr>
            </w:pPr>
            <w:r w:rsidRPr="00F25D37">
              <w:rPr>
                <w:rFonts w:cstheme="minorHAnsi"/>
                <w:b/>
                <w:bCs/>
                <w:color w:val="31849B" w:themeColor="accent5" w:themeShade="BF"/>
                <w:sz w:val="28"/>
                <w:szCs w:val="28"/>
              </w:rPr>
              <w:t xml:space="preserve">Thinking and Creating Critically </w:t>
            </w:r>
          </w:p>
        </w:tc>
        <w:tc>
          <w:tcPr>
            <w:tcW w:w="12191" w:type="dxa"/>
          </w:tcPr>
          <w:p w14:paraId="35C2C5BF" w14:textId="655ADA96" w:rsidR="00BB4636" w:rsidRPr="00F25D37" w:rsidRDefault="00BB4636" w:rsidP="0080660D">
            <w:pPr>
              <w:numPr>
                <w:ilvl w:val="0"/>
                <w:numId w:val="5"/>
              </w:numPr>
              <w:spacing w:before="120" w:after="120"/>
              <w:ind w:left="714" w:right="170" w:hanging="357"/>
              <w:jc w:val="both"/>
              <w:rPr>
                <w:rFonts w:cstheme="minorHAnsi"/>
                <w:sz w:val="24"/>
                <w:szCs w:val="24"/>
              </w:rPr>
            </w:pPr>
            <w:r w:rsidRPr="00F25D37">
              <w:rPr>
                <w:rFonts w:cstheme="minorHAnsi"/>
                <w:sz w:val="24"/>
                <w:szCs w:val="24"/>
              </w:rPr>
              <w:t>Take part in simple pretend play</w:t>
            </w:r>
          </w:p>
          <w:p w14:paraId="0F1B6C54" w14:textId="05DD4FAB" w:rsidR="00BB4636" w:rsidRPr="00F25D37" w:rsidRDefault="00BB4636" w:rsidP="0080660D">
            <w:pPr>
              <w:numPr>
                <w:ilvl w:val="0"/>
                <w:numId w:val="5"/>
              </w:numPr>
              <w:spacing w:before="120" w:after="120"/>
              <w:ind w:left="714" w:right="170" w:hanging="357"/>
              <w:jc w:val="both"/>
              <w:rPr>
                <w:rFonts w:cstheme="minorHAnsi"/>
                <w:sz w:val="24"/>
                <w:szCs w:val="24"/>
              </w:rPr>
            </w:pPr>
            <w:r w:rsidRPr="00F25D37">
              <w:rPr>
                <w:rFonts w:cstheme="minorHAnsi"/>
                <w:sz w:val="24"/>
                <w:szCs w:val="24"/>
              </w:rPr>
              <w:t>Sort materials</w:t>
            </w:r>
          </w:p>
          <w:p w14:paraId="138FB05D" w14:textId="0303C03C" w:rsidR="00BB4636" w:rsidRPr="00F25D37" w:rsidRDefault="00BB4636" w:rsidP="0080660D">
            <w:pPr>
              <w:numPr>
                <w:ilvl w:val="0"/>
                <w:numId w:val="5"/>
              </w:numPr>
              <w:spacing w:before="120" w:after="120"/>
              <w:ind w:left="714" w:right="170" w:hanging="357"/>
              <w:jc w:val="both"/>
              <w:rPr>
                <w:rFonts w:cstheme="minorHAnsi"/>
                <w:sz w:val="24"/>
                <w:szCs w:val="24"/>
              </w:rPr>
            </w:pPr>
            <w:r w:rsidRPr="00F25D37">
              <w:rPr>
                <w:rFonts w:cstheme="minorHAnsi"/>
                <w:sz w:val="24"/>
                <w:szCs w:val="24"/>
              </w:rPr>
              <w:t xml:space="preserve">Review their progress as they try to achieve a goal. Check how well they are doing. </w:t>
            </w:r>
          </w:p>
          <w:p w14:paraId="6D339EE0" w14:textId="6C3E79A4" w:rsidR="00BB4636" w:rsidRPr="00F25D37" w:rsidRDefault="00BB4636" w:rsidP="0080660D">
            <w:pPr>
              <w:numPr>
                <w:ilvl w:val="0"/>
                <w:numId w:val="5"/>
              </w:numPr>
              <w:spacing w:before="120" w:after="120"/>
              <w:ind w:left="714" w:right="170" w:hanging="357"/>
              <w:jc w:val="both"/>
              <w:rPr>
                <w:rFonts w:cstheme="minorHAnsi"/>
                <w:sz w:val="24"/>
                <w:szCs w:val="24"/>
              </w:rPr>
            </w:pPr>
            <w:r w:rsidRPr="00F25D37">
              <w:rPr>
                <w:rFonts w:cstheme="minorHAnsi"/>
                <w:sz w:val="24"/>
                <w:szCs w:val="24"/>
              </w:rPr>
              <w:t>Solve real problems</w:t>
            </w:r>
          </w:p>
          <w:p w14:paraId="354E2C20" w14:textId="38F5AFCD" w:rsidR="00BB4636" w:rsidRPr="00F25D37" w:rsidRDefault="00BB4636" w:rsidP="0080660D">
            <w:pPr>
              <w:numPr>
                <w:ilvl w:val="0"/>
                <w:numId w:val="5"/>
              </w:numPr>
              <w:spacing w:before="120" w:after="120"/>
              <w:ind w:left="714" w:right="170" w:hanging="357"/>
              <w:jc w:val="both"/>
              <w:rPr>
                <w:rFonts w:cstheme="minorHAnsi"/>
                <w:sz w:val="24"/>
                <w:szCs w:val="24"/>
              </w:rPr>
            </w:pPr>
            <w:r w:rsidRPr="00F25D37">
              <w:rPr>
                <w:rFonts w:cstheme="minorHAnsi"/>
                <w:sz w:val="24"/>
                <w:szCs w:val="24"/>
              </w:rPr>
              <w:t>Use pretend play to think beyond the ‘here and now’ and to understand another perspective</w:t>
            </w:r>
          </w:p>
          <w:p w14:paraId="09841E2E" w14:textId="347C6E16" w:rsidR="00BB4636" w:rsidRPr="00F25D37" w:rsidRDefault="00BB4636" w:rsidP="0080660D">
            <w:pPr>
              <w:numPr>
                <w:ilvl w:val="0"/>
                <w:numId w:val="5"/>
              </w:numPr>
              <w:spacing w:before="120" w:after="120"/>
              <w:ind w:left="714" w:right="170" w:hanging="357"/>
              <w:jc w:val="both"/>
              <w:rPr>
                <w:rFonts w:cstheme="minorHAnsi"/>
                <w:sz w:val="24"/>
                <w:szCs w:val="24"/>
              </w:rPr>
            </w:pPr>
            <w:r w:rsidRPr="00F25D37">
              <w:rPr>
                <w:rFonts w:cstheme="minorHAnsi"/>
                <w:sz w:val="24"/>
                <w:szCs w:val="24"/>
              </w:rPr>
              <w:t>Know more, so feel confident about coming up with their own ideas. Make more links between those ideas.</w:t>
            </w:r>
          </w:p>
          <w:p w14:paraId="4180C822" w14:textId="2A9CBE01" w:rsidR="00BB4636" w:rsidRPr="00F25D37" w:rsidRDefault="00BB4636" w:rsidP="0080660D">
            <w:pPr>
              <w:numPr>
                <w:ilvl w:val="0"/>
                <w:numId w:val="5"/>
              </w:numPr>
              <w:spacing w:before="120" w:after="120"/>
              <w:ind w:left="714" w:right="170" w:hanging="357"/>
              <w:jc w:val="both"/>
              <w:rPr>
                <w:rFonts w:cstheme="minorHAnsi"/>
                <w:sz w:val="24"/>
                <w:szCs w:val="24"/>
              </w:rPr>
            </w:pPr>
            <w:r w:rsidRPr="00F25D37">
              <w:rPr>
                <w:rFonts w:cstheme="minorHAnsi"/>
                <w:sz w:val="24"/>
                <w:szCs w:val="24"/>
              </w:rPr>
              <w:t>Concentrate on achieving something that’s important to them. They are increasingly able to control their attention and ignore distractions.</w:t>
            </w:r>
          </w:p>
        </w:tc>
      </w:tr>
    </w:tbl>
    <w:p w14:paraId="0D9302BD" w14:textId="079F0B77" w:rsidR="000536B3" w:rsidRDefault="000536B3"/>
    <w:p w14:paraId="14F19D03" w14:textId="77777777" w:rsidR="001B02D0" w:rsidRDefault="001B02D0"/>
    <w:p w14:paraId="2FD13A75" w14:textId="77777777" w:rsidR="005C65FE" w:rsidRDefault="005C65FE"/>
    <w:tbl>
      <w:tblPr>
        <w:tblStyle w:val="TableGrid"/>
        <w:tblW w:w="15730" w:type="dxa"/>
        <w:tblLook w:val="04A0" w:firstRow="1" w:lastRow="0" w:firstColumn="1" w:lastColumn="0" w:noHBand="0" w:noVBand="1"/>
      </w:tblPr>
      <w:tblGrid>
        <w:gridCol w:w="7865"/>
        <w:gridCol w:w="7865"/>
      </w:tblGrid>
      <w:tr w:rsidR="00165AFE" w:rsidRPr="009353EF" w14:paraId="7261295F" w14:textId="77777777" w:rsidTr="004D48EA">
        <w:trPr>
          <w:cantSplit/>
          <w:trHeight w:val="274"/>
        </w:trPr>
        <w:tc>
          <w:tcPr>
            <w:tcW w:w="15730" w:type="dxa"/>
            <w:gridSpan w:val="2"/>
            <w:shd w:val="clear" w:color="auto" w:fill="FFFFFF" w:themeFill="background1"/>
          </w:tcPr>
          <w:p w14:paraId="65B88207" w14:textId="486D48FB" w:rsidR="00165AFE" w:rsidRPr="00F25D37" w:rsidRDefault="00165AFE" w:rsidP="00F13A25">
            <w:pPr>
              <w:spacing w:before="20" w:after="20"/>
              <w:rPr>
                <w:rFonts w:cstheme="minorHAnsi"/>
                <w:b/>
                <w:color w:val="31849B" w:themeColor="accent5" w:themeShade="BF"/>
                <w:sz w:val="24"/>
                <w:szCs w:val="24"/>
              </w:rPr>
            </w:pPr>
            <w:r w:rsidRPr="00F25D37">
              <w:rPr>
                <w:rFonts w:cstheme="minorHAnsi"/>
                <w:b/>
                <w:color w:val="31849B" w:themeColor="accent5" w:themeShade="BF"/>
                <w:sz w:val="24"/>
                <w:szCs w:val="24"/>
              </w:rPr>
              <w:lastRenderedPageBreak/>
              <w:t xml:space="preserve">COMMUNICATION &amp; LANGUAGE: </w:t>
            </w:r>
            <w:r w:rsidRPr="00F25D37">
              <w:rPr>
                <w:rFonts w:cstheme="minorHAnsi"/>
                <w:bCs/>
                <w:color w:val="31849B" w:themeColor="accent5" w:themeShade="BF"/>
                <w:sz w:val="24"/>
                <w:szCs w:val="24"/>
              </w:rPr>
              <w:t>□ Listening, Attention &amp; Understanding □ Speaking</w:t>
            </w:r>
            <w:r w:rsidRPr="00F25D37">
              <w:rPr>
                <w:rFonts w:cstheme="minorHAnsi"/>
                <w:b/>
                <w:color w:val="31849B" w:themeColor="accent5" w:themeShade="BF"/>
                <w:sz w:val="24"/>
                <w:szCs w:val="24"/>
              </w:rPr>
              <w:t xml:space="preserve"> </w:t>
            </w:r>
            <w:r w:rsidR="008153CF" w:rsidRPr="00F25D37">
              <w:rPr>
                <w:rFonts w:cstheme="minorHAnsi"/>
                <w:b/>
                <w:color w:val="808080" w:themeColor="background1" w:themeShade="80"/>
                <w:sz w:val="24"/>
                <w:szCs w:val="24"/>
              </w:rPr>
              <w:t xml:space="preserve"> </w:t>
            </w:r>
          </w:p>
        </w:tc>
      </w:tr>
      <w:tr w:rsidR="00165AFE" w:rsidRPr="009353EF" w14:paraId="47F0C596" w14:textId="77777777" w:rsidTr="005C65FE">
        <w:trPr>
          <w:cantSplit/>
          <w:trHeight w:val="1322"/>
        </w:trPr>
        <w:tc>
          <w:tcPr>
            <w:tcW w:w="15730" w:type="dxa"/>
            <w:gridSpan w:val="2"/>
            <w:tcBorders>
              <w:bottom w:val="single" w:sz="4" w:space="0" w:color="auto"/>
            </w:tcBorders>
            <w:shd w:val="clear" w:color="auto" w:fill="auto"/>
          </w:tcPr>
          <w:p w14:paraId="1D1EF6DA" w14:textId="5EBB67F0" w:rsidR="00165AFE" w:rsidRPr="00F25D37" w:rsidRDefault="00165AFE" w:rsidP="00F13A25">
            <w:pPr>
              <w:shd w:val="clear" w:color="auto" w:fill="DAEEF3" w:themeFill="accent5" w:themeFillTint="33"/>
              <w:autoSpaceDE w:val="0"/>
              <w:autoSpaceDN w:val="0"/>
              <w:adjustRightInd w:val="0"/>
              <w:spacing w:before="20" w:after="20"/>
              <w:ind w:right="57"/>
              <w:jc w:val="both"/>
              <w:rPr>
                <w:rFonts w:cstheme="minorHAnsi"/>
                <w:color w:val="000000"/>
                <w:sz w:val="20"/>
                <w:szCs w:val="20"/>
              </w:rPr>
            </w:pPr>
            <w:r w:rsidRPr="00F25D37">
              <w:rPr>
                <w:rFonts w:cstheme="minorHAnsi"/>
                <w:b/>
                <w:bCs/>
                <w:color w:val="000000"/>
                <w:sz w:val="20"/>
                <w:szCs w:val="20"/>
                <w:shd w:val="clear" w:color="auto" w:fill="DAEEF3" w:themeFill="accent5" w:themeFillTint="33"/>
              </w:rPr>
              <w:t xml:space="preserve">Educational Programme: </w:t>
            </w:r>
            <w:r w:rsidRPr="00F25D37">
              <w:rPr>
                <w:rFonts w:cstheme="minorHAnsi"/>
                <w:sz w:val="20"/>
                <w:szCs w:val="20"/>
                <w:shd w:val="clear" w:color="auto" w:fill="DAEEF3" w:themeFill="accent5" w:themeFillTint="33"/>
              </w:rPr>
              <w:t>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rhymes and poems, and then providing them with extensive opportunities to use and embed new words in a range</w:t>
            </w:r>
            <w:r w:rsidRPr="00F25D37">
              <w:rPr>
                <w:rFonts w:cstheme="minorHAnsi"/>
                <w:sz w:val="20"/>
                <w:szCs w:val="20"/>
              </w:rPr>
              <w:t xml:space="preserv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w:t>
            </w:r>
            <w:r w:rsidR="005C65FE" w:rsidRPr="00F25D37">
              <w:rPr>
                <w:rFonts w:cstheme="minorHAnsi"/>
                <w:sz w:val="20"/>
                <w:szCs w:val="20"/>
              </w:rPr>
              <w:t>.</w:t>
            </w:r>
          </w:p>
        </w:tc>
      </w:tr>
      <w:tr w:rsidR="0042752F" w:rsidRPr="009353EF" w14:paraId="580BA81B" w14:textId="77777777" w:rsidTr="0042752F">
        <w:trPr>
          <w:trHeight w:val="182"/>
        </w:trPr>
        <w:tc>
          <w:tcPr>
            <w:tcW w:w="7865" w:type="dxa"/>
            <w:shd w:val="clear" w:color="auto" w:fill="FFFFFF" w:themeFill="background1"/>
          </w:tcPr>
          <w:p w14:paraId="7032E4E8" w14:textId="77777777" w:rsidR="0042752F" w:rsidRPr="00F13A25" w:rsidRDefault="0042752F" w:rsidP="00F13A25">
            <w:pPr>
              <w:spacing w:before="20" w:after="20"/>
              <w:rPr>
                <w:rFonts w:cstheme="minorHAnsi"/>
                <w:b/>
                <w:bCs/>
                <w:color w:val="31849B" w:themeColor="accent5" w:themeShade="BF"/>
              </w:rPr>
            </w:pPr>
            <w:r w:rsidRPr="00F13A25">
              <w:rPr>
                <w:rFonts w:cstheme="minorHAnsi"/>
                <w:b/>
                <w:bCs/>
                <w:color w:val="31849B" w:themeColor="accent5" w:themeShade="BF"/>
              </w:rPr>
              <w:t xml:space="preserve">Spring </w:t>
            </w:r>
          </w:p>
        </w:tc>
        <w:tc>
          <w:tcPr>
            <w:tcW w:w="7865" w:type="dxa"/>
            <w:shd w:val="clear" w:color="auto" w:fill="FFFFFF" w:themeFill="background1"/>
          </w:tcPr>
          <w:p w14:paraId="6B849316" w14:textId="77777777" w:rsidR="0042752F" w:rsidRPr="00F13A25" w:rsidRDefault="0042752F" w:rsidP="00F13A25">
            <w:pPr>
              <w:spacing w:before="20" w:after="20"/>
              <w:rPr>
                <w:rFonts w:cstheme="minorHAnsi"/>
                <w:b/>
                <w:bCs/>
                <w:color w:val="31849B" w:themeColor="accent5" w:themeShade="BF"/>
              </w:rPr>
            </w:pPr>
            <w:r w:rsidRPr="00F13A25">
              <w:rPr>
                <w:rFonts w:cstheme="minorHAnsi"/>
                <w:b/>
                <w:bCs/>
                <w:color w:val="31849B" w:themeColor="accent5" w:themeShade="BF"/>
              </w:rPr>
              <w:t xml:space="preserve">Summer </w:t>
            </w:r>
          </w:p>
        </w:tc>
      </w:tr>
      <w:tr w:rsidR="00165AFE" w:rsidRPr="009353EF" w14:paraId="05EBD130" w14:textId="77777777" w:rsidTr="004D48EA">
        <w:tc>
          <w:tcPr>
            <w:tcW w:w="15730" w:type="dxa"/>
            <w:gridSpan w:val="2"/>
            <w:shd w:val="clear" w:color="auto" w:fill="31849B" w:themeFill="accent5" w:themeFillShade="BF"/>
          </w:tcPr>
          <w:p w14:paraId="523CEA0D" w14:textId="77777777" w:rsidR="00165AFE" w:rsidRPr="00F13A25" w:rsidRDefault="00165AFE" w:rsidP="00F13A25">
            <w:pPr>
              <w:spacing w:before="20" w:after="20"/>
              <w:rPr>
                <w:rFonts w:cstheme="minorHAnsi"/>
                <w:sz w:val="20"/>
                <w:szCs w:val="20"/>
              </w:rPr>
            </w:pPr>
            <w:r w:rsidRPr="00F13A25">
              <w:rPr>
                <w:rFonts w:cstheme="minorHAnsi"/>
                <w:b/>
                <w:bCs/>
                <w:color w:val="FFFFFF" w:themeColor="background1"/>
                <w:sz w:val="20"/>
                <w:szCs w:val="20"/>
                <w:shd w:val="clear" w:color="auto" w:fill="31849B" w:themeFill="accent5" w:themeFillShade="BF"/>
              </w:rPr>
              <w:t>Learning Priorities:</w:t>
            </w:r>
            <w:r w:rsidRPr="00F13A25">
              <w:rPr>
                <w:rFonts w:cstheme="minorHAnsi"/>
                <w:color w:val="FFFFFF" w:themeColor="background1"/>
                <w:sz w:val="20"/>
                <w:szCs w:val="20"/>
                <w:shd w:val="clear" w:color="auto" w:fill="31849B" w:themeFill="accent5" w:themeFillShade="BF"/>
              </w:rPr>
              <w:t xml:space="preserve"> </w:t>
            </w:r>
            <w:r w:rsidRPr="00F13A25">
              <w:rPr>
                <w:rFonts w:cstheme="minorHAnsi"/>
                <w:color w:val="FFFF00"/>
                <w:sz w:val="20"/>
                <w:szCs w:val="20"/>
                <w:shd w:val="clear" w:color="auto" w:fill="31849B" w:themeFill="accent5" w:themeFillShade="BF"/>
              </w:rPr>
              <w:t xml:space="preserve">Linked to Development Matters 2021   </w:t>
            </w:r>
          </w:p>
        </w:tc>
      </w:tr>
      <w:tr w:rsidR="0042752F" w:rsidRPr="009353EF" w14:paraId="27CC4D06" w14:textId="77777777" w:rsidTr="0042752F">
        <w:tc>
          <w:tcPr>
            <w:tcW w:w="7865" w:type="dxa"/>
            <w:shd w:val="clear" w:color="auto" w:fill="auto"/>
          </w:tcPr>
          <w:p w14:paraId="7FD6A0E7" w14:textId="77777777" w:rsidR="00106846" w:rsidRPr="00A17E00" w:rsidRDefault="00106846" w:rsidP="00B036D1">
            <w:pPr>
              <w:spacing w:before="20" w:after="20"/>
              <w:ind w:left="-20"/>
              <w:jc w:val="both"/>
              <w:rPr>
                <w:color w:val="0070C0"/>
                <w:sz w:val="20"/>
                <w:szCs w:val="20"/>
              </w:rPr>
            </w:pPr>
            <w:r w:rsidRPr="00A17E00">
              <w:rPr>
                <w:color w:val="0070C0"/>
                <w:sz w:val="20"/>
                <w:szCs w:val="20"/>
              </w:rPr>
              <w:t>Listening, Attention and Understanding</w:t>
            </w:r>
          </w:p>
          <w:p w14:paraId="31DB9494" w14:textId="2FF8D79B" w:rsidR="00106846" w:rsidRPr="00A17E00" w:rsidRDefault="00770E20" w:rsidP="0080660D">
            <w:pPr>
              <w:pStyle w:val="ListParagraph"/>
              <w:numPr>
                <w:ilvl w:val="0"/>
                <w:numId w:val="13"/>
              </w:numPr>
              <w:spacing w:before="20" w:after="20"/>
              <w:ind w:left="360"/>
              <w:jc w:val="both"/>
              <w:rPr>
                <w:sz w:val="20"/>
                <w:szCs w:val="20"/>
              </w:rPr>
            </w:pPr>
            <w:r w:rsidRPr="00A17E00">
              <w:rPr>
                <w:color w:val="00B050"/>
                <w:sz w:val="20"/>
                <w:szCs w:val="20"/>
              </w:rPr>
              <w:t xml:space="preserve">Begin to </w:t>
            </w:r>
            <w:r w:rsidRPr="00A17E00">
              <w:rPr>
                <w:sz w:val="20"/>
                <w:szCs w:val="20"/>
              </w:rPr>
              <w:t>u</w:t>
            </w:r>
            <w:r w:rsidR="00106846" w:rsidRPr="00A17E00">
              <w:rPr>
                <w:sz w:val="20"/>
                <w:szCs w:val="20"/>
              </w:rPr>
              <w:t xml:space="preserve">nderstand single </w:t>
            </w:r>
            <w:r w:rsidR="00563AF1">
              <w:rPr>
                <w:sz w:val="20"/>
                <w:szCs w:val="20"/>
              </w:rPr>
              <w:t xml:space="preserve">English </w:t>
            </w:r>
            <w:r w:rsidR="00106846" w:rsidRPr="00A17E00">
              <w:rPr>
                <w:sz w:val="20"/>
                <w:szCs w:val="20"/>
              </w:rPr>
              <w:t>w</w:t>
            </w:r>
            <w:r w:rsidR="00563AF1">
              <w:rPr>
                <w:sz w:val="20"/>
                <w:szCs w:val="20"/>
              </w:rPr>
              <w:t>ords in context …</w:t>
            </w:r>
            <w:r w:rsidR="00563AF1" w:rsidRPr="00563AF1">
              <w:rPr>
                <w:color w:val="00B0F0"/>
                <w:sz w:val="20"/>
                <w:szCs w:val="20"/>
              </w:rPr>
              <w:t>toilet, coat, peg, bag, help</w:t>
            </w:r>
            <w:r w:rsidR="00563AF1">
              <w:rPr>
                <w:color w:val="00B0F0"/>
                <w:sz w:val="20"/>
                <w:szCs w:val="20"/>
              </w:rPr>
              <w:t>, snack, happy sad, hungry, tired</w:t>
            </w:r>
          </w:p>
          <w:p w14:paraId="6CA1E120" w14:textId="5BF34278" w:rsidR="00106846" w:rsidRPr="00A17E00" w:rsidRDefault="00770E20" w:rsidP="0080660D">
            <w:pPr>
              <w:pStyle w:val="ListParagraph"/>
              <w:numPr>
                <w:ilvl w:val="0"/>
                <w:numId w:val="13"/>
              </w:numPr>
              <w:spacing w:before="20" w:after="20"/>
              <w:ind w:left="360"/>
              <w:jc w:val="both"/>
              <w:rPr>
                <w:sz w:val="20"/>
                <w:szCs w:val="20"/>
              </w:rPr>
            </w:pPr>
            <w:r w:rsidRPr="00A17E00">
              <w:rPr>
                <w:color w:val="00B050"/>
                <w:sz w:val="20"/>
                <w:szCs w:val="20"/>
              </w:rPr>
              <w:t xml:space="preserve">Begin to </w:t>
            </w:r>
            <w:r w:rsidRPr="00A17E00">
              <w:rPr>
                <w:sz w:val="20"/>
                <w:szCs w:val="20"/>
              </w:rPr>
              <w:t>u</w:t>
            </w:r>
            <w:r w:rsidR="00106846" w:rsidRPr="00A17E00">
              <w:rPr>
                <w:sz w:val="20"/>
                <w:szCs w:val="20"/>
              </w:rPr>
              <w:t xml:space="preserve">nderstand frequently used </w:t>
            </w:r>
            <w:r w:rsidR="00563AF1">
              <w:rPr>
                <w:sz w:val="20"/>
                <w:szCs w:val="20"/>
              </w:rPr>
              <w:t xml:space="preserve">phrases </w:t>
            </w:r>
            <w:r w:rsidR="002B3894">
              <w:rPr>
                <w:sz w:val="20"/>
                <w:szCs w:val="20"/>
              </w:rPr>
              <w:t xml:space="preserve">in English </w:t>
            </w:r>
            <w:r w:rsidR="00563AF1">
              <w:rPr>
                <w:sz w:val="20"/>
                <w:szCs w:val="20"/>
              </w:rPr>
              <w:t xml:space="preserve">such as </w:t>
            </w:r>
            <w:r w:rsidR="00563AF1" w:rsidRPr="00563AF1">
              <w:rPr>
                <w:color w:val="00B0F0"/>
                <w:sz w:val="20"/>
                <w:szCs w:val="20"/>
              </w:rPr>
              <w:t>circle time, all gone</w:t>
            </w:r>
            <w:r w:rsidR="00106846" w:rsidRPr="00563AF1">
              <w:rPr>
                <w:color w:val="00B0F0"/>
                <w:sz w:val="20"/>
                <w:szCs w:val="20"/>
              </w:rPr>
              <w:t xml:space="preserve">, </w:t>
            </w:r>
            <w:r w:rsidR="00563AF1">
              <w:rPr>
                <w:color w:val="00B0F0"/>
                <w:sz w:val="20"/>
                <w:szCs w:val="20"/>
              </w:rPr>
              <w:t>tidy up time, hometime</w:t>
            </w:r>
          </w:p>
          <w:p w14:paraId="27E951B1" w14:textId="313560DF" w:rsidR="00106846" w:rsidRPr="00A17E00" w:rsidRDefault="00770E20" w:rsidP="0080660D">
            <w:pPr>
              <w:pStyle w:val="ListParagraph"/>
              <w:numPr>
                <w:ilvl w:val="0"/>
                <w:numId w:val="13"/>
              </w:numPr>
              <w:spacing w:before="20" w:after="20"/>
              <w:ind w:left="360"/>
              <w:jc w:val="both"/>
              <w:rPr>
                <w:sz w:val="20"/>
                <w:szCs w:val="20"/>
              </w:rPr>
            </w:pPr>
            <w:r w:rsidRPr="00A17E00">
              <w:rPr>
                <w:color w:val="00B050"/>
                <w:sz w:val="20"/>
                <w:szCs w:val="20"/>
              </w:rPr>
              <w:t xml:space="preserve">Begin to </w:t>
            </w:r>
            <w:r w:rsidRPr="00A17E00">
              <w:rPr>
                <w:sz w:val="20"/>
                <w:szCs w:val="20"/>
              </w:rPr>
              <w:t>u</w:t>
            </w:r>
            <w:r w:rsidR="00106846" w:rsidRPr="00A17E00">
              <w:rPr>
                <w:sz w:val="20"/>
                <w:szCs w:val="20"/>
              </w:rPr>
              <w:t>nderstand simple instructions</w:t>
            </w:r>
            <w:r w:rsidR="002B3894">
              <w:rPr>
                <w:sz w:val="20"/>
                <w:szCs w:val="20"/>
              </w:rPr>
              <w:t xml:space="preserve"> in English like</w:t>
            </w:r>
            <w:r w:rsidR="00106846" w:rsidRPr="00A17E00">
              <w:rPr>
                <w:sz w:val="20"/>
                <w:szCs w:val="20"/>
              </w:rPr>
              <w:t xml:space="preserve"> </w:t>
            </w:r>
            <w:r w:rsidR="002B3894">
              <w:rPr>
                <w:color w:val="00B0F0"/>
                <w:sz w:val="20"/>
                <w:szCs w:val="20"/>
              </w:rPr>
              <w:t>put your coat on,</w:t>
            </w:r>
            <w:r w:rsidR="002B3894">
              <w:rPr>
                <w:color w:val="00B0F0"/>
                <w:sz w:val="20"/>
                <w:szCs w:val="20"/>
              </w:rPr>
              <w:t xml:space="preserve"> wash your hands, put on your apron</w:t>
            </w:r>
          </w:p>
          <w:p w14:paraId="3964C948" w14:textId="024596F7" w:rsidR="00A17E00" w:rsidRPr="00A17E00" w:rsidRDefault="00A17E00" w:rsidP="0080660D">
            <w:pPr>
              <w:pStyle w:val="ListParagraph"/>
              <w:numPr>
                <w:ilvl w:val="0"/>
                <w:numId w:val="13"/>
              </w:numPr>
              <w:spacing w:before="20" w:after="20"/>
              <w:ind w:left="360"/>
              <w:jc w:val="both"/>
              <w:rPr>
                <w:sz w:val="20"/>
                <w:szCs w:val="20"/>
              </w:rPr>
            </w:pPr>
            <w:r w:rsidRPr="00A17E00">
              <w:rPr>
                <w:color w:val="00B050"/>
                <w:sz w:val="20"/>
                <w:szCs w:val="20"/>
              </w:rPr>
              <w:t xml:space="preserve">Begin to </w:t>
            </w:r>
            <w:r w:rsidRPr="00A17E00">
              <w:rPr>
                <w:sz w:val="20"/>
                <w:szCs w:val="20"/>
              </w:rPr>
              <w:t>listen to simple stories and understand what is happening, with the help of the pictures</w:t>
            </w:r>
          </w:p>
          <w:p w14:paraId="3FC370CB" w14:textId="77777777" w:rsidR="00460452" w:rsidRPr="00A17E00" w:rsidRDefault="00460452" w:rsidP="00B036D1">
            <w:pPr>
              <w:spacing w:before="20" w:after="20"/>
              <w:ind w:left="-20"/>
              <w:jc w:val="both"/>
              <w:rPr>
                <w:color w:val="0070C0"/>
                <w:sz w:val="20"/>
                <w:szCs w:val="20"/>
              </w:rPr>
            </w:pPr>
          </w:p>
          <w:p w14:paraId="6F7DE8AC" w14:textId="628FBFF1" w:rsidR="00106846" w:rsidRPr="00A17E00" w:rsidRDefault="00106846" w:rsidP="00B036D1">
            <w:pPr>
              <w:spacing w:before="20" w:after="20"/>
              <w:ind w:left="-20"/>
              <w:jc w:val="both"/>
              <w:rPr>
                <w:color w:val="0070C0"/>
                <w:sz w:val="20"/>
                <w:szCs w:val="20"/>
              </w:rPr>
            </w:pPr>
            <w:r w:rsidRPr="00A17E00">
              <w:rPr>
                <w:color w:val="0070C0"/>
                <w:sz w:val="20"/>
                <w:szCs w:val="20"/>
              </w:rPr>
              <w:t>Speaking</w:t>
            </w:r>
          </w:p>
          <w:p w14:paraId="2AA908FF" w14:textId="77777777" w:rsidR="00A17E00" w:rsidRPr="00A17E00" w:rsidRDefault="00A17E00" w:rsidP="00A17E00">
            <w:pPr>
              <w:pStyle w:val="ListParagraph"/>
              <w:numPr>
                <w:ilvl w:val="0"/>
                <w:numId w:val="12"/>
              </w:numPr>
              <w:spacing w:before="20" w:after="20"/>
              <w:ind w:left="360"/>
              <w:jc w:val="both"/>
              <w:rPr>
                <w:rFonts w:cstheme="minorHAnsi"/>
                <w:sz w:val="20"/>
                <w:szCs w:val="20"/>
              </w:rPr>
            </w:pPr>
            <w:r w:rsidRPr="00A17E00">
              <w:rPr>
                <w:sz w:val="20"/>
                <w:szCs w:val="20"/>
              </w:rPr>
              <w:t>Start to say how they are feeling, using words as well as actions</w:t>
            </w:r>
            <w:r w:rsidRPr="00A17E00">
              <w:rPr>
                <w:rFonts w:cstheme="minorHAnsi"/>
                <w:sz w:val="20"/>
                <w:szCs w:val="20"/>
              </w:rPr>
              <w:t xml:space="preserve"> </w:t>
            </w:r>
          </w:p>
          <w:p w14:paraId="5C2C1E31" w14:textId="4733D617" w:rsidR="00A17E00" w:rsidRPr="00A17E00" w:rsidRDefault="00A17E00" w:rsidP="00A17E00">
            <w:pPr>
              <w:pStyle w:val="ListParagraph"/>
              <w:numPr>
                <w:ilvl w:val="0"/>
                <w:numId w:val="12"/>
              </w:numPr>
              <w:spacing w:before="20" w:after="20"/>
              <w:ind w:left="360"/>
              <w:jc w:val="both"/>
              <w:rPr>
                <w:rFonts w:cstheme="minorHAnsi"/>
                <w:sz w:val="20"/>
                <w:szCs w:val="20"/>
              </w:rPr>
            </w:pPr>
            <w:r w:rsidRPr="00A17E00">
              <w:rPr>
                <w:rFonts w:cstheme="minorHAnsi"/>
                <w:color w:val="00B050"/>
                <w:sz w:val="20"/>
                <w:szCs w:val="20"/>
              </w:rPr>
              <w:t xml:space="preserve">Begin to </w:t>
            </w:r>
            <w:r w:rsidRPr="00A17E00">
              <w:rPr>
                <w:rFonts w:cstheme="minorHAnsi"/>
                <w:sz w:val="20"/>
                <w:szCs w:val="20"/>
              </w:rPr>
              <w:t>put two or three words together</w:t>
            </w:r>
          </w:p>
          <w:p w14:paraId="016C6D29" w14:textId="77777777" w:rsidR="00A17E00" w:rsidRPr="00A17E00" w:rsidRDefault="00A17E00" w:rsidP="0080660D">
            <w:pPr>
              <w:pStyle w:val="ListParagraph"/>
              <w:numPr>
                <w:ilvl w:val="0"/>
                <w:numId w:val="12"/>
              </w:numPr>
              <w:spacing w:before="20" w:after="20"/>
              <w:ind w:left="360"/>
              <w:jc w:val="both"/>
              <w:rPr>
                <w:sz w:val="20"/>
                <w:szCs w:val="20"/>
              </w:rPr>
            </w:pPr>
            <w:r w:rsidRPr="00A17E00">
              <w:rPr>
                <w:sz w:val="20"/>
                <w:szCs w:val="20"/>
              </w:rPr>
              <w:t xml:space="preserve">Start to develop conversation, often jumping from topic to topic. </w:t>
            </w:r>
          </w:p>
          <w:p w14:paraId="4FB21BF5" w14:textId="38D5E985" w:rsidR="00A17E00" w:rsidRPr="00A17E00" w:rsidRDefault="00A17E00" w:rsidP="0080660D">
            <w:pPr>
              <w:pStyle w:val="ListParagraph"/>
              <w:numPr>
                <w:ilvl w:val="0"/>
                <w:numId w:val="12"/>
              </w:numPr>
              <w:spacing w:before="20" w:after="20"/>
              <w:ind w:left="360"/>
              <w:jc w:val="both"/>
              <w:rPr>
                <w:sz w:val="20"/>
                <w:szCs w:val="20"/>
              </w:rPr>
            </w:pPr>
            <w:r w:rsidRPr="00A17E00">
              <w:rPr>
                <w:sz w:val="20"/>
                <w:szCs w:val="20"/>
              </w:rPr>
              <w:t>Develop pretend play: ‘putting the baby to sleep’ or ‘driving the car to the shops’</w:t>
            </w:r>
          </w:p>
        </w:tc>
        <w:tc>
          <w:tcPr>
            <w:tcW w:w="7865" w:type="dxa"/>
            <w:shd w:val="clear" w:color="auto" w:fill="auto"/>
          </w:tcPr>
          <w:p w14:paraId="6AF2B786" w14:textId="77777777" w:rsidR="00770E20" w:rsidRPr="00A17E00" w:rsidRDefault="00770E20" w:rsidP="00770E20">
            <w:pPr>
              <w:spacing w:before="20" w:after="20"/>
              <w:ind w:left="-20"/>
              <w:jc w:val="both"/>
              <w:rPr>
                <w:color w:val="0070C0"/>
                <w:sz w:val="20"/>
                <w:szCs w:val="20"/>
              </w:rPr>
            </w:pPr>
            <w:r w:rsidRPr="00A17E00">
              <w:rPr>
                <w:color w:val="0070C0"/>
                <w:sz w:val="20"/>
                <w:szCs w:val="20"/>
              </w:rPr>
              <w:t>Listening, Attention and Understanding</w:t>
            </w:r>
          </w:p>
          <w:p w14:paraId="5B7626F4" w14:textId="5171983D" w:rsidR="00A17E00" w:rsidRPr="00A17E00" w:rsidRDefault="00A17E00" w:rsidP="0080660D">
            <w:pPr>
              <w:pStyle w:val="ListParagraph"/>
              <w:numPr>
                <w:ilvl w:val="0"/>
                <w:numId w:val="13"/>
              </w:numPr>
              <w:spacing w:before="20" w:after="20"/>
              <w:ind w:left="360"/>
              <w:jc w:val="both"/>
              <w:rPr>
                <w:sz w:val="20"/>
                <w:szCs w:val="20"/>
              </w:rPr>
            </w:pPr>
            <w:r w:rsidRPr="00A17E00">
              <w:rPr>
                <w:sz w:val="20"/>
                <w:szCs w:val="20"/>
              </w:rPr>
              <w:t>Listen to simple stories and understand what is happening, with the help of the pictures</w:t>
            </w:r>
          </w:p>
          <w:p w14:paraId="0DEA3A46" w14:textId="7DABB479" w:rsidR="00A17E00" w:rsidRPr="00A17E00" w:rsidRDefault="00A17E00" w:rsidP="0080660D">
            <w:pPr>
              <w:pStyle w:val="ListParagraph"/>
              <w:numPr>
                <w:ilvl w:val="0"/>
                <w:numId w:val="13"/>
              </w:numPr>
              <w:spacing w:before="20" w:after="20"/>
              <w:ind w:left="360"/>
              <w:jc w:val="both"/>
              <w:rPr>
                <w:sz w:val="20"/>
                <w:szCs w:val="20"/>
              </w:rPr>
            </w:pPr>
            <w:r w:rsidRPr="00A17E00">
              <w:rPr>
                <w:sz w:val="20"/>
                <w:szCs w:val="20"/>
              </w:rPr>
              <w:t>Understand simple questions about ‘who’, ‘what’ and ‘where’ (but generally not ‘why’).</w:t>
            </w:r>
          </w:p>
          <w:p w14:paraId="5E909004" w14:textId="77777777" w:rsidR="00A17E00" w:rsidRPr="00A17E00" w:rsidRDefault="00A17E00" w:rsidP="0080660D">
            <w:pPr>
              <w:pStyle w:val="ListParagraph"/>
              <w:numPr>
                <w:ilvl w:val="0"/>
                <w:numId w:val="13"/>
              </w:numPr>
              <w:spacing w:before="20" w:after="20"/>
              <w:ind w:left="360"/>
              <w:jc w:val="both"/>
              <w:rPr>
                <w:sz w:val="20"/>
                <w:szCs w:val="20"/>
              </w:rPr>
            </w:pPr>
            <w:r w:rsidRPr="00A17E00">
              <w:rPr>
                <w:sz w:val="20"/>
                <w:szCs w:val="20"/>
              </w:rPr>
              <w:t xml:space="preserve">Identify familiar objects and properties for practitioners when they are described. For example: ‘Katie’s coat’, ‘blue car’, ‘shiny apple’. </w:t>
            </w:r>
          </w:p>
          <w:p w14:paraId="3F37742D" w14:textId="3866E5F4" w:rsidR="00A17E00" w:rsidRPr="00A17E00" w:rsidRDefault="00A17E00" w:rsidP="0080660D">
            <w:pPr>
              <w:pStyle w:val="ListParagraph"/>
              <w:numPr>
                <w:ilvl w:val="0"/>
                <w:numId w:val="13"/>
              </w:numPr>
              <w:spacing w:before="20" w:after="20"/>
              <w:ind w:left="360"/>
              <w:jc w:val="both"/>
              <w:rPr>
                <w:sz w:val="20"/>
                <w:szCs w:val="20"/>
              </w:rPr>
            </w:pPr>
            <w:r w:rsidRPr="00A17E00">
              <w:rPr>
                <w:sz w:val="20"/>
                <w:szCs w:val="20"/>
              </w:rPr>
              <w:t>Understand and act on longer sentences like ‘make teddy jump’ or ‘find your coat’.</w:t>
            </w:r>
          </w:p>
          <w:p w14:paraId="50CC06B2" w14:textId="77777777" w:rsidR="00460452" w:rsidRPr="00A17E00" w:rsidRDefault="00460452" w:rsidP="00770E20">
            <w:pPr>
              <w:spacing w:before="20" w:after="20"/>
              <w:jc w:val="both"/>
              <w:rPr>
                <w:color w:val="0070C0"/>
                <w:sz w:val="20"/>
                <w:szCs w:val="20"/>
              </w:rPr>
            </w:pPr>
          </w:p>
          <w:p w14:paraId="12FB95EB" w14:textId="47CAF955" w:rsidR="00770E20" w:rsidRPr="00A17E00" w:rsidRDefault="00770E20" w:rsidP="00770E20">
            <w:pPr>
              <w:spacing w:before="20" w:after="20"/>
              <w:jc w:val="both"/>
              <w:rPr>
                <w:color w:val="0070C0"/>
                <w:sz w:val="20"/>
                <w:szCs w:val="20"/>
              </w:rPr>
            </w:pPr>
            <w:r w:rsidRPr="00A17E00">
              <w:rPr>
                <w:color w:val="0070C0"/>
                <w:sz w:val="20"/>
                <w:szCs w:val="20"/>
              </w:rPr>
              <w:t>Speaking</w:t>
            </w:r>
          </w:p>
          <w:p w14:paraId="51FBD9E1" w14:textId="1113221F" w:rsidR="00A17E00" w:rsidRPr="00A17E00" w:rsidRDefault="00A17E00" w:rsidP="00A17E00">
            <w:pPr>
              <w:pStyle w:val="ListParagraph"/>
              <w:numPr>
                <w:ilvl w:val="0"/>
                <w:numId w:val="12"/>
              </w:numPr>
              <w:spacing w:before="20" w:after="20"/>
              <w:ind w:left="360"/>
              <w:jc w:val="both"/>
              <w:rPr>
                <w:rFonts w:cstheme="minorHAnsi"/>
                <w:sz w:val="20"/>
                <w:szCs w:val="20"/>
              </w:rPr>
            </w:pPr>
            <w:r w:rsidRPr="00A17E00">
              <w:rPr>
                <w:rFonts w:cstheme="minorHAnsi"/>
                <w:color w:val="00B050"/>
                <w:sz w:val="20"/>
                <w:szCs w:val="20"/>
              </w:rPr>
              <w:t xml:space="preserve">Begin to </w:t>
            </w:r>
            <w:r w:rsidRPr="00A17E00">
              <w:rPr>
                <w:rFonts w:cstheme="minorHAnsi"/>
                <w:sz w:val="20"/>
                <w:szCs w:val="20"/>
              </w:rPr>
              <w:t>ask questions</w:t>
            </w:r>
          </w:p>
          <w:p w14:paraId="0A51F220" w14:textId="3E218A62" w:rsidR="00A17E00" w:rsidRPr="00A17E00" w:rsidRDefault="00A17E00" w:rsidP="00A17E00">
            <w:pPr>
              <w:pStyle w:val="ListParagraph"/>
              <w:numPr>
                <w:ilvl w:val="0"/>
                <w:numId w:val="12"/>
              </w:numPr>
              <w:spacing w:before="20" w:after="20"/>
              <w:ind w:left="360"/>
              <w:jc w:val="both"/>
              <w:rPr>
                <w:rFonts w:cstheme="minorHAnsi"/>
                <w:sz w:val="20"/>
                <w:szCs w:val="20"/>
              </w:rPr>
            </w:pPr>
            <w:r w:rsidRPr="00A17E00">
              <w:rPr>
                <w:rFonts w:cstheme="minorHAnsi"/>
                <w:color w:val="00B050"/>
                <w:sz w:val="20"/>
                <w:szCs w:val="20"/>
              </w:rPr>
              <w:t xml:space="preserve">Begin to </w:t>
            </w:r>
            <w:r w:rsidRPr="00A17E00">
              <w:rPr>
                <w:rFonts w:cstheme="minorHAnsi"/>
                <w:sz w:val="20"/>
                <w:szCs w:val="20"/>
              </w:rPr>
              <w:t>link up to 5 words together</w:t>
            </w:r>
            <w:r w:rsidR="004A51B9">
              <w:rPr>
                <w:rFonts w:cstheme="minorHAnsi"/>
                <w:sz w:val="20"/>
                <w:szCs w:val="20"/>
              </w:rPr>
              <w:t xml:space="preserve"> …</w:t>
            </w:r>
            <w:r w:rsidR="004A51B9" w:rsidRPr="004A51B9">
              <w:rPr>
                <w:rFonts w:cstheme="minorHAnsi"/>
                <w:color w:val="00B0F0"/>
                <w:sz w:val="20"/>
                <w:szCs w:val="20"/>
              </w:rPr>
              <w:t>We can see the…</w:t>
            </w:r>
          </w:p>
          <w:p w14:paraId="701319A9" w14:textId="370CAFB3" w:rsidR="00A17E00" w:rsidRPr="00A17E00" w:rsidRDefault="00A17E00" w:rsidP="00A17E00">
            <w:pPr>
              <w:pStyle w:val="ListParagraph"/>
              <w:numPr>
                <w:ilvl w:val="0"/>
                <w:numId w:val="12"/>
              </w:numPr>
              <w:spacing w:before="20" w:after="20"/>
              <w:ind w:left="360"/>
              <w:jc w:val="both"/>
              <w:rPr>
                <w:rFonts w:cstheme="minorHAnsi"/>
                <w:sz w:val="20"/>
                <w:szCs w:val="20"/>
              </w:rPr>
            </w:pPr>
            <w:r w:rsidRPr="00A17E00">
              <w:rPr>
                <w:rFonts w:cstheme="minorHAnsi"/>
                <w:color w:val="00B050"/>
                <w:sz w:val="20"/>
                <w:szCs w:val="20"/>
              </w:rPr>
              <w:t xml:space="preserve">Begin to </w:t>
            </w:r>
            <w:r w:rsidRPr="00A17E00">
              <w:rPr>
                <w:rFonts w:cstheme="minorHAnsi"/>
                <w:sz w:val="20"/>
                <w:szCs w:val="20"/>
              </w:rPr>
              <w:t>use plurals, pronouns and prepositions</w:t>
            </w:r>
          </w:p>
        </w:tc>
      </w:tr>
    </w:tbl>
    <w:p w14:paraId="3FCFC8C6" w14:textId="2B60AAE8" w:rsidR="009E7635" w:rsidRDefault="009E7635"/>
    <w:p w14:paraId="3689619F" w14:textId="4F72D459" w:rsidR="00C776C5" w:rsidRDefault="00C776C5"/>
    <w:p w14:paraId="03492E08" w14:textId="29779843" w:rsidR="00C776C5" w:rsidRDefault="00C776C5"/>
    <w:p w14:paraId="6C191463" w14:textId="193006D7" w:rsidR="00C776C5" w:rsidRDefault="00C776C5"/>
    <w:p w14:paraId="628316BB" w14:textId="5A0BFFB7" w:rsidR="00C776C5" w:rsidRDefault="00C776C5"/>
    <w:p w14:paraId="195DEC05" w14:textId="43343BCE" w:rsidR="00C776C5" w:rsidRDefault="00C776C5"/>
    <w:p w14:paraId="45E72C52" w14:textId="509C2180" w:rsidR="00C776C5" w:rsidRDefault="00C776C5"/>
    <w:p w14:paraId="10BE11EE" w14:textId="66C2968C" w:rsidR="00C776C5" w:rsidRDefault="00C776C5"/>
    <w:tbl>
      <w:tblPr>
        <w:tblStyle w:val="TableGrid"/>
        <w:tblW w:w="15730" w:type="dxa"/>
        <w:tblLook w:val="04A0" w:firstRow="1" w:lastRow="0" w:firstColumn="1" w:lastColumn="0" w:noHBand="0" w:noVBand="1"/>
      </w:tblPr>
      <w:tblGrid>
        <w:gridCol w:w="7865"/>
        <w:gridCol w:w="7865"/>
      </w:tblGrid>
      <w:tr w:rsidR="004D48EA" w:rsidRPr="005F2D8E" w14:paraId="0D6A98E8" w14:textId="77777777" w:rsidTr="004D48EA">
        <w:trPr>
          <w:cantSplit/>
          <w:trHeight w:val="274"/>
        </w:trPr>
        <w:tc>
          <w:tcPr>
            <w:tcW w:w="15730" w:type="dxa"/>
            <w:gridSpan w:val="2"/>
            <w:tcBorders>
              <w:bottom w:val="single" w:sz="4" w:space="0" w:color="auto"/>
            </w:tcBorders>
            <w:shd w:val="clear" w:color="auto" w:fill="FFFFFF" w:themeFill="background1"/>
          </w:tcPr>
          <w:p w14:paraId="5B8EB961" w14:textId="2AC0C199" w:rsidR="004D48EA" w:rsidRPr="00793359" w:rsidRDefault="009353EF" w:rsidP="007C2CA3">
            <w:pPr>
              <w:shd w:val="clear" w:color="auto" w:fill="FFFFFF" w:themeFill="background1"/>
              <w:autoSpaceDE w:val="0"/>
              <w:autoSpaceDN w:val="0"/>
              <w:adjustRightInd w:val="0"/>
              <w:spacing w:before="20"/>
              <w:ind w:right="57"/>
              <w:jc w:val="both"/>
              <w:rPr>
                <w:rFonts w:cstheme="minorHAnsi"/>
                <w:b/>
                <w:bCs/>
                <w:color w:val="000000"/>
                <w:sz w:val="24"/>
                <w:szCs w:val="24"/>
                <w:shd w:val="clear" w:color="auto" w:fill="DAEEF3" w:themeFill="accent5" w:themeFillTint="33"/>
              </w:rPr>
            </w:pPr>
            <w:r>
              <w:lastRenderedPageBreak/>
              <w:br w:type="page"/>
            </w:r>
            <w:r w:rsidR="004438C3" w:rsidRPr="00793359">
              <w:rPr>
                <w:rFonts w:cstheme="minorHAnsi"/>
                <w:b/>
                <w:color w:val="31849B" w:themeColor="accent5" w:themeShade="BF"/>
                <w:sz w:val="24"/>
                <w:szCs w:val="24"/>
              </w:rPr>
              <w:t>PE</w:t>
            </w:r>
            <w:r w:rsidR="004D48EA" w:rsidRPr="00793359">
              <w:rPr>
                <w:rFonts w:cstheme="minorHAnsi"/>
                <w:b/>
                <w:color w:val="31849B" w:themeColor="accent5" w:themeShade="BF"/>
                <w:sz w:val="24"/>
                <w:szCs w:val="24"/>
              </w:rPr>
              <w:t xml:space="preserve">RSONAL, SOCIAL &amp; EMOTIONAL DEVELOPMENT: </w:t>
            </w:r>
            <w:r w:rsidR="004D48EA" w:rsidRPr="00793359">
              <w:rPr>
                <w:rFonts w:cstheme="minorHAnsi"/>
                <w:bCs/>
                <w:color w:val="31849B" w:themeColor="accent5" w:themeShade="BF"/>
                <w:sz w:val="24"/>
                <w:szCs w:val="24"/>
              </w:rPr>
              <w:t>□ Self-Regulation □ Managing Self □ Building Relationships</w:t>
            </w:r>
          </w:p>
        </w:tc>
      </w:tr>
      <w:tr w:rsidR="004D48EA" w:rsidRPr="005F2D8E" w14:paraId="7DB88651" w14:textId="77777777" w:rsidTr="00D80807">
        <w:trPr>
          <w:cantSplit/>
          <w:trHeight w:val="839"/>
        </w:trPr>
        <w:tc>
          <w:tcPr>
            <w:tcW w:w="15730" w:type="dxa"/>
            <w:gridSpan w:val="2"/>
            <w:tcBorders>
              <w:bottom w:val="single" w:sz="4" w:space="0" w:color="auto"/>
            </w:tcBorders>
            <w:shd w:val="clear" w:color="auto" w:fill="FFFFFF" w:themeFill="background1"/>
          </w:tcPr>
          <w:p w14:paraId="590A5DAC" w14:textId="5703CFCE" w:rsidR="004D48EA" w:rsidRPr="007C2CA3" w:rsidRDefault="004D48EA" w:rsidP="007C2CA3">
            <w:pPr>
              <w:shd w:val="clear" w:color="auto" w:fill="DAEEF3" w:themeFill="accent5" w:themeFillTint="33"/>
              <w:autoSpaceDE w:val="0"/>
              <w:autoSpaceDN w:val="0"/>
              <w:adjustRightInd w:val="0"/>
              <w:spacing w:before="20"/>
              <w:ind w:right="57"/>
              <w:jc w:val="both"/>
              <w:rPr>
                <w:rFonts w:cstheme="minorHAnsi"/>
                <w:color w:val="000000"/>
                <w:sz w:val="19"/>
                <w:szCs w:val="19"/>
              </w:rPr>
            </w:pPr>
            <w:r w:rsidRPr="007C2CA3">
              <w:rPr>
                <w:rFonts w:cstheme="minorHAnsi"/>
                <w:b/>
                <w:bCs/>
                <w:color w:val="000000"/>
                <w:sz w:val="19"/>
                <w:szCs w:val="19"/>
                <w:shd w:val="clear" w:color="auto" w:fill="DAEEF3" w:themeFill="accent5" w:themeFillTint="33"/>
              </w:rPr>
              <w:t xml:space="preserve">Educational Programme: </w:t>
            </w:r>
            <w:r w:rsidRPr="007C2CA3">
              <w:rPr>
                <w:rFonts w:cstheme="minorHAnsi"/>
                <w:sz w:val="19"/>
                <w:szCs w:val="19"/>
              </w:rPr>
              <w:t>Children’s personal, social and emotional development (PSED) is crucial for children to lead healthy and happy lives, and is fundamental to their cognitive development. Underpinning their personal development are the important attachments that shape their social world. Strong, warm and supportive 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w:t>
            </w:r>
          </w:p>
        </w:tc>
      </w:tr>
      <w:tr w:rsidR="0042752F" w:rsidRPr="005F2D8E" w14:paraId="058EAE28" w14:textId="77777777" w:rsidTr="0042752F">
        <w:trPr>
          <w:cantSplit/>
          <w:trHeight w:val="41"/>
        </w:trPr>
        <w:tc>
          <w:tcPr>
            <w:tcW w:w="7865" w:type="dxa"/>
            <w:shd w:val="clear" w:color="auto" w:fill="FFFFFF" w:themeFill="background1"/>
          </w:tcPr>
          <w:p w14:paraId="19C099CE" w14:textId="77777777" w:rsidR="0042752F" w:rsidRPr="00793359" w:rsidRDefault="0042752F" w:rsidP="007C2CA3">
            <w:pPr>
              <w:shd w:val="clear" w:color="auto" w:fill="FFFFFF" w:themeFill="background1"/>
              <w:autoSpaceDE w:val="0"/>
              <w:autoSpaceDN w:val="0"/>
              <w:adjustRightInd w:val="0"/>
              <w:spacing w:before="20"/>
              <w:jc w:val="both"/>
              <w:rPr>
                <w:rFonts w:cstheme="minorHAnsi"/>
                <w:b/>
                <w:color w:val="000000"/>
                <w:shd w:val="clear" w:color="auto" w:fill="DAEEF3" w:themeFill="accent5" w:themeFillTint="33"/>
              </w:rPr>
            </w:pPr>
            <w:r w:rsidRPr="00793359">
              <w:rPr>
                <w:rFonts w:cstheme="minorHAnsi"/>
                <w:b/>
                <w:color w:val="000000"/>
                <w:shd w:val="clear" w:color="auto" w:fill="FFFFFF" w:themeFill="background1"/>
              </w:rPr>
              <w:t xml:space="preserve">Spring </w:t>
            </w:r>
          </w:p>
        </w:tc>
        <w:tc>
          <w:tcPr>
            <w:tcW w:w="7865" w:type="dxa"/>
            <w:shd w:val="clear" w:color="auto" w:fill="FFFFFF" w:themeFill="background1"/>
          </w:tcPr>
          <w:p w14:paraId="0CD94091" w14:textId="77777777" w:rsidR="0042752F" w:rsidRPr="00793359" w:rsidRDefault="0042752F" w:rsidP="007C2CA3">
            <w:pPr>
              <w:shd w:val="clear" w:color="auto" w:fill="FFFFFF" w:themeFill="background1"/>
              <w:autoSpaceDE w:val="0"/>
              <w:autoSpaceDN w:val="0"/>
              <w:adjustRightInd w:val="0"/>
              <w:spacing w:before="20"/>
              <w:jc w:val="both"/>
              <w:rPr>
                <w:rFonts w:cstheme="minorHAnsi"/>
                <w:b/>
                <w:color w:val="000000"/>
                <w:shd w:val="clear" w:color="auto" w:fill="DAEEF3" w:themeFill="accent5" w:themeFillTint="33"/>
              </w:rPr>
            </w:pPr>
            <w:r w:rsidRPr="00793359">
              <w:rPr>
                <w:rFonts w:cstheme="minorHAnsi"/>
                <w:b/>
                <w:color w:val="000000"/>
                <w:shd w:val="clear" w:color="auto" w:fill="FFFFFF" w:themeFill="background1"/>
              </w:rPr>
              <w:t xml:space="preserve">Summer </w:t>
            </w:r>
          </w:p>
        </w:tc>
      </w:tr>
      <w:tr w:rsidR="004D48EA" w:rsidRPr="005F2D8E" w14:paraId="6211B6F1" w14:textId="77777777" w:rsidTr="004D48EA">
        <w:trPr>
          <w:cantSplit/>
          <w:trHeight w:val="157"/>
        </w:trPr>
        <w:tc>
          <w:tcPr>
            <w:tcW w:w="15730" w:type="dxa"/>
            <w:gridSpan w:val="2"/>
            <w:shd w:val="clear" w:color="auto" w:fill="31849B" w:themeFill="accent5" w:themeFillShade="BF"/>
          </w:tcPr>
          <w:p w14:paraId="6C49B0D4" w14:textId="527058F7" w:rsidR="004D48EA" w:rsidRPr="00793359" w:rsidRDefault="004D48EA" w:rsidP="007C2CA3">
            <w:pPr>
              <w:shd w:val="clear" w:color="auto" w:fill="31849B" w:themeFill="accent5" w:themeFillShade="BF"/>
              <w:autoSpaceDE w:val="0"/>
              <w:autoSpaceDN w:val="0"/>
              <w:adjustRightInd w:val="0"/>
              <w:spacing w:before="20"/>
              <w:rPr>
                <w:rFonts w:cstheme="minorHAnsi"/>
                <w:b/>
                <w:bCs/>
                <w:color w:val="000000"/>
                <w:sz w:val="20"/>
                <w:szCs w:val="20"/>
                <w:shd w:val="clear" w:color="auto" w:fill="31849B" w:themeFill="accent5" w:themeFillShade="BF"/>
              </w:rPr>
            </w:pPr>
            <w:r w:rsidRPr="00793359">
              <w:rPr>
                <w:rFonts w:cstheme="minorHAnsi"/>
                <w:b/>
                <w:bCs/>
                <w:color w:val="FFFFFF" w:themeColor="background1"/>
                <w:sz w:val="20"/>
                <w:szCs w:val="20"/>
                <w:shd w:val="clear" w:color="auto" w:fill="31849B" w:themeFill="accent5" w:themeFillShade="BF"/>
              </w:rPr>
              <w:t>Learning Priorities:</w:t>
            </w:r>
            <w:r w:rsidRPr="00793359">
              <w:rPr>
                <w:rFonts w:cstheme="minorHAnsi"/>
                <w:color w:val="FFFFFF" w:themeColor="background1"/>
                <w:sz w:val="20"/>
                <w:szCs w:val="20"/>
                <w:shd w:val="clear" w:color="auto" w:fill="31849B" w:themeFill="accent5" w:themeFillShade="BF"/>
              </w:rPr>
              <w:t xml:space="preserve"> </w:t>
            </w:r>
            <w:r w:rsidRPr="00793359">
              <w:rPr>
                <w:rFonts w:cstheme="minorHAnsi"/>
                <w:color w:val="FFFF00"/>
                <w:sz w:val="20"/>
                <w:szCs w:val="20"/>
                <w:shd w:val="clear" w:color="auto" w:fill="31849B" w:themeFill="accent5" w:themeFillShade="BF"/>
              </w:rPr>
              <w:t>Linked to Development Matters 2021</w:t>
            </w:r>
          </w:p>
        </w:tc>
      </w:tr>
      <w:tr w:rsidR="0042752F" w:rsidRPr="005F2D8E" w14:paraId="76F8646E" w14:textId="77777777" w:rsidTr="009E7635">
        <w:trPr>
          <w:cantSplit/>
          <w:trHeight w:val="639"/>
        </w:trPr>
        <w:tc>
          <w:tcPr>
            <w:tcW w:w="7865" w:type="dxa"/>
            <w:shd w:val="clear" w:color="auto" w:fill="FFFFFF" w:themeFill="background1"/>
          </w:tcPr>
          <w:p w14:paraId="1328890F" w14:textId="77777777" w:rsidR="00C776C5" w:rsidRPr="00C776C5" w:rsidRDefault="00C776C5" w:rsidP="00C776C5">
            <w:pPr>
              <w:spacing w:before="40"/>
              <w:jc w:val="both"/>
              <w:rPr>
                <w:rFonts w:cstheme="minorHAnsi"/>
                <w:color w:val="0070C0"/>
                <w:sz w:val="20"/>
                <w:szCs w:val="20"/>
              </w:rPr>
            </w:pPr>
            <w:r w:rsidRPr="00C776C5">
              <w:rPr>
                <w:rFonts w:cstheme="minorHAnsi"/>
                <w:color w:val="0070C0"/>
                <w:sz w:val="20"/>
                <w:szCs w:val="20"/>
              </w:rPr>
              <w:t>Self-Regulation</w:t>
            </w:r>
          </w:p>
          <w:p w14:paraId="217504C5" w14:textId="77777777" w:rsidR="00C776C5" w:rsidRPr="00C776C5" w:rsidRDefault="00C776C5" w:rsidP="0080660D">
            <w:pPr>
              <w:pStyle w:val="NoSpacing"/>
              <w:numPr>
                <w:ilvl w:val="0"/>
                <w:numId w:val="14"/>
              </w:numPr>
              <w:ind w:left="360"/>
              <w:rPr>
                <w:sz w:val="20"/>
                <w:szCs w:val="20"/>
              </w:rPr>
            </w:pPr>
            <w:r w:rsidRPr="00C776C5">
              <w:rPr>
                <w:sz w:val="20"/>
                <w:szCs w:val="20"/>
              </w:rPr>
              <w:t>Find ways to calm themselves, through being calmed and comforted by their key person.</w:t>
            </w:r>
          </w:p>
          <w:p w14:paraId="2991D1AD" w14:textId="77777777" w:rsidR="00C776C5" w:rsidRPr="00C776C5" w:rsidRDefault="00C776C5" w:rsidP="0080660D">
            <w:pPr>
              <w:pStyle w:val="NoSpacing"/>
              <w:numPr>
                <w:ilvl w:val="0"/>
                <w:numId w:val="14"/>
              </w:numPr>
              <w:ind w:left="360"/>
              <w:rPr>
                <w:sz w:val="20"/>
                <w:szCs w:val="20"/>
              </w:rPr>
            </w:pPr>
            <w:r w:rsidRPr="00C776C5">
              <w:rPr>
                <w:sz w:val="20"/>
                <w:szCs w:val="20"/>
              </w:rPr>
              <w:t>Find ways of managing transitions, for example from their parent to their key person</w:t>
            </w:r>
          </w:p>
          <w:p w14:paraId="6DB04255" w14:textId="63B267EE" w:rsidR="00F339F3" w:rsidRPr="00F339F3" w:rsidRDefault="00F339F3" w:rsidP="0080660D">
            <w:pPr>
              <w:pStyle w:val="NoSpacing"/>
              <w:numPr>
                <w:ilvl w:val="0"/>
                <w:numId w:val="14"/>
              </w:numPr>
              <w:ind w:left="360"/>
              <w:rPr>
                <w:sz w:val="20"/>
                <w:szCs w:val="20"/>
              </w:rPr>
            </w:pPr>
            <w:r w:rsidRPr="00F339F3">
              <w:rPr>
                <w:sz w:val="20"/>
                <w:szCs w:val="20"/>
              </w:rPr>
              <w:t xml:space="preserve">Feel strong enough to express a range of emotions. </w:t>
            </w:r>
            <w:r>
              <w:rPr>
                <w:color w:val="00B0F0"/>
                <w:sz w:val="20"/>
                <w:szCs w:val="20"/>
              </w:rPr>
              <w:t>…happy, sad</w:t>
            </w:r>
          </w:p>
          <w:p w14:paraId="2497A446" w14:textId="77777777" w:rsidR="00F339F3" w:rsidRDefault="00F339F3" w:rsidP="0080660D">
            <w:pPr>
              <w:pStyle w:val="NoSpacing"/>
              <w:numPr>
                <w:ilvl w:val="0"/>
                <w:numId w:val="14"/>
              </w:numPr>
              <w:ind w:left="360"/>
              <w:rPr>
                <w:sz w:val="20"/>
                <w:szCs w:val="20"/>
              </w:rPr>
            </w:pPr>
            <w:r w:rsidRPr="00C776C5">
              <w:rPr>
                <w:sz w:val="20"/>
                <w:szCs w:val="20"/>
              </w:rPr>
              <w:t>Begin to show ‘effortful control’. For example, waiting for a turn and resisting the strong impulse to grab what they want or</w:t>
            </w:r>
            <w:r>
              <w:rPr>
                <w:sz w:val="20"/>
                <w:szCs w:val="20"/>
              </w:rPr>
              <w:t xml:space="preserve"> push their way to the front. </w:t>
            </w:r>
          </w:p>
          <w:p w14:paraId="245A5246" w14:textId="69FD7845" w:rsidR="00F339F3" w:rsidRDefault="00F339F3" w:rsidP="0080660D">
            <w:pPr>
              <w:pStyle w:val="NoSpacing"/>
              <w:numPr>
                <w:ilvl w:val="0"/>
                <w:numId w:val="14"/>
              </w:numPr>
              <w:ind w:left="360"/>
              <w:rPr>
                <w:sz w:val="20"/>
                <w:szCs w:val="20"/>
              </w:rPr>
            </w:pPr>
            <w:r w:rsidRPr="00C776C5">
              <w:rPr>
                <w:sz w:val="20"/>
                <w:szCs w:val="20"/>
              </w:rPr>
              <w:t>Be increasingly able to talk about and manage their emotions.</w:t>
            </w:r>
            <w:r>
              <w:rPr>
                <w:sz w:val="20"/>
                <w:szCs w:val="20"/>
              </w:rPr>
              <w:t xml:space="preserve"> </w:t>
            </w:r>
            <w:r w:rsidRPr="00F339F3">
              <w:rPr>
                <w:color w:val="00B0F0"/>
                <w:sz w:val="20"/>
                <w:szCs w:val="20"/>
              </w:rPr>
              <w:t>…happy, sad</w:t>
            </w:r>
          </w:p>
          <w:p w14:paraId="648AE1AB" w14:textId="77777777" w:rsidR="00460452" w:rsidRDefault="00460452" w:rsidP="00C776C5">
            <w:pPr>
              <w:spacing w:before="40"/>
              <w:jc w:val="both"/>
              <w:rPr>
                <w:rFonts w:cstheme="minorHAnsi"/>
                <w:color w:val="0070C0"/>
                <w:sz w:val="20"/>
                <w:szCs w:val="20"/>
              </w:rPr>
            </w:pPr>
          </w:p>
          <w:p w14:paraId="151ED2E7" w14:textId="3E29CC2E" w:rsidR="00C776C5" w:rsidRPr="00C776C5" w:rsidRDefault="00C776C5" w:rsidP="00C776C5">
            <w:pPr>
              <w:spacing w:before="40"/>
              <w:jc w:val="both"/>
              <w:rPr>
                <w:rFonts w:cstheme="minorHAnsi"/>
                <w:color w:val="0070C0"/>
                <w:sz w:val="20"/>
                <w:szCs w:val="20"/>
              </w:rPr>
            </w:pPr>
            <w:r w:rsidRPr="00C776C5">
              <w:rPr>
                <w:rFonts w:cstheme="minorHAnsi"/>
                <w:color w:val="0070C0"/>
                <w:sz w:val="20"/>
                <w:szCs w:val="20"/>
              </w:rPr>
              <w:t>Managing Self</w:t>
            </w:r>
          </w:p>
          <w:p w14:paraId="6373619B" w14:textId="3BFBD964" w:rsidR="00C776C5" w:rsidRPr="00C776C5" w:rsidRDefault="00C776C5" w:rsidP="0080660D">
            <w:pPr>
              <w:pStyle w:val="NoSpacing"/>
              <w:numPr>
                <w:ilvl w:val="0"/>
                <w:numId w:val="14"/>
              </w:numPr>
              <w:ind w:left="360"/>
              <w:rPr>
                <w:sz w:val="20"/>
                <w:szCs w:val="20"/>
              </w:rPr>
            </w:pPr>
            <w:r w:rsidRPr="00C776C5">
              <w:rPr>
                <w:sz w:val="20"/>
                <w:szCs w:val="20"/>
              </w:rPr>
              <w:t>Establish their sense of self</w:t>
            </w:r>
            <w:r w:rsidR="00F339F3">
              <w:rPr>
                <w:sz w:val="20"/>
                <w:szCs w:val="20"/>
              </w:rPr>
              <w:t>.</w:t>
            </w:r>
          </w:p>
          <w:p w14:paraId="5FE81BAE" w14:textId="458A8EB4" w:rsidR="00C776C5" w:rsidRDefault="00C776C5" w:rsidP="0080660D">
            <w:pPr>
              <w:pStyle w:val="NoSpacing"/>
              <w:numPr>
                <w:ilvl w:val="0"/>
                <w:numId w:val="14"/>
              </w:numPr>
              <w:ind w:left="360"/>
              <w:rPr>
                <w:sz w:val="20"/>
                <w:szCs w:val="20"/>
              </w:rPr>
            </w:pPr>
            <w:r w:rsidRPr="00C776C5">
              <w:rPr>
                <w:sz w:val="20"/>
                <w:szCs w:val="20"/>
              </w:rPr>
              <w:t>Thrive as they develop self-assurance</w:t>
            </w:r>
          </w:p>
          <w:p w14:paraId="6F916807" w14:textId="030D3FB2" w:rsidR="007A2EF3" w:rsidRPr="00C776C5" w:rsidRDefault="007A2EF3" w:rsidP="0080660D">
            <w:pPr>
              <w:pStyle w:val="NoSpacing"/>
              <w:numPr>
                <w:ilvl w:val="0"/>
                <w:numId w:val="14"/>
              </w:numPr>
              <w:ind w:left="360"/>
              <w:rPr>
                <w:sz w:val="20"/>
                <w:szCs w:val="20"/>
              </w:rPr>
            </w:pPr>
            <w:r w:rsidRPr="007A2EF3">
              <w:rPr>
                <w:color w:val="00B050"/>
                <w:sz w:val="20"/>
                <w:szCs w:val="20"/>
              </w:rPr>
              <w:t xml:space="preserve">Begin to </w:t>
            </w:r>
            <w:r>
              <w:rPr>
                <w:sz w:val="20"/>
                <w:szCs w:val="20"/>
              </w:rPr>
              <w:t>e</w:t>
            </w:r>
            <w:r w:rsidRPr="00C776C5">
              <w:rPr>
                <w:sz w:val="20"/>
                <w:szCs w:val="20"/>
              </w:rPr>
              <w:t>xpress preferences and decisions.</w:t>
            </w:r>
          </w:p>
          <w:p w14:paraId="16FCCB3D" w14:textId="39DD985D" w:rsidR="00B800A5" w:rsidRDefault="00B800A5" w:rsidP="0080660D">
            <w:pPr>
              <w:pStyle w:val="NoSpacing"/>
              <w:numPr>
                <w:ilvl w:val="0"/>
                <w:numId w:val="14"/>
              </w:numPr>
              <w:ind w:left="360"/>
              <w:rPr>
                <w:sz w:val="20"/>
                <w:szCs w:val="20"/>
              </w:rPr>
            </w:pPr>
            <w:r>
              <w:rPr>
                <w:sz w:val="20"/>
                <w:szCs w:val="20"/>
              </w:rPr>
              <w:t xml:space="preserve">Develop independence to </w:t>
            </w:r>
            <w:r w:rsidRPr="00B800A5">
              <w:rPr>
                <w:color w:val="00B0F0"/>
                <w:sz w:val="20"/>
                <w:szCs w:val="20"/>
              </w:rPr>
              <w:t>wash hands, use the toilet, find their coat…</w:t>
            </w:r>
          </w:p>
          <w:p w14:paraId="06888A33" w14:textId="77777777" w:rsidR="00460452" w:rsidRDefault="00460452" w:rsidP="00C776C5">
            <w:pPr>
              <w:pStyle w:val="NoSpacing"/>
              <w:rPr>
                <w:rFonts w:cstheme="minorHAnsi"/>
                <w:color w:val="0070C0"/>
                <w:sz w:val="20"/>
                <w:szCs w:val="20"/>
              </w:rPr>
            </w:pPr>
          </w:p>
          <w:p w14:paraId="38B7AF06" w14:textId="3F00389C" w:rsidR="00C776C5" w:rsidRPr="00C776C5" w:rsidRDefault="00C776C5" w:rsidP="00C776C5">
            <w:pPr>
              <w:pStyle w:val="NoSpacing"/>
              <w:rPr>
                <w:sz w:val="20"/>
                <w:szCs w:val="20"/>
              </w:rPr>
            </w:pPr>
            <w:r w:rsidRPr="00C776C5">
              <w:rPr>
                <w:rFonts w:cstheme="minorHAnsi"/>
                <w:color w:val="0070C0"/>
                <w:sz w:val="20"/>
                <w:szCs w:val="20"/>
              </w:rPr>
              <w:t>Building Relationships</w:t>
            </w:r>
            <w:r w:rsidRPr="00C776C5">
              <w:rPr>
                <w:sz w:val="20"/>
                <w:szCs w:val="20"/>
              </w:rPr>
              <w:t xml:space="preserve"> </w:t>
            </w:r>
          </w:p>
          <w:p w14:paraId="51637416" w14:textId="77777777" w:rsidR="00C400B3" w:rsidRDefault="00C400B3" w:rsidP="00B800A5">
            <w:pPr>
              <w:pStyle w:val="NoSpacing"/>
              <w:numPr>
                <w:ilvl w:val="0"/>
                <w:numId w:val="14"/>
              </w:numPr>
              <w:ind w:left="360"/>
              <w:rPr>
                <w:sz w:val="20"/>
                <w:szCs w:val="20"/>
              </w:rPr>
            </w:pPr>
            <w:r w:rsidRPr="00C776C5">
              <w:rPr>
                <w:sz w:val="20"/>
                <w:szCs w:val="20"/>
              </w:rPr>
              <w:t>Engage with others thr</w:t>
            </w:r>
            <w:r w:rsidR="00460FDA">
              <w:rPr>
                <w:sz w:val="20"/>
                <w:szCs w:val="20"/>
              </w:rPr>
              <w:t xml:space="preserve">ough gestures </w:t>
            </w:r>
            <w:r w:rsidR="00C776C5">
              <w:rPr>
                <w:sz w:val="20"/>
                <w:szCs w:val="20"/>
              </w:rPr>
              <w:t xml:space="preserve">and talk. </w:t>
            </w:r>
          </w:p>
          <w:p w14:paraId="44AF980D" w14:textId="11CDAE18" w:rsidR="00B800A5" w:rsidRDefault="00B800A5" w:rsidP="00B800A5">
            <w:pPr>
              <w:pStyle w:val="NoSpacing"/>
              <w:numPr>
                <w:ilvl w:val="0"/>
                <w:numId w:val="14"/>
              </w:numPr>
              <w:ind w:left="360"/>
              <w:rPr>
                <w:sz w:val="20"/>
                <w:szCs w:val="20"/>
              </w:rPr>
            </w:pPr>
            <w:r w:rsidRPr="00B800A5">
              <w:rPr>
                <w:color w:val="00B050"/>
                <w:sz w:val="20"/>
                <w:szCs w:val="20"/>
              </w:rPr>
              <w:t xml:space="preserve">Begin to </w:t>
            </w:r>
            <w:r>
              <w:rPr>
                <w:sz w:val="20"/>
                <w:szCs w:val="20"/>
              </w:rPr>
              <w:t>p</w:t>
            </w:r>
            <w:r w:rsidRPr="00C776C5">
              <w:rPr>
                <w:sz w:val="20"/>
                <w:szCs w:val="20"/>
              </w:rPr>
              <w:t>lay with increasing confidence on their own and with other children, because they know their key pe</w:t>
            </w:r>
            <w:r>
              <w:rPr>
                <w:sz w:val="20"/>
                <w:szCs w:val="20"/>
              </w:rPr>
              <w:t xml:space="preserve">rson is nearby and available. </w:t>
            </w:r>
          </w:p>
          <w:p w14:paraId="1A9C95D4" w14:textId="4F8B013F" w:rsidR="00B800A5" w:rsidRDefault="00B800A5" w:rsidP="00B800A5">
            <w:pPr>
              <w:pStyle w:val="NoSpacing"/>
              <w:numPr>
                <w:ilvl w:val="0"/>
                <w:numId w:val="14"/>
              </w:numPr>
              <w:ind w:left="360"/>
              <w:rPr>
                <w:sz w:val="20"/>
                <w:szCs w:val="20"/>
              </w:rPr>
            </w:pPr>
            <w:r>
              <w:rPr>
                <w:color w:val="00B050"/>
                <w:sz w:val="20"/>
                <w:szCs w:val="20"/>
              </w:rPr>
              <w:t xml:space="preserve">Begin to </w:t>
            </w:r>
            <w:r>
              <w:rPr>
                <w:sz w:val="20"/>
                <w:szCs w:val="20"/>
              </w:rPr>
              <w:t>d</w:t>
            </w:r>
            <w:r w:rsidRPr="00F339F3">
              <w:rPr>
                <w:sz w:val="20"/>
                <w:szCs w:val="20"/>
              </w:rPr>
              <w:t>evelop friendships with other children.</w:t>
            </w:r>
          </w:p>
          <w:p w14:paraId="660452A2" w14:textId="2F17F21A" w:rsidR="00B800A5" w:rsidRPr="00B800A5" w:rsidRDefault="00B800A5" w:rsidP="00B800A5">
            <w:pPr>
              <w:pStyle w:val="NoSpacing"/>
              <w:ind w:left="360"/>
              <w:rPr>
                <w:sz w:val="20"/>
                <w:szCs w:val="20"/>
              </w:rPr>
            </w:pPr>
          </w:p>
        </w:tc>
        <w:tc>
          <w:tcPr>
            <w:tcW w:w="7865" w:type="dxa"/>
            <w:shd w:val="clear" w:color="auto" w:fill="FFFFFF" w:themeFill="background1"/>
          </w:tcPr>
          <w:p w14:paraId="18B18B37" w14:textId="77777777" w:rsidR="0042752F" w:rsidRPr="00C776C5" w:rsidRDefault="00C776C5" w:rsidP="00C776C5">
            <w:pPr>
              <w:spacing w:before="40"/>
              <w:jc w:val="both"/>
              <w:rPr>
                <w:rFonts w:cstheme="minorHAnsi"/>
                <w:color w:val="0070C0"/>
                <w:sz w:val="20"/>
                <w:szCs w:val="20"/>
              </w:rPr>
            </w:pPr>
            <w:r w:rsidRPr="00C776C5">
              <w:rPr>
                <w:rFonts w:cstheme="minorHAnsi"/>
                <w:color w:val="0070C0"/>
                <w:sz w:val="20"/>
                <w:szCs w:val="20"/>
              </w:rPr>
              <w:t>Self-Regulation</w:t>
            </w:r>
          </w:p>
          <w:p w14:paraId="1C503E83" w14:textId="77777777" w:rsidR="00F339F3" w:rsidRDefault="00F339F3" w:rsidP="0080660D">
            <w:pPr>
              <w:pStyle w:val="NoSpacing"/>
              <w:numPr>
                <w:ilvl w:val="0"/>
                <w:numId w:val="14"/>
              </w:numPr>
              <w:ind w:left="360"/>
              <w:rPr>
                <w:sz w:val="20"/>
                <w:szCs w:val="20"/>
              </w:rPr>
            </w:pPr>
            <w:r w:rsidRPr="00C776C5">
              <w:rPr>
                <w:sz w:val="20"/>
                <w:szCs w:val="20"/>
              </w:rPr>
              <w:t>Feel confident when taken out around the local neighbourhood, and enjoy exploring n</w:t>
            </w:r>
            <w:r>
              <w:rPr>
                <w:sz w:val="20"/>
                <w:szCs w:val="20"/>
              </w:rPr>
              <w:t>ew places with their key person.</w:t>
            </w:r>
          </w:p>
          <w:p w14:paraId="05724678" w14:textId="77777777" w:rsidR="00F339F3" w:rsidRDefault="00F339F3" w:rsidP="0080660D">
            <w:pPr>
              <w:pStyle w:val="NoSpacing"/>
              <w:numPr>
                <w:ilvl w:val="0"/>
                <w:numId w:val="14"/>
              </w:numPr>
              <w:ind w:left="360"/>
              <w:rPr>
                <w:sz w:val="20"/>
                <w:szCs w:val="20"/>
              </w:rPr>
            </w:pPr>
            <w:r w:rsidRPr="00F339F3">
              <w:rPr>
                <w:sz w:val="20"/>
                <w:szCs w:val="20"/>
              </w:rPr>
              <w:t>Safely explore emotions beyond their normal range t</w:t>
            </w:r>
            <w:r>
              <w:rPr>
                <w:sz w:val="20"/>
                <w:szCs w:val="20"/>
              </w:rPr>
              <w:t xml:space="preserve">hrough play and stories. </w:t>
            </w:r>
          </w:p>
          <w:p w14:paraId="0C06264A" w14:textId="77777777" w:rsidR="00F339F3" w:rsidRPr="00F339F3" w:rsidRDefault="00F339F3" w:rsidP="0080660D">
            <w:pPr>
              <w:pStyle w:val="NoSpacing"/>
              <w:numPr>
                <w:ilvl w:val="0"/>
                <w:numId w:val="14"/>
              </w:numPr>
              <w:ind w:left="360"/>
              <w:rPr>
                <w:sz w:val="20"/>
                <w:szCs w:val="20"/>
              </w:rPr>
            </w:pPr>
            <w:r w:rsidRPr="00F339F3">
              <w:rPr>
                <w:sz w:val="20"/>
                <w:szCs w:val="20"/>
              </w:rPr>
              <w:t>Are talking about their feelings in more elaborated ways: “I’m sad because...” or “I love it when ...”.</w:t>
            </w:r>
          </w:p>
          <w:p w14:paraId="596F62DD" w14:textId="77777777" w:rsidR="00460452" w:rsidRDefault="00460452" w:rsidP="00C776C5">
            <w:pPr>
              <w:spacing w:before="40"/>
              <w:jc w:val="both"/>
              <w:rPr>
                <w:rFonts w:cstheme="minorHAnsi"/>
                <w:color w:val="0070C0"/>
                <w:sz w:val="20"/>
                <w:szCs w:val="20"/>
              </w:rPr>
            </w:pPr>
          </w:p>
          <w:p w14:paraId="16AE5102" w14:textId="3F2A6B9E" w:rsidR="00C776C5" w:rsidRPr="00C776C5" w:rsidRDefault="00C776C5" w:rsidP="00C776C5">
            <w:pPr>
              <w:spacing w:before="40"/>
              <w:jc w:val="both"/>
              <w:rPr>
                <w:rFonts w:cstheme="minorHAnsi"/>
                <w:color w:val="0070C0"/>
                <w:sz w:val="20"/>
                <w:szCs w:val="20"/>
              </w:rPr>
            </w:pPr>
            <w:r w:rsidRPr="00C776C5">
              <w:rPr>
                <w:rFonts w:cstheme="minorHAnsi"/>
                <w:color w:val="0070C0"/>
                <w:sz w:val="20"/>
                <w:szCs w:val="20"/>
              </w:rPr>
              <w:t>Managing Self</w:t>
            </w:r>
          </w:p>
          <w:p w14:paraId="14962DEC" w14:textId="77777777" w:rsidR="00F339F3" w:rsidRDefault="00F339F3" w:rsidP="0080660D">
            <w:pPr>
              <w:pStyle w:val="NoSpacing"/>
              <w:numPr>
                <w:ilvl w:val="0"/>
                <w:numId w:val="14"/>
              </w:numPr>
              <w:ind w:left="360"/>
              <w:rPr>
                <w:sz w:val="20"/>
                <w:szCs w:val="20"/>
              </w:rPr>
            </w:pPr>
            <w:r w:rsidRPr="00C776C5">
              <w:rPr>
                <w:sz w:val="20"/>
                <w:szCs w:val="20"/>
              </w:rPr>
              <w:t>Express preferences and decisions. They also try new things and start establishing their autonomy.</w:t>
            </w:r>
            <w:r>
              <w:rPr>
                <w:sz w:val="20"/>
                <w:szCs w:val="20"/>
              </w:rPr>
              <w:t xml:space="preserve"> </w:t>
            </w:r>
          </w:p>
          <w:p w14:paraId="0CD153FC" w14:textId="77777777" w:rsidR="00F339F3" w:rsidRPr="00C776C5" w:rsidRDefault="00F339F3" w:rsidP="0080660D">
            <w:pPr>
              <w:pStyle w:val="NoSpacing"/>
              <w:numPr>
                <w:ilvl w:val="0"/>
                <w:numId w:val="14"/>
              </w:numPr>
              <w:ind w:left="360"/>
              <w:rPr>
                <w:sz w:val="20"/>
                <w:szCs w:val="20"/>
              </w:rPr>
            </w:pPr>
            <w:r w:rsidRPr="00C776C5">
              <w:rPr>
                <w:sz w:val="20"/>
                <w:szCs w:val="20"/>
              </w:rPr>
              <w:t>Grow in independence, rejecting help (“me do it”). Sometimes this leads to feelings of frustration and tantrums.</w:t>
            </w:r>
          </w:p>
          <w:p w14:paraId="62E93EB0" w14:textId="77777777" w:rsidR="00460452" w:rsidRDefault="00460452" w:rsidP="00F339F3">
            <w:pPr>
              <w:pStyle w:val="NoSpacing"/>
              <w:rPr>
                <w:rFonts w:cstheme="minorHAnsi"/>
                <w:color w:val="0070C0"/>
                <w:sz w:val="20"/>
                <w:szCs w:val="20"/>
              </w:rPr>
            </w:pPr>
          </w:p>
          <w:p w14:paraId="26CCCDFF" w14:textId="2130A9A7" w:rsidR="00F339F3" w:rsidRDefault="00C776C5" w:rsidP="00F339F3">
            <w:pPr>
              <w:pStyle w:val="NoSpacing"/>
              <w:rPr>
                <w:sz w:val="20"/>
                <w:szCs w:val="20"/>
              </w:rPr>
            </w:pPr>
            <w:r w:rsidRPr="00C776C5">
              <w:rPr>
                <w:rFonts w:cstheme="minorHAnsi"/>
                <w:color w:val="0070C0"/>
                <w:sz w:val="20"/>
                <w:szCs w:val="20"/>
              </w:rPr>
              <w:t>Building Relationships</w:t>
            </w:r>
            <w:r w:rsidR="00F339F3" w:rsidRPr="00C776C5">
              <w:rPr>
                <w:sz w:val="20"/>
                <w:szCs w:val="20"/>
              </w:rPr>
              <w:t xml:space="preserve"> </w:t>
            </w:r>
          </w:p>
          <w:p w14:paraId="550D562F" w14:textId="0D6640B3" w:rsidR="00F339F3" w:rsidRDefault="00F339F3" w:rsidP="0080660D">
            <w:pPr>
              <w:pStyle w:val="NoSpacing"/>
              <w:numPr>
                <w:ilvl w:val="0"/>
                <w:numId w:val="14"/>
              </w:numPr>
              <w:ind w:left="360"/>
              <w:rPr>
                <w:sz w:val="20"/>
                <w:szCs w:val="20"/>
              </w:rPr>
            </w:pPr>
            <w:r w:rsidRPr="00C776C5">
              <w:rPr>
                <w:sz w:val="20"/>
                <w:szCs w:val="20"/>
              </w:rPr>
              <w:t>Play with increasing confidence on their own and with other children, because they know their key pe</w:t>
            </w:r>
            <w:r>
              <w:rPr>
                <w:sz w:val="20"/>
                <w:szCs w:val="20"/>
              </w:rPr>
              <w:t xml:space="preserve">rson is nearby and available. </w:t>
            </w:r>
          </w:p>
          <w:p w14:paraId="5FB759AF" w14:textId="77777777" w:rsidR="00F339F3" w:rsidRDefault="00F339F3" w:rsidP="0080660D">
            <w:pPr>
              <w:pStyle w:val="NoSpacing"/>
              <w:numPr>
                <w:ilvl w:val="0"/>
                <w:numId w:val="14"/>
              </w:numPr>
              <w:ind w:left="360"/>
              <w:rPr>
                <w:sz w:val="20"/>
                <w:szCs w:val="20"/>
              </w:rPr>
            </w:pPr>
            <w:r w:rsidRPr="00C776C5">
              <w:rPr>
                <w:sz w:val="20"/>
                <w:szCs w:val="20"/>
              </w:rPr>
              <w:t>Notice and ask questions about differences, such as skin colour, types of hair, gender, special needs and disabilities, and so on.</w:t>
            </w:r>
          </w:p>
          <w:p w14:paraId="4EE309B6" w14:textId="1F000B1F" w:rsidR="00C776C5" w:rsidRPr="00F339F3" w:rsidRDefault="00F339F3" w:rsidP="0080660D">
            <w:pPr>
              <w:pStyle w:val="NoSpacing"/>
              <w:numPr>
                <w:ilvl w:val="0"/>
                <w:numId w:val="14"/>
              </w:numPr>
              <w:ind w:left="360"/>
              <w:rPr>
                <w:sz w:val="20"/>
                <w:szCs w:val="20"/>
              </w:rPr>
            </w:pPr>
            <w:r w:rsidRPr="00F339F3">
              <w:rPr>
                <w:sz w:val="20"/>
                <w:szCs w:val="20"/>
              </w:rPr>
              <w:t>Develop friendships with other children.</w:t>
            </w:r>
          </w:p>
        </w:tc>
      </w:tr>
    </w:tbl>
    <w:p w14:paraId="6853F445" w14:textId="374AC5CC" w:rsidR="0042752F" w:rsidRDefault="0042752F"/>
    <w:p w14:paraId="4A930737" w14:textId="0588963C" w:rsidR="00DF1797" w:rsidRDefault="00DF1797"/>
    <w:p w14:paraId="63F839B0" w14:textId="44C9F020" w:rsidR="00DF1797" w:rsidRDefault="00DF1797"/>
    <w:p w14:paraId="120DD7A4" w14:textId="38166427" w:rsidR="00DF1797" w:rsidRDefault="00DF1797"/>
    <w:p w14:paraId="4E0D0123" w14:textId="3B672025" w:rsidR="00DF1797" w:rsidRDefault="00DF1797"/>
    <w:p w14:paraId="7E48EF8C" w14:textId="77777777" w:rsidR="002979D2" w:rsidRDefault="002979D2"/>
    <w:tbl>
      <w:tblPr>
        <w:tblStyle w:val="TableGrid"/>
        <w:tblW w:w="15730" w:type="dxa"/>
        <w:tblLook w:val="04A0" w:firstRow="1" w:lastRow="0" w:firstColumn="1" w:lastColumn="0" w:noHBand="0" w:noVBand="1"/>
      </w:tblPr>
      <w:tblGrid>
        <w:gridCol w:w="7865"/>
        <w:gridCol w:w="7865"/>
      </w:tblGrid>
      <w:tr w:rsidR="004D48EA" w:rsidRPr="009353EF" w14:paraId="1D718515" w14:textId="77777777" w:rsidTr="004D48EA">
        <w:trPr>
          <w:cantSplit/>
          <w:trHeight w:val="274"/>
        </w:trPr>
        <w:tc>
          <w:tcPr>
            <w:tcW w:w="15730" w:type="dxa"/>
            <w:gridSpan w:val="2"/>
            <w:tcBorders>
              <w:bottom w:val="single" w:sz="4" w:space="0" w:color="auto"/>
            </w:tcBorders>
            <w:shd w:val="clear" w:color="auto" w:fill="FFFFFF" w:themeFill="background1"/>
          </w:tcPr>
          <w:p w14:paraId="535C77EC" w14:textId="7967DE77" w:rsidR="00DE0BC3" w:rsidRPr="00136E07" w:rsidRDefault="004D48EA" w:rsidP="00136E07">
            <w:pPr>
              <w:shd w:val="clear" w:color="auto" w:fill="FFFFFF" w:themeFill="background1"/>
              <w:autoSpaceDE w:val="0"/>
              <w:autoSpaceDN w:val="0"/>
              <w:adjustRightInd w:val="0"/>
              <w:spacing w:before="20" w:after="20"/>
              <w:ind w:right="57"/>
              <w:jc w:val="both"/>
              <w:rPr>
                <w:rFonts w:cstheme="minorHAnsi"/>
                <w:bCs/>
                <w:color w:val="31849B" w:themeColor="accent5" w:themeShade="BF"/>
                <w:sz w:val="24"/>
                <w:szCs w:val="24"/>
              </w:rPr>
            </w:pPr>
            <w:r w:rsidRPr="00136E07">
              <w:rPr>
                <w:rFonts w:cstheme="minorHAnsi"/>
                <w:b/>
                <w:color w:val="31849B" w:themeColor="accent5" w:themeShade="BF"/>
                <w:sz w:val="24"/>
                <w:szCs w:val="24"/>
              </w:rPr>
              <w:lastRenderedPageBreak/>
              <w:t xml:space="preserve">PHYSICAL DEVELOPMENT: </w:t>
            </w:r>
            <w:r w:rsidRPr="00136E07">
              <w:rPr>
                <w:rFonts w:cstheme="minorHAnsi"/>
                <w:bCs/>
                <w:color w:val="31849B" w:themeColor="accent5" w:themeShade="BF"/>
                <w:sz w:val="24"/>
                <w:szCs w:val="24"/>
              </w:rPr>
              <w:t xml:space="preserve">□ Gross Motor Skills □ Fine Motor Skills </w:t>
            </w:r>
          </w:p>
        </w:tc>
      </w:tr>
      <w:tr w:rsidR="004D48EA" w:rsidRPr="009353EF" w14:paraId="181BC9EE" w14:textId="77777777" w:rsidTr="009214B8">
        <w:trPr>
          <w:cantSplit/>
          <w:trHeight w:val="697"/>
        </w:trPr>
        <w:tc>
          <w:tcPr>
            <w:tcW w:w="15730" w:type="dxa"/>
            <w:gridSpan w:val="2"/>
            <w:tcBorders>
              <w:bottom w:val="single" w:sz="4" w:space="0" w:color="auto"/>
            </w:tcBorders>
            <w:shd w:val="clear" w:color="auto" w:fill="FFFFFF" w:themeFill="background1"/>
          </w:tcPr>
          <w:p w14:paraId="0CB1B28F" w14:textId="2024FBFE" w:rsidR="004D48EA" w:rsidRPr="00136E07" w:rsidRDefault="004D48EA" w:rsidP="00136E07">
            <w:pPr>
              <w:shd w:val="clear" w:color="auto" w:fill="DAEEF3" w:themeFill="accent5" w:themeFillTint="33"/>
              <w:autoSpaceDE w:val="0"/>
              <w:autoSpaceDN w:val="0"/>
              <w:adjustRightInd w:val="0"/>
              <w:spacing w:before="20" w:after="20"/>
              <w:ind w:right="57"/>
              <w:jc w:val="both"/>
              <w:rPr>
                <w:rFonts w:cstheme="minorHAnsi"/>
                <w:color w:val="000000"/>
                <w:sz w:val="20"/>
                <w:szCs w:val="20"/>
              </w:rPr>
            </w:pPr>
            <w:r w:rsidRPr="00136E07">
              <w:rPr>
                <w:rFonts w:cstheme="minorHAnsi"/>
                <w:b/>
                <w:bCs/>
                <w:color w:val="000000"/>
                <w:sz w:val="20"/>
                <w:szCs w:val="20"/>
                <w:shd w:val="clear" w:color="auto" w:fill="DAEEF3" w:themeFill="accent5" w:themeFillTint="33"/>
              </w:rPr>
              <w:t xml:space="preserve">Educational Programme: </w:t>
            </w:r>
            <w:r w:rsidRPr="00136E07">
              <w:rPr>
                <w:rFonts w:cstheme="minorHAnsi"/>
                <w:sz w:val="20"/>
                <w:szCs w:val="20"/>
              </w:rPr>
              <w:t>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practise of using small tools, with feedback and support from adults, allow children to develop proficiency, control and confidence.</w:t>
            </w:r>
          </w:p>
        </w:tc>
      </w:tr>
      <w:tr w:rsidR="0042752F" w:rsidRPr="009353EF" w14:paraId="55704A2D" w14:textId="77777777" w:rsidTr="0042752F">
        <w:trPr>
          <w:cantSplit/>
          <w:trHeight w:val="194"/>
        </w:trPr>
        <w:tc>
          <w:tcPr>
            <w:tcW w:w="7865" w:type="dxa"/>
            <w:shd w:val="clear" w:color="auto" w:fill="FFFFFF" w:themeFill="background1"/>
          </w:tcPr>
          <w:p w14:paraId="12A978A5" w14:textId="77777777" w:rsidR="0042752F" w:rsidRPr="00136E07" w:rsidRDefault="0042752F" w:rsidP="00136E07">
            <w:pPr>
              <w:shd w:val="clear" w:color="auto" w:fill="FFFFFF" w:themeFill="background1"/>
              <w:autoSpaceDE w:val="0"/>
              <w:autoSpaceDN w:val="0"/>
              <w:adjustRightInd w:val="0"/>
              <w:spacing w:before="20" w:after="20"/>
              <w:jc w:val="both"/>
              <w:rPr>
                <w:rFonts w:cstheme="minorHAnsi"/>
                <w:b/>
                <w:color w:val="000000"/>
                <w:shd w:val="clear" w:color="auto" w:fill="DAEEF3" w:themeFill="accent5" w:themeFillTint="33"/>
              </w:rPr>
            </w:pPr>
            <w:r w:rsidRPr="00136E07">
              <w:rPr>
                <w:rFonts w:cstheme="minorHAnsi"/>
                <w:b/>
                <w:color w:val="000000"/>
                <w:shd w:val="clear" w:color="auto" w:fill="FFFFFF" w:themeFill="background1"/>
              </w:rPr>
              <w:t xml:space="preserve">Spring </w:t>
            </w:r>
          </w:p>
        </w:tc>
        <w:tc>
          <w:tcPr>
            <w:tcW w:w="7865" w:type="dxa"/>
            <w:shd w:val="clear" w:color="auto" w:fill="FFFFFF" w:themeFill="background1"/>
          </w:tcPr>
          <w:p w14:paraId="0A8618C1" w14:textId="77777777" w:rsidR="0042752F" w:rsidRPr="00136E07" w:rsidRDefault="0042752F" w:rsidP="00136E07">
            <w:pPr>
              <w:shd w:val="clear" w:color="auto" w:fill="FFFFFF" w:themeFill="background1"/>
              <w:autoSpaceDE w:val="0"/>
              <w:autoSpaceDN w:val="0"/>
              <w:adjustRightInd w:val="0"/>
              <w:spacing w:before="20" w:after="20"/>
              <w:jc w:val="both"/>
              <w:rPr>
                <w:rFonts w:cstheme="minorHAnsi"/>
                <w:b/>
                <w:color w:val="000000"/>
                <w:shd w:val="clear" w:color="auto" w:fill="DAEEF3" w:themeFill="accent5" w:themeFillTint="33"/>
              </w:rPr>
            </w:pPr>
            <w:r w:rsidRPr="00136E07">
              <w:rPr>
                <w:rFonts w:cstheme="minorHAnsi"/>
                <w:b/>
                <w:color w:val="000000"/>
                <w:shd w:val="clear" w:color="auto" w:fill="FFFFFF" w:themeFill="background1"/>
              </w:rPr>
              <w:t xml:space="preserve">Summer </w:t>
            </w:r>
          </w:p>
        </w:tc>
      </w:tr>
      <w:tr w:rsidR="004D48EA" w:rsidRPr="009353EF" w14:paraId="21804745" w14:textId="77777777" w:rsidTr="004D48EA">
        <w:trPr>
          <w:cantSplit/>
          <w:trHeight w:val="157"/>
        </w:trPr>
        <w:tc>
          <w:tcPr>
            <w:tcW w:w="15730" w:type="dxa"/>
            <w:gridSpan w:val="2"/>
            <w:shd w:val="clear" w:color="auto" w:fill="31849B" w:themeFill="accent5" w:themeFillShade="BF"/>
          </w:tcPr>
          <w:p w14:paraId="48FCB388" w14:textId="0A995DD7" w:rsidR="004D48EA" w:rsidRPr="00136E07" w:rsidRDefault="004D48EA" w:rsidP="00136E07">
            <w:pPr>
              <w:shd w:val="clear" w:color="auto" w:fill="31849B" w:themeFill="accent5" w:themeFillShade="BF"/>
              <w:autoSpaceDE w:val="0"/>
              <w:autoSpaceDN w:val="0"/>
              <w:adjustRightInd w:val="0"/>
              <w:spacing w:before="20" w:after="20"/>
              <w:rPr>
                <w:rFonts w:cstheme="minorHAnsi"/>
                <w:b/>
                <w:bCs/>
                <w:color w:val="000000"/>
                <w:sz w:val="20"/>
                <w:szCs w:val="20"/>
                <w:shd w:val="clear" w:color="auto" w:fill="31849B" w:themeFill="accent5" w:themeFillShade="BF"/>
              </w:rPr>
            </w:pPr>
            <w:r w:rsidRPr="00136E07">
              <w:rPr>
                <w:rFonts w:cstheme="minorHAnsi"/>
                <w:b/>
                <w:bCs/>
                <w:color w:val="FFFFFF" w:themeColor="background1"/>
                <w:sz w:val="20"/>
                <w:szCs w:val="20"/>
                <w:shd w:val="clear" w:color="auto" w:fill="31849B" w:themeFill="accent5" w:themeFillShade="BF"/>
              </w:rPr>
              <w:t>Learning Priorities:</w:t>
            </w:r>
            <w:r w:rsidRPr="00136E07">
              <w:rPr>
                <w:rFonts w:cstheme="minorHAnsi"/>
                <w:color w:val="FFFFFF" w:themeColor="background1"/>
                <w:sz w:val="20"/>
                <w:szCs w:val="20"/>
                <w:shd w:val="clear" w:color="auto" w:fill="31849B" w:themeFill="accent5" w:themeFillShade="BF"/>
              </w:rPr>
              <w:t xml:space="preserve"> </w:t>
            </w:r>
            <w:r w:rsidRPr="00136E07">
              <w:rPr>
                <w:rFonts w:cstheme="minorHAnsi"/>
                <w:color w:val="FFFF00"/>
                <w:sz w:val="20"/>
                <w:szCs w:val="20"/>
                <w:shd w:val="clear" w:color="auto" w:fill="31849B" w:themeFill="accent5" w:themeFillShade="BF"/>
              </w:rPr>
              <w:t>Li</w:t>
            </w:r>
            <w:r w:rsidR="00DE0BC3" w:rsidRPr="00136E07">
              <w:rPr>
                <w:rFonts w:cstheme="minorHAnsi"/>
                <w:color w:val="FFFF00"/>
                <w:sz w:val="20"/>
                <w:szCs w:val="20"/>
                <w:shd w:val="clear" w:color="auto" w:fill="31849B" w:themeFill="accent5" w:themeFillShade="BF"/>
              </w:rPr>
              <w:t>nked to Development Matters 20</w:t>
            </w:r>
            <w:r w:rsidR="00F13A25">
              <w:rPr>
                <w:rFonts w:cstheme="minorHAnsi"/>
                <w:color w:val="FFFF00"/>
                <w:sz w:val="20"/>
                <w:szCs w:val="20"/>
                <w:shd w:val="clear" w:color="auto" w:fill="31849B" w:themeFill="accent5" w:themeFillShade="BF"/>
              </w:rPr>
              <w:t>21</w:t>
            </w:r>
          </w:p>
        </w:tc>
      </w:tr>
      <w:tr w:rsidR="0042752F" w:rsidRPr="009353EF" w14:paraId="450B8382" w14:textId="77777777" w:rsidTr="009E7635">
        <w:trPr>
          <w:cantSplit/>
          <w:trHeight w:val="430"/>
        </w:trPr>
        <w:tc>
          <w:tcPr>
            <w:tcW w:w="7865" w:type="dxa"/>
            <w:shd w:val="clear" w:color="auto" w:fill="FFFFFF" w:themeFill="background1"/>
          </w:tcPr>
          <w:p w14:paraId="17FD057B" w14:textId="77777777" w:rsidR="00DF1797" w:rsidRPr="00DF1797" w:rsidRDefault="00DF1797" w:rsidP="00DF1797">
            <w:pPr>
              <w:pStyle w:val="NoSpacing"/>
              <w:rPr>
                <w:color w:val="0070C0"/>
                <w:sz w:val="20"/>
                <w:szCs w:val="20"/>
              </w:rPr>
            </w:pPr>
            <w:r w:rsidRPr="00DF1797">
              <w:rPr>
                <w:color w:val="0070C0"/>
                <w:sz w:val="20"/>
                <w:szCs w:val="20"/>
              </w:rPr>
              <w:t>Gross Motor</w:t>
            </w:r>
          </w:p>
          <w:p w14:paraId="78389CB3" w14:textId="35AC10EA" w:rsidR="00DF1797" w:rsidRDefault="00DF1797" w:rsidP="0080660D">
            <w:pPr>
              <w:pStyle w:val="NoSpacing"/>
              <w:numPr>
                <w:ilvl w:val="0"/>
                <w:numId w:val="16"/>
              </w:numPr>
              <w:ind w:left="360"/>
              <w:rPr>
                <w:sz w:val="20"/>
                <w:szCs w:val="20"/>
              </w:rPr>
            </w:pPr>
            <w:r w:rsidRPr="00DF1797">
              <w:rPr>
                <w:sz w:val="20"/>
                <w:szCs w:val="20"/>
              </w:rPr>
              <w:t xml:space="preserve">Gradually gain control of their whole body through continual practice of large movements, such as </w:t>
            </w:r>
            <w:r w:rsidR="002979D2" w:rsidRPr="002979D2">
              <w:rPr>
                <w:color w:val="00B0F0"/>
                <w:sz w:val="20"/>
                <w:szCs w:val="20"/>
              </w:rPr>
              <w:t>running, jumping</w:t>
            </w:r>
            <w:r w:rsidRPr="002979D2">
              <w:rPr>
                <w:color w:val="00B0F0"/>
                <w:sz w:val="20"/>
                <w:szCs w:val="20"/>
              </w:rPr>
              <w:t xml:space="preserve"> </w:t>
            </w:r>
          </w:p>
          <w:p w14:paraId="379281DC" w14:textId="7E6AA5B2" w:rsidR="00DF1797" w:rsidRDefault="002979D2" w:rsidP="0080660D">
            <w:pPr>
              <w:pStyle w:val="NoSpacing"/>
              <w:numPr>
                <w:ilvl w:val="0"/>
                <w:numId w:val="16"/>
              </w:numPr>
              <w:ind w:left="360"/>
              <w:rPr>
                <w:sz w:val="20"/>
                <w:szCs w:val="20"/>
              </w:rPr>
            </w:pPr>
            <w:r>
              <w:rPr>
                <w:color w:val="00B050"/>
                <w:sz w:val="20"/>
                <w:szCs w:val="20"/>
              </w:rPr>
              <w:t>C</w:t>
            </w:r>
            <w:r w:rsidR="00DF1797" w:rsidRPr="00DF1797">
              <w:rPr>
                <w:sz w:val="20"/>
                <w:szCs w:val="20"/>
              </w:rPr>
              <w:t>lap and stamp to music.</w:t>
            </w:r>
            <w:r w:rsidR="00B22DF3">
              <w:rPr>
                <w:sz w:val="20"/>
                <w:szCs w:val="20"/>
              </w:rPr>
              <w:t xml:space="preserve"> </w:t>
            </w:r>
          </w:p>
          <w:p w14:paraId="46CECD2D" w14:textId="0B60E18B" w:rsidR="002979D2" w:rsidRPr="00DF1797" w:rsidRDefault="002979D2" w:rsidP="0080660D">
            <w:pPr>
              <w:pStyle w:val="NoSpacing"/>
              <w:numPr>
                <w:ilvl w:val="0"/>
                <w:numId w:val="16"/>
              </w:numPr>
              <w:ind w:left="360"/>
              <w:rPr>
                <w:sz w:val="20"/>
                <w:szCs w:val="20"/>
              </w:rPr>
            </w:pPr>
            <w:r>
              <w:rPr>
                <w:color w:val="00B050"/>
                <w:sz w:val="20"/>
                <w:szCs w:val="20"/>
              </w:rPr>
              <w:t xml:space="preserve">Begin to </w:t>
            </w:r>
            <w:r w:rsidRPr="00DF1797">
              <w:rPr>
                <w:sz w:val="20"/>
                <w:szCs w:val="20"/>
              </w:rPr>
              <w:t>kick, throw and catch balls</w:t>
            </w:r>
          </w:p>
          <w:p w14:paraId="07912834" w14:textId="3FD4BDE6" w:rsidR="00DF1797" w:rsidRPr="002979D2" w:rsidRDefault="00DF1797" w:rsidP="002979D2">
            <w:pPr>
              <w:pStyle w:val="NoSpacing"/>
              <w:numPr>
                <w:ilvl w:val="0"/>
                <w:numId w:val="16"/>
              </w:numPr>
              <w:ind w:left="360"/>
              <w:rPr>
                <w:sz w:val="20"/>
                <w:szCs w:val="20"/>
              </w:rPr>
            </w:pPr>
            <w:r w:rsidRPr="00DF1797">
              <w:rPr>
                <w:sz w:val="20"/>
                <w:szCs w:val="20"/>
              </w:rPr>
              <w:t xml:space="preserve">Fit themselves into spaces, like tunnels, dens and large boxes, and move around in them. </w:t>
            </w:r>
            <w:r w:rsidRPr="002979D2">
              <w:rPr>
                <w:sz w:val="20"/>
                <w:szCs w:val="20"/>
              </w:rPr>
              <w:t xml:space="preserve"> </w:t>
            </w:r>
          </w:p>
          <w:p w14:paraId="72227A67" w14:textId="2AA21B4E" w:rsidR="00DF1797" w:rsidRDefault="00DF1797" w:rsidP="0080660D">
            <w:pPr>
              <w:pStyle w:val="NoSpacing"/>
              <w:numPr>
                <w:ilvl w:val="0"/>
                <w:numId w:val="16"/>
              </w:numPr>
              <w:ind w:left="360"/>
              <w:rPr>
                <w:sz w:val="20"/>
                <w:szCs w:val="20"/>
              </w:rPr>
            </w:pPr>
            <w:r w:rsidRPr="00DF1797">
              <w:rPr>
                <w:color w:val="00B050"/>
                <w:sz w:val="20"/>
                <w:szCs w:val="20"/>
              </w:rPr>
              <w:t xml:space="preserve">Begin to </w:t>
            </w:r>
            <w:r>
              <w:rPr>
                <w:sz w:val="20"/>
                <w:szCs w:val="20"/>
              </w:rPr>
              <w:t>s</w:t>
            </w:r>
            <w:r w:rsidRPr="00DF1797">
              <w:rPr>
                <w:sz w:val="20"/>
                <w:szCs w:val="20"/>
              </w:rPr>
              <w:t>pin, roll and independently use ropes and swing</w:t>
            </w:r>
            <w:r>
              <w:rPr>
                <w:sz w:val="20"/>
                <w:szCs w:val="20"/>
              </w:rPr>
              <w:t xml:space="preserve">s (for example, tyre swings). </w:t>
            </w:r>
          </w:p>
          <w:p w14:paraId="2FBEA380" w14:textId="61BF8B92" w:rsidR="00DF1797" w:rsidRPr="00DF1797" w:rsidRDefault="00DF1797" w:rsidP="0080660D">
            <w:pPr>
              <w:pStyle w:val="NoSpacing"/>
              <w:numPr>
                <w:ilvl w:val="0"/>
                <w:numId w:val="16"/>
              </w:numPr>
              <w:ind w:left="360"/>
              <w:rPr>
                <w:sz w:val="20"/>
                <w:szCs w:val="20"/>
              </w:rPr>
            </w:pPr>
            <w:r w:rsidRPr="00DF1797">
              <w:rPr>
                <w:color w:val="00B050"/>
                <w:sz w:val="20"/>
                <w:szCs w:val="20"/>
              </w:rPr>
              <w:t xml:space="preserve">Begin to </w:t>
            </w:r>
            <w:r>
              <w:rPr>
                <w:sz w:val="20"/>
                <w:szCs w:val="20"/>
              </w:rPr>
              <w:t>s</w:t>
            </w:r>
            <w:r w:rsidRPr="00DF1797">
              <w:rPr>
                <w:sz w:val="20"/>
                <w:szCs w:val="20"/>
              </w:rPr>
              <w:t>it on a push-along wheeled toy, use a scooter or ride a tricycle</w:t>
            </w:r>
          </w:p>
          <w:p w14:paraId="6702FF62" w14:textId="77777777" w:rsidR="00ED2F28" w:rsidRDefault="00ED2F28" w:rsidP="00DF1797">
            <w:pPr>
              <w:pStyle w:val="NoSpacing"/>
              <w:rPr>
                <w:color w:val="0070C0"/>
                <w:sz w:val="20"/>
                <w:szCs w:val="20"/>
              </w:rPr>
            </w:pPr>
          </w:p>
          <w:p w14:paraId="137C600E" w14:textId="40C880D3" w:rsidR="00DF1797" w:rsidRPr="00DF1797" w:rsidRDefault="00DF1797" w:rsidP="00DF1797">
            <w:pPr>
              <w:pStyle w:val="NoSpacing"/>
              <w:rPr>
                <w:color w:val="0070C0"/>
                <w:sz w:val="20"/>
                <w:szCs w:val="20"/>
              </w:rPr>
            </w:pPr>
            <w:r w:rsidRPr="00DF1797">
              <w:rPr>
                <w:color w:val="0070C0"/>
                <w:sz w:val="20"/>
                <w:szCs w:val="20"/>
              </w:rPr>
              <w:t>Fine Motor</w:t>
            </w:r>
          </w:p>
          <w:p w14:paraId="6A2E6A27" w14:textId="32A231E6" w:rsidR="00DF1797" w:rsidRDefault="0079279C" w:rsidP="0080660D">
            <w:pPr>
              <w:pStyle w:val="NoSpacing"/>
              <w:numPr>
                <w:ilvl w:val="0"/>
                <w:numId w:val="17"/>
              </w:numPr>
              <w:ind w:left="360"/>
              <w:rPr>
                <w:sz w:val="20"/>
                <w:szCs w:val="20"/>
              </w:rPr>
            </w:pPr>
            <w:r w:rsidRPr="0079279C">
              <w:rPr>
                <w:color w:val="00B050"/>
                <w:sz w:val="20"/>
                <w:szCs w:val="20"/>
              </w:rPr>
              <w:t xml:space="preserve">Begin to </w:t>
            </w:r>
            <w:r>
              <w:rPr>
                <w:sz w:val="20"/>
                <w:szCs w:val="20"/>
              </w:rPr>
              <w:t>feed themselves with a knife and fork.</w:t>
            </w:r>
          </w:p>
          <w:p w14:paraId="6B1E2A3C" w14:textId="5AC3E716" w:rsidR="00DF1797" w:rsidRDefault="00DF1797" w:rsidP="0080660D">
            <w:pPr>
              <w:pStyle w:val="NoSpacing"/>
              <w:numPr>
                <w:ilvl w:val="0"/>
                <w:numId w:val="17"/>
              </w:numPr>
              <w:ind w:left="360"/>
              <w:rPr>
                <w:sz w:val="20"/>
                <w:szCs w:val="20"/>
              </w:rPr>
            </w:pPr>
            <w:r w:rsidRPr="00DF1797">
              <w:rPr>
                <w:color w:val="00B050"/>
                <w:sz w:val="20"/>
                <w:szCs w:val="20"/>
              </w:rPr>
              <w:t xml:space="preserve">Begin to </w:t>
            </w:r>
            <w:r>
              <w:rPr>
                <w:sz w:val="20"/>
                <w:szCs w:val="20"/>
              </w:rPr>
              <w:t>d</w:t>
            </w:r>
            <w:r w:rsidRPr="00DF1797">
              <w:rPr>
                <w:sz w:val="20"/>
                <w:szCs w:val="20"/>
              </w:rPr>
              <w:t>eve</w:t>
            </w:r>
            <w:r>
              <w:rPr>
                <w:sz w:val="20"/>
                <w:szCs w:val="20"/>
              </w:rPr>
              <w:t xml:space="preserve">lop manipulation and control. </w:t>
            </w:r>
          </w:p>
          <w:p w14:paraId="7B0D177E" w14:textId="77777777" w:rsidR="005A2F59" w:rsidRPr="00E03924" w:rsidRDefault="00DF1797" w:rsidP="00E03924">
            <w:pPr>
              <w:pStyle w:val="NoSpacing"/>
              <w:numPr>
                <w:ilvl w:val="0"/>
                <w:numId w:val="17"/>
              </w:numPr>
              <w:ind w:left="360"/>
              <w:rPr>
                <w:rFonts w:cstheme="minorHAnsi"/>
                <w:sz w:val="18"/>
                <w:szCs w:val="18"/>
              </w:rPr>
            </w:pPr>
            <w:r w:rsidRPr="00DF1797">
              <w:rPr>
                <w:color w:val="00B050"/>
                <w:sz w:val="20"/>
                <w:szCs w:val="20"/>
              </w:rPr>
              <w:t xml:space="preserve">Begin to </w:t>
            </w:r>
            <w:r w:rsidR="00E03924">
              <w:rPr>
                <w:sz w:val="20"/>
                <w:szCs w:val="20"/>
              </w:rPr>
              <w:t>put on and fasten a coat</w:t>
            </w:r>
            <w:r w:rsidR="005A2F59" w:rsidRPr="00DF1797">
              <w:rPr>
                <w:sz w:val="20"/>
                <w:szCs w:val="20"/>
              </w:rPr>
              <w:t>.</w:t>
            </w:r>
          </w:p>
          <w:p w14:paraId="5E86C347" w14:textId="69D3235A" w:rsidR="00E03924" w:rsidRPr="00DF1797" w:rsidRDefault="00E03924" w:rsidP="00E03924">
            <w:pPr>
              <w:pStyle w:val="NoSpacing"/>
              <w:numPr>
                <w:ilvl w:val="0"/>
                <w:numId w:val="19"/>
              </w:numPr>
              <w:ind w:left="360"/>
              <w:rPr>
                <w:sz w:val="20"/>
                <w:szCs w:val="20"/>
              </w:rPr>
            </w:pPr>
            <w:r>
              <w:rPr>
                <w:color w:val="00B050"/>
                <w:sz w:val="20"/>
                <w:szCs w:val="20"/>
              </w:rPr>
              <w:t xml:space="preserve">Begin to </w:t>
            </w:r>
            <w:r>
              <w:rPr>
                <w:sz w:val="20"/>
                <w:szCs w:val="20"/>
              </w:rPr>
              <w:t>e</w:t>
            </w:r>
            <w:r w:rsidRPr="00DF1797">
              <w:rPr>
                <w:sz w:val="20"/>
                <w:szCs w:val="20"/>
              </w:rPr>
              <w:t>xplore different materials and tools.</w:t>
            </w:r>
          </w:p>
          <w:p w14:paraId="185A206B" w14:textId="3C8BE96D" w:rsidR="00E03924" w:rsidRPr="005A2F59" w:rsidRDefault="00E03924" w:rsidP="00E03924">
            <w:pPr>
              <w:pStyle w:val="NoSpacing"/>
              <w:numPr>
                <w:ilvl w:val="0"/>
                <w:numId w:val="17"/>
              </w:numPr>
              <w:ind w:left="360"/>
              <w:rPr>
                <w:rFonts w:cstheme="minorHAnsi"/>
                <w:sz w:val="18"/>
                <w:szCs w:val="18"/>
              </w:rPr>
            </w:pPr>
          </w:p>
        </w:tc>
        <w:tc>
          <w:tcPr>
            <w:tcW w:w="7865" w:type="dxa"/>
            <w:shd w:val="clear" w:color="auto" w:fill="FFFFFF" w:themeFill="background1"/>
          </w:tcPr>
          <w:p w14:paraId="363C3DF7" w14:textId="77777777" w:rsidR="00DF1797" w:rsidRPr="00DF1797" w:rsidRDefault="00DF1797" w:rsidP="00DF1797">
            <w:pPr>
              <w:pStyle w:val="NoSpacing"/>
              <w:rPr>
                <w:color w:val="0070C0"/>
                <w:sz w:val="20"/>
                <w:szCs w:val="20"/>
              </w:rPr>
            </w:pPr>
            <w:r w:rsidRPr="00DF1797">
              <w:rPr>
                <w:color w:val="0070C0"/>
                <w:sz w:val="20"/>
                <w:szCs w:val="20"/>
              </w:rPr>
              <w:t>Gross Motor</w:t>
            </w:r>
          </w:p>
          <w:p w14:paraId="09BBC235" w14:textId="73E4B09C" w:rsidR="00DF1797" w:rsidRDefault="00DF1797" w:rsidP="0080660D">
            <w:pPr>
              <w:pStyle w:val="NoSpacing"/>
              <w:numPr>
                <w:ilvl w:val="0"/>
                <w:numId w:val="18"/>
              </w:numPr>
              <w:ind w:left="360"/>
              <w:rPr>
                <w:sz w:val="20"/>
                <w:szCs w:val="20"/>
              </w:rPr>
            </w:pPr>
            <w:r w:rsidRPr="00DF1797">
              <w:rPr>
                <w:sz w:val="20"/>
                <w:szCs w:val="20"/>
              </w:rPr>
              <w:t xml:space="preserve">Enjoy starting to kick, throw and catch balls. </w:t>
            </w:r>
          </w:p>
          <w:p w14:paraId="7F29B577" w14:textId="78A72E39" w:rsidR="00DF1797" w:rsidRDefault="00DF1797" w:rsidP="0080660D">
            <w:pPr>
              <w:pStyle w:val="NoSpacing"/>
              <w:numPr>
                <w:ilvl w:val="0"/>
                <w:numId w:val="18"/>
              </w:numPr>
              <w:ind w:left="360"/>
              <w:rPr>
                <w:sz w:val="20"/>
                <w:szCs w:val="20"/>
              </w:rPr>
            </w:pPr>
            <w:r w:rsidRPr="00DF1797">
              <w:rPr>
                <w:sz w:val="20"/>
                <w:szCs w:val="20"/>
              </w:rPr>
              <w:t>Spin, roll and independently use ropes and swing</w:t>
            </w:r>
            <w:r>
              <w:rPr>
                <w:sz w:val="20"/>
                <w:szCs w:val="20"/>
              </w:rPr>
              <w:t xml:space="preserve">s (for example, tyre swings). </w:t>
            </w:r>
          </w:p>
          <w:p w14:paraId="7E238F76" w14:textId="008E6EFA" w:rsidR="00DF1797" w:rsidRPr="00DF1797" w:rsidRDefault="00DF1797" w:rsidP="0080660D">
            <w:pPr>
              <w:pStyle w:val="NoSpacing"/>
              <w:numPr>
                <w:ilvl w:val="0"/>
                <w:numId w:val="18"/>
              </w:numPr>
              <w:ind w:left="360"/>
              <w:rPr>
                <w:sz w:val="20"/>
                <w:szCs w:val="20"/>
              </w:rPr>
            </w:pPr>
            <w:r>
              <w:rPr>
                <w:sz w:val="20"/>
                <w:szCs w:val="20"/>
              </w:rPr>
              <w:t>S</w:t>
            </w:r>
            <w:r w:rsidRPr="00DF1797">
              <w:rPr>
                <w:sz w:val="20"/>
                <w:szCs w:val="20"/>
              </w:rPr>
              <w:t>it on a push-along wheeled toy, use a scooter or ride a tricycle</w:t>
            </w:r>
          </w:p>
          <w:p w14:paraId="044E595A" w14:textId="025E6AB0" w:rsidR="00DF1797" w:rsidRPr="00DF1797" w:rsidRDefault="00B22DF3" w:rsidP="0080660D">
            <w:pPr>
              <w:pStyle w:val="NoSpacing"/>
              <w:numPr>
                <w:ilvl w:val="0"/>
                <w:numId w:val="18"/>
              </w:numPr>
              <w:ind w:left="360"/>
              <w:rPr>
                <w:sz w:val="20"/>
                <w:szCs w:val="20"/>
              </w:rPr>
            </w:pPr>
            <w:r>
              <w:rPr>
                <w:sz w:val="20"/>
                <w:szCs w:val="20"/>
              </w:rPr>
              <w:t xml:space="preserve">Walk, run, jump, </w:t>
            </w:r>
            <w:r w:rsidR="00DF1797" w:rsidRPr="00DF1797">
              <w:rPr>
                <w:sz w:val="20"/>
                <w:szCs w:val="20"/>
              </w:rPr>
              <w:t>climb</w:t>
            </w:r>
            <w:r>
              <w:rPr>
                <w:sz w:val="20"/>
                <w:szCs w:val="20"/>
              </w:rPr>
              <w:t xml:space="preserve"> and balance</w:t>
            </w:r>
            <w:r w:rsidR="00DF1797" w:rsidRPr="00DF1797">
              <w:rPr>
                <w:sz w:val="20"/>
                <w:szCs w:val="20"/>
              </w:rPr>
              <w:t xml:space="preserve"> – and start to use the stairs independently.</w:t>
            </w:r>
          </w:p>
          <w:p w14:paraId="65EEBBBE" w14:textId="77777777" w:rsidR="00ED2F28" w:rsidRDefault="00ED2F28" w:rsidP="00DF1797">
            <w:pPr>
              <w:pStyle w:val="NoSpacing"/>
              <w:rPr>
                <w:color w:val="0070C0"/>
                <w:sz w:val="20"/>
                <w:szCs w:val="20"/>
              </w:rPr>
            </w:pPr>
          </w:p>
          <w:p w14:paraId="4021ECA5" w14:textId="790C3F8B" w:rsidR="00DF1797" w:rsidRPr="00DF1797" w:rsidRDefault="00DF1797" w:rsidP="00DF1797">
            <w:pPr>
              <w:pStyle w:val="NoSpacing"/>
              <w:rPr>
                <w:color w:val="0070C0"/>
                <w:sz w:val="20"/>
                <w:szCs w:val="20"/>
              </w:rPr>
            </w:pPr>
            <w:r w:rsidRPr="00DF1797">
              <w:rPr>
                <w:color w:val="0070C0"/>
                <w:sz w:val="20"/>
                <w:szCs w:val="20"/>
              </w:rPr>
              <w:t>Fine Motor</w:t>
            </w:r>
          </w:p>
          <w:p w14:paraId="24DADD44" w14:textId="77777777" w:rsidR="00DF1797" w:rsidRPr="00DF1797" w:rsidRDefault="00DF1797" w:rsidP="0080660D">
            <w:pPr>
              <w:pStyle w:val="NoSpacing"/>
              <w:numPr>
                <w:ilvl w:val="0"/>
                <w:numId w:val="19"/>
              </w:numPr>
              <w:ind w:left="360"/>
              <w:rPr>
                <w:sz w:val="20"/>
                <w:szCs w:val="20"/>
              </w:rPr>
            </w:pPr>
            <w:r w:rsidRPr="00DF1797">
              <w:rPr>
                <w:sz w:val="20"/>
                <w:szCs w:val="20"/>
              </w:rPr>
              <w:t>Build independently with a range of appropriate resources.</w:t>
            </w:r>
          </w:p>
          <w:p w14:paraId="619DE5CD" w14:textId="77777777" w:rsidR="00DF1797" w:rsidRDefault="00DF1797" w:rsidP="0080660D">
            <w:pPr>
              <w:pStyle w:val="NoSpacing"/>
              <w:numPr>
                <w:ilvl w:val="0"/>
                <w:numId w:val="19"/>
              </w:numPr>
              <w:ind w:left="360"/>
              <w:rPr>
                <w:sz w:val="20"/>
                <w:szCs w:val="20"/>
              </w:rPr>
            </w:pPr>
            <w:r w:rsidRPr="00DF1797">
              <w:rPr>
                <w:sz w:val="20"/>
                <w:szCs w:val="20"/>
              </w:rPr>
              <w:t>Deve</w:t>
            </w:r>
            <w:r>
              <w:rPr>
                <w:sz w:val="20"/>
                <w:szCs w:val="20"/>
              </w:rPr>
              <w:t xml:space="preserve">lop manipulation and control. </w:t>
            </w:r>
          </w:p>
          <w:p w14:paraId="0185D752" w14:textId="21978018" w:rsidR="00DF1797" w:rsidRDefault="00EF20C8" w:rsidP="0080660D">
            <w:pPr>
              <w:pStyle w:val="NoSpacing"/>
              <w:numPr>
                <w:ilvl w:val="0"/>
                <w:numId w:val="19"/>
              </w:numPr>
              <w:ind w:left="360"/>
              <w:rPr>
                <w:sz w:val="20"/>
                <w:szCs w:val="20"/>
              </w:rPr>
            </w:pPr>
            <w:r w:rsidRPr="00EF20C8">
              <w:rPr>
                <w:color w:val="00B050"/>
                <w:sz w:val="20"/>
                <w:szCs w:val="20"/>
              </w:rPr>
              <w:t xml:space="preserve">Begin to </w:t>
            </w:r>
            <w:r>
              <w:rPr>
                <w:sz w:val="20"/>
                <w:szCs w:val="20"/>
              </w:rPr>
              <w:t>use one-handed tools and equipment.</w:t>
            </w:r>
          </w:p>
          <w:p w14:paraId="4C19ED51" w14:textId="35550A39" w:rsidR="001901BB" w:rsidRPr="00DF1797" w:rsidRDefault="001901BB" w:rsidP="0080660D">
            <w:pPr>
              <w:pStyle w:val="NoSpacing"/>
              <w:numPr>
                <w:ilvl w:val="0"/>
                <w:numId w:val="19"/>
              </w:numPr>
              <w:ind w:left="360"/>
              <w:rPr>
                <w:sz w:val="20"/>
                <w:szCs w:val="20"/>
              </w:rPr>
            </w:pPr>
            <w:r>
              <w:rPr>
                <w:color w:val="00B050"/>
                <w:sz w:val="20"/>
                <w:szCs w:val="20"/>
              </w:rPr>
              <w:t xml:space="preserve">Begin to </w:t>
            </w:r>
            <w:r w:rsidRPr="001901BB">
              <w:rPr>
                <w:sz w:val="20"/>
                <w:szCs w:val="20"/>
              </w:rPr>
              <w:t>show a preference for a dominant hand.</w:t>
            </w:r>
          </w:p>
          <w:p w14:paraId="549A7872" w14:textId="6C4BC854" w:rsidR="0042752F" w:rsidRPr="00EF20C8" w:rsidRDefault="00DF1797" w:rsidP="00EF20C8">
            <w:pPr>
              <w:pStyle w:val="NoSpacing"/>
              <w:numPr>
                <w:ilvl w:val="0"/>
                <w:numId w:val="19"/>
              </w:numPr>
              <w:ind w:left="360"/>
              <w:rPr>
                <w:sz w:val="20"/>
                <w:szCs w:val="20"/>
              </w:rPr>
            </w:pPr>
            <w:r w:rsidRPr="00DF1797">
              <w:rPr>
                <w:sz w:val="20"/>
                <w:szCs w:val="20"/>
              </w:rPr>
              <w:t>Use large and small motor skills to do things independently, for example manage butto</w:t>
            </w:r>
            <w:r>
              <w:rPr>
                <w:sz w:val="20"/>
                <w:szCs w:val="20"/>
              </w:rPr>
              <w:t xml:space="preserve">ns and zips, and pour drinks. </w:t>
            </w:r>
          </w:p>
        </w:tc>
      </w:tr>
    </w:tbl>
    <w:p w14:paraId="7226EEE5" w14:textId="7326742A" w:rsidR="0042752F" w:rsidRDefault="0042752F"/>
    <w:p w14:paraId="25436054" w14:textId="24D32DBD" w:rsidR="00460452" w:rsidRDefault="00460452"/>
    <w:p w14:paraId="548E807A" w14:textId="79E3B9D5" w:rsidR="00460452" w:rsidRDefault="00460452"/>
    <w:p w14:paraId="305D27B3" w14:textId="18C3E225" w:rsidR="00460452" w:rsidRDefault="00460452"/>
    <w:p w14:paraId="2DC777A4" w14:textId="58458C05" w:rsidR="00585F09" w:rsidRDefault="00585F09"/>
    <w:p w14:paraId="7F19738E" w14:textId="5EB043E1" w:rsidR="00585F09" w:rsidRDefault="00585F09"/>
    <w:p w14:paraId="2B28F2FE" w14:textId="77777777" w:rsidR="00D14F59" w:rsidRDefault="00D14F59"/>
    <w:p w14:paraId="34532E38" w14:textId="7620DD8D" w:rsidR="00460452" w:rsidRDefault="00460452"/>
    <w:tbl>
      <w:tblPr>
        <w:tblStyle w:val="TableGrid"/>
        <w:tblW w:w="15730" w:type="dxa"/>
        <w:tblLook w:val="04A0" w:firstRow="1" w:lastRow="0" w:firstColumn="1" w:lastColumn="0" w:noHBand="0" w:noVBand="1"/>
      </w:tblPr>
      <w:tblGrid>
        <w:gridCol w:w="3932"/>
        <w:gridCol w:w="3933"/>
        <w:gridCol w:w="3932"/>
        <w:gridCol w:w="3933"/>
      </w:tblGrid>
      <w:tr w:rsidR="004D48EA" w:rsidRPr="0024733D" w14:paraId="18F89962" w14:textId="77777777" w:rsidTr="00EE31D2">
        <w:trPr>
          <w:cantSplit/>
          <w:trHeight w:val="274"/>
        </w:trPr>
        <w:tc>
          <w:tcPr>
            <w:tcW w:w="15730" w:type="dxa"/>
            <w:gridSpan w:val="4"/>
            <w:tcBorders>
              <w:bottom w:val="single" w:sz="4" w:space="0" w:color="auto"/>
            </w:tcBorders>
            <w:shd w:val="clear" w:color="auto" w:fill="FFFFFF" w:themeFill="background1"/>
          </w:tcPr>
          <w:p w14:paraId="1FC9BA30" w14:textId="4E2D1A5D" w:rsidR="004D48EA" w:rsidRPr="00220B50" w:rsidRDefault="00DE0BC3" w:rsidP="00220B50">
            <w:pPr>
              <w:shd w:val="clear" w:color="auto" w:fill="FFFFFF" w:themeFill="background1"/>
              <w:autoSpaceDE w:val="0"/>
              <w:autoSpaceDN w:val="0"/>
              <w:adjustRightInd w:val="0"/>
              <w:spacing w:before="40"/>
              <w:ind w:right="57"/>
              <w:jc w:val="both"/>
              <w:rPr>
                <w:rFonts w:cstheme="minorHAnsi"/>
                <w:b/>
                <w:bCs/>
                <w:color w:val="000000"/>
                <w:sz w:val="24"/>
                <w:szCs w:val="24"/>
                <w:shd w:val="clear" w:color="auto" w:fill="DAEEF3" w:themeFill="accent5" w:themeFillTint="33"/>
              </w:rPr>
            </w:pPr>
            <w:r>
              <w:lastRenderedPageBreak/>
              <w:br w:type="page"/>
            </w:r>
            <w:r w:rsidR="004D48EA" w:rsidRPr="00220B50">
              <w:rPr>
                <w:rFonts w:cstheme="minorHAnsi"/>
                <w:b/>
                <w:color w:val="31849B" w:themeColor="accent5" w:themeShade="BF"/>
                <w:sz w:val="24"/>
                <w:szCs w:val="24"/>
              </w:rPr>
              <w:t xml:space="preserve">LITERACY: </w:t>
            </w:r>
            <w:r w:rsidR="004D48EA" w:rsidRPr="00220B50">
              <w:rPr>
                <w:rFonts w:cstheme="minorHAnsi"/>
                <w:bCs/>
                <w:color w:val="31849B" w:themeColor="accent5" w:themeShade="BF"/>
                <w:sz w:val="24"/>
                <w:szCs w:val="24"/>
              </w:rPr>
              <w:t xml:space="preserve">□ Reading - Comprehension □ Reading - Word Reading □ Writing </w:t>
            </w:r>
          </w:p>
        </w:tc>
      </w:tr>
      <w:tr w:rsidR="004D48EA" w:rsidRPr="0024733D" w14:paraId="2648877A" w14:textId="77777777" w:rsidTr="00EE31D2">
        <w:trPr>
          <w:cantSplit/>
          <w:trHeight w:val="925"/>
        </w:trPr>
        <w:tc>
          <w:tcPr>
            <w:tcW w:w="15730" w:type="dxa"/>
            <w:gridSpan w:val="4"/>
            <w:tcBorders>
              <w:bottom w:val="single" w:sz="4" w:space="0" w:color="auto"/>
            </w:tcBorders>
            <w:shd w:val="clear" w:color="auto" w:fill="FFFFFF" w:themeFill="background1"/>
          </w:tcPr>
          <w:p w14:paraId="57EC7B71" w14:textId="553B61FE" w:rsidR="004D48EA" w:rsidRPr="002F51FA" w:rsidRDefault="004D48EA" w:rsidP="00220B50">
            <w:pPr>
              <w:shd w:val="clear" w:color="auto" w:fill="DAEEF3" w:themeFill="accent5" w:themeFillTint="33"/>
              <w:autoSpaceDE w:val="0"/>
              <w:autoSpaceDN w:val="0"/>
              <w:adjustRightInd w:val="0"/>
              <w:spacing w:before="40"/>
              <w:ind w:right="57"/>
              <w:jc w:val="both"/>
              <w:rPr>
                <w:rFonts w:cstheme="minorHAnsi"/>
                <w:color w:val="000000"/>
                <w:sz w:val="19"/>
                <w:szCs w:val="19"/>
              </w:rPr>
            </w:pPr>
            <w:r w:rsidRPr="002F51FA">
              <w:rPr>
                <w:rFonts w:cstheme="minorHAnsi"/>
                <w:b/>
                <w:bCs/>
                <w:color w:val="000000"/>
                <w:sz w:val="19"/>
                <w:szCs w:val="19"/>
                <w:shd w:val="clear" w:color="auto" w:fill="DAEEF3" w:themeFill="accent5" w:themeFillTint="33"/>
              </w:rPr>
              <w:t xml:space="preserve">Educational Programme: </w:t>
            </w:r>
            <w:r w:rsidRPr="002F51FA">
              <w:rPr>
                <w:rFonts w:cstheme="minorHAnsi"/>
                <w:sz w:val="19"/>
                <w:szCs w:val="19"/>
              </w:rPr>
              <w:t>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tc>
      </w:tr>
      <w:tr w:rsidR="0042752F" w:rsidRPr="0024733D" w14:paraId="3AE9E897" w14:textId="77777777" w:rsidTr="0042752F">
        <w:trPr>
          <w:cantSplit/>
          <w:trHeight w:val="194"/>
        </w:trPr>
        <w:tc>
          <w:tcPr>
            <w:tcW w:w="7865" w:type="dxa"/>
            <w:gridSpan w:val="2"/>
            <w:shd w:val="clear" w:color="auto" w:fill="FFFFFF" w:themeFill="background1"/>
          </w:tcPr>
          <w:p w14:paraId="65900C25" w14:textId="77777777" w:rsidR="0042752F" w:rsidRPr="00220B50" w:rsidRDefault="0042752F" w:rsidP="00220B50">
            <w:pPr>
              <w:shd w:val="clear" w:color="auto" w:fill="FFFFFF" w:themeFill="background1"/>
              <w:autoSpaceDE w:val="0"/>
              <w:autoSpaceDN w:val="0"/>
              <w:adjustRightInd w:val="0"/>
              <w:spacing w:before="40"/>
              <w:jc w:val="both"/>
              <w:rPr>
                <w:rFonts w:cstheme="minorHAnsi"/>
                <w:b/>
                <w:color w:val="000000"/>
                <w:shd w:val="clear" w:color="auto" w:fill="DAEEF3" w:themeFill="accent5" w:themeFillTint="33"/>
              </w:rPr>
            </w:pPr>
            <w:r w:rsidRPr="00220B50">
              <w:rPr>
                <w:rFonts w:cstheme="minorHAnsi"/>
                <w:b/>
                <w:color w:val="000000"/>
                <w:shd w:val="clear" w:color="auto" w:fill="FFFFFF" w:themeFill="background1"/>
              </w:rPr>
              <w:t xml:space="preserve">Spring </w:t>
            </w:r>
          </w:p>
        </w:tc>
        <w:tc>
          <w:tcPr>
            <w:tcW w:w="7865" w:type="dxa"/>
            <w:gridSpan w:val="2"/>
            <w:shd w:val="clear" w:color="auto" w:fill="FFFFFF" w:themeFill="background1"/>
          </w:tcPr>
          <w:p w14:paraId="622EDD3A" w14:textId="77777777" w:rsidR="0042752F" w:rsidRPr="00220B50" w:rsidRDefault="0042752F" w:rsidP="00220B50">
            <w:pPr>
              <w:shd w:val="clear" w:color="auto" w:fill="FFFFFF" w:themeFill="background1"/>
              <w:autoSpaceDE w:val="0"/>
              <w:autoSpaceDN w:val="0"/>
              <w:adjustRightInd w:val="0"/>
              <w:spacing w:before="40"/>
              <w:jc w:val="both"/>
              <w:rPr>
                <w:rFonts w:cstheme="minorHAnsi"/>
                <w:b/>
                <w:color w:val="000000"/>
                <w:shd w:val="clear" w:color="auto" w:fill="DAEEF3" w:themeFill="accent5" w:themeFillTint="33"/>
              </w:rPr>
            </w:pPr>
            <w:r w:rsidRPr="00220B50">
              <w:rPr>
                <w:rFonts w:cstheme="minorHAnsi"/>
                <w:b/>
                <w:color w:val="000000"/>
                <w:shd w:val="clear" w:color="auto" w:fill="FFFFFF" w:themeFill="background1"/>
              </w:rPr>
              <w:t xml:space="preserve">Summer </w:t>
            </w:r>
          </w:p>
        </w:tc>
      </w:tr>
      <w:tr w:rsidR="004D48EA" w:rsidRPr="0024733D" w14:paraId="57146D38" w14:textId="77777777" w:rsidTr="00EE31D2">
        <w:trPr>
          <w:cantSplit/>
          <w:trHeight w:val="157"/>
        </w:trPr>
        <w:tc>
          <w:tcPr>
            <w:tcW w:w="15730" w:type="dxa"/>
            <w:gridSpan w:val="4"/>
            <w:shd w:val="clear" w:color="auto" w:fill="31849B" w:themeFill="accent5" w:themeFillShade="BF"/>
          </w:tcPr>
          <w:p w14:paraId="64EF9AD9" w14:textId="4C6E9E83" w:rsidR="004D48EA" w:rsidRPr="00220B50" w:rsidRDefault="004D48EA" w:rsidP="00220B50">
            <w:pPr>
              <w:shd w:val="clear" w:color="auto" w:fill="31849B" w:themeFill="accent5" w:themeFillShade="BF"/>
              <w:autoSpaceDE w:val="0"/>
              <w:autoSpaceDN w:val="0"/>
              <w:adjustRightInd w:val="0"/>
              <w:spacing w:before="40"/>
              <w:rPr>
                <w:rFonts w:cstheme="minorHAnsi"/>
                <w:b/>
                <w:bCs/>
                <w:color w:val="000000"/>
                <w:sz w:val="20"/>
                <w:szCs w:val="20"/>
                <w:shd w:val="clear" w:color="auto" w:fill="31849B" w:themeFill="accent5" w:themeFillShade="BF"/>
              </w:rPr>
            </w:pPr>
            <w:r w:rsidRPr="00220B50">
              <w:rPr>
                <w:rFonts w:cstheme="minorHAnsi"/>
                <w:b/>
                <w:bCs/>
                <w:color w:val="FFFFFF" w:themeColor="background1"/>
                <w:sz w:val="20"/>
                <w:szCs w:val="20"/>
                <w:shd w:val="clear" w:color="auto" w:fill="31849B" w:themeFill="accent5" w:themeFillShade="BF"/>
              </w:rPr>
              <w:t>Learning Priorities:</w:t>
            </w:r>
            <w:r w:rsidRPr="00220B50">
              <w:rPr>
                <w:rFonts w:cstheme="minorHAnsi"/>
                <w:color w:val="FFFFFF" w:themeColor="background1"/>
                <w:sz w:val="20"/>
                <w:szCs w:val="20"/>
                <w:shd w:val="clear" w:color="auto" w:fill="31849B" w:themeFill="accent5" w:themeFillShade="BF"/>
              </w:rPr>
              <w:t xml:space="preserve"> </w:t>
            </w:r>
            <w:r w:rsidRPr="00220B50">
              <w:rPr>
                <w:rFonts w:cstheme="minorHAnsi"/>
                <w:color w:val="FFFF00"/>
                <w:sz w:val="20"/>
                <w:szCs w:val="20"/>
                <w:shd w:val="clear" w:color="auto" w:fill="31849B" w:themeFill="accent5" w:themeFillShade="BF"/>
              </w:rPr>
              <w:t xml:space="preserve">Linked to Development Matters 2021                                                                                            </w:t>
            </w:r>
          </w:p>
        </w:tc>
      </w:tr>
      <w:tr w:rsidR="0042752F" w:rsidRPr="0024733D" w14:paraId="401E6E23" w14:textId="77777777" w:rsidTr="009E7635">
        <w:trPr>
          <w:cantSplit/>
          <w:trHeight w:val="464"/>
        </w:trPr>
        <w:tc>
          <w:tcPr>
            <w:tcW w:w="7865" w:type="dxa"/>
            <w:gridSpan w:val="2"/>
            <w:shd w:val="clear" w:color="auto" w:fill="FFFFFF" w:themeFill="background1"/>
          </w:tcPr>
          <w:p w14:paraId="1FF4DEBF" w14:textId="77777777" w:rsidR="006A330D" w:rsidRPr="006A330D" w:rsidRDefault="006A330D" w:rsidP="00A07F10">
            <w:pPr>
              <w:jc w:val="both"/>
              <w:rPr>
                <w:color w:val="0070C0"/>
                <w:sz w:val="20"/>
                <w:szCs w:val="20"/>
              </w:rPr>
            </w:pPr>
            <w:r w:rsidRPr="006A330D">
              <w:rPr>
                <w:color w:val="0070C0"/>
                <w:sz w:val="20"/>
                <w:szCs w:val="20"/>
              </w:rPr>
              <w:t>Foundational Phonics/Reading</w:t>
            </w:r>
          </w:p>
          <w:p w14:paraId="3E767689" w14:textId="77777777" w:rsidR="00B55F93" w:rsidRPr="00B55F93" w:rsidRDefault="00A07F10" w:rsidP="0080660D">
            <w:pPr>
              <w:pStyle w:val="ListParagraph"/>
              <w:numPr>
                <w:ilvl w:val="0"/>
                <w:numId w:val="20"/>
              </w:numPr>
              <w:ind w:left="360"/>
              <w:jc w:val="both"/>
              <w:rPr>
                <w:sz w:val="20"/>
                <w:szCs w:val="20"/>
              </w:rPr>
            </w:pPr>
            <w:r w:rsidRPr="00B55F93">
              <w:rPr>
                <w:sz w:val="20"/>
                <w:szCs w:val="20"/>
              </w:rPr>
              <w:t>Enjoy songs and rhymes, tuning in</w:t>
            </w:r>
            <w:r w:rsidR="00B55F93" w:rsidRPr="00B55F93">
              <w:rPr>
                <w:sz w:val="20"/>
                <w:szCs w:val="20"/>
              </w:rPr>
              <w:t xml:space="preserve"> and paying attention. </w:t>
            </w:r>
          </w:p>
          <w:p w14:paraId="114950BF" w14:textId="77777777" w:rsidR="00B55F93" w:rsidRPr="00B55F93" w:rsidRDefault="00A07F10" w:rsidP="0080660D">
            <w:pPr>
              <w:pStyle w:val="ListParagraph"/>
              <w:numPr>
                <w:ilvl w:val="0"/>
                <w:numId w:val="20"/>
              </w:numPr>
              <w:ind w:left="360"/>
              <w:jc w:val="both"/>
              <w:rPr>
                <w:sz w:val="20"/>
                <w:szCs w:val="20"/>
              </w:rPr>
            </w:pPr>
            <w:r w:rsidRPr="00B55F93">
              <w:rPr>
                <w:sz w:val="20"/>
                <w:szCs w:val="20"/>
              </w:rPr>
              <w:t xml:space="preserve">Say some of </w:t>
            </w:r>
            <w:r w:rsidR="00B55F93" w:rsidRPr="00B55F93">
              <w:rPr>
                <w:sz w:val="20"/>
                <w:szCs w:val="20"/>
              </w:rPr>
              <w:t xml:space="preserve">the words in songs and rhymes. </w:t>
            </w:r>
          </w:p>
          <w:p w14:paraId="33B767A2" w14:textId="77777777" w:rsidR="00B55F93" w:rsidRPr="00B55F93" w:rsidRDefault="00A07F10" w:rsidP="0080660D">
            <w:pPr>
              <w:pStyle w:val="ListParagraph"/>
              <w:numPr>
                <w:ilvl w:val="0"/>
                <w:numId w:val="20"/>
              </w:numPr>
              <w:ind w:left="360"/>
              <w:jc w:val="both"/>
              <w:rPr>
                <w:sz w:val="20"/>
                <w:szCs w:val="20"/>
              </w:rPr>
            </w:pPr>
            <w:r w:rsidRPr="00B55F93">
              <w:rPr>
                <w:sz w:val="20"/>
                <w:szCs w:val="20"/>
              </w:rPr>
              <w:t>Enjoy</w:t>
            </w:r>
            <w:r w:rsidR="00B55F93" w:rsidRPr="00B55F93">
              <w:rPr>
                <w:sz w:val="20"/>
                <w:szCs w:val="20"/>
              </w:rPr>
              <w:t xml:space="preserve"> sharing books with an adult. </w:t>
            </w:r>
          </w:p>
          <w:p w14:paraId="36462FBD" w14:textId="77777777" w:rsidR="00B55F93" w:rsidRPr="00B55F93" w:rsidRDefault="00A07F10" w:rsidP="0080660D">
            <w:pPr>
              <w:pStyle w:val="ListParagraph"/>
              <w:numPr>
                <w:ilvl w:val="0"/>
                <w:numId w:val="20"/>
              </w:numPr>
              <w:ind w:left="360"/>
              <w:jc w:val="both"/>
              <w:rPr>
                <w:sz w:val="20"/>
                <w:szCs w:val="20"/>
              </w:rPr>
            </w:pPr>
            <w:r w:rsidRPr="00B55F93">
              <w:rPr>
                <w:sz w:val="20"/>
                <w:szCs w:val="20"/>
              </w:rPr>
              <w:t xml:space="preserve">Pay attention and responds </w:t>
            </w:r>
            <w:r w:rsidR="00B55F93" w:rsidRPr="00B55F93">
              <w:rPr>
                <w:sz w:val="20"/>
                <w:szCs w:val="20"/>
              </w:rPr>
              <w:t xml:space="preserve">to the pictures or the words. </w:t>
            </w:r>
          </w:p>
          <w:p w14:paraId="53CA59AF" w14:textId="4144AD9F" w:rsidR="00B55F93" w:rsidRDefault="00B55F93" w:rsidP="0080660D">
            <w:pPr>
              <w:pStyle w:val="ListParagraph"/>
              <w:numPr>
                <w:ilvl w:val="0"/>
                <w:numId w:val="20"/>
              </w:numPr>
              <w:ind w:left="360"/>
              <w:jc w:val="both"/>
              <w:rPr>
                <w:sz w:val="20"/>
                <w:szCs w:val="20"/>
              </w:rPr>
            </w:pPr>
            <w:r w:rsidRPr="00B55F93">
              <w:rPr>
                <w:color w:val="00B050"/>
                <w:sz w:val="20"/>
                <w:szCs w:val="20"/>
              </w:rPr>
              <w:t xml:space="preserve">Begin to </w:t>
            </w:r>
            <w:r w:rsidRPr="00B55F93">
              <w:rPr>
                <w:sz w:val="20"/>
                <w:szCs w:val="20"/>
              </w:rPr>
              <w:t xml:space="preserve">repeat words and phrases from familiar stories. </w:t>
            </w:r>
          </w:p>
          <w:p w14:paraId="02C57BAA" w14:textId="1B2A029E" w:rsidR="003D4E14" w:rsidRDefault="003D4E14" w:rsidP="0080660D">
            <w:pPr>
              <w:pStyle w:val="ListParagraph"/>
              <w:numPr>
                <w:ilvl w:val="0"/>
                <w:numId w:val="15"/>
              </w:numPr>
              <w:ind w:left="360"/>
              <w:jc w:val="both"/>
              <w:rPr>
                <w:sz w:val="20"/>
                <w:szCs w:val="20"/>
              </w:rPr>
            </w:pPr>
            <w:r>
              <w:rPr>
                <w:color w:val="00B050"/>
                <w:sz w:val="20"/>
                <w:szCs w:val="20"/>
              </w:rPr>
              <w:t xml:space="preserve">Begin to </w:t>
            </w:r>
            <w:r>
              <w:rPr>
                <w:sz w:val="20"/>
                <w:szCs w:val="20"/>
              </w:rPr>
              <w:t>n</w:t>
            </w:r>
            <w:r w:rsidRPr="00B55F93">
              <w:rPr>
                <w:sz w:val="20"/>
                <w:szCs w:val="20"/>
              </w:rPr>
              <w:t>otice some print, such as the first letter of their name, a bus or door number, or a familiar logo.</w:t>
            </w:r>
          </w:p>
          <w:p w14:paraId="35B31FF8" w14:textId="34824FA5" w:rsidR="00F678E4" w:rsidRPr="00F678E4" w:rsidRDefault="00F678E4" w:rsidP="0080660D">
            <w:pPr>
              <w:pStyle w:val="ListParagraph"/>
              <w:numPr>
                <w:ilvl w:val="0"/>
                <w:numId w:val="15"/>
              </w:numPr>
              <w:ind w:left="360"/>
              <w:jc w:val="both"/>
              <w:rPr>
                <w:sz w:val="20"/>
                <w:szCs w:val="20"/>
              </w:rPr>
            </w:pPr>
            <w:r>
              <w:rPr>
                <w:color w:val="00B050"/>
                <w:sz w:val="20"/>
                <w:szCs w:val="20"/>
              </w:rPr>
              <w:t xml:space="preserve">Begin to </w:t>
            </w:r>
            <w:r w:rsidRPr="00F678E4">
              <w:rPr>
                <w:sz w:val="20"/>
                <w:szCs w:val="20"/>
              </w:rPr>
              <w:t>recognise their name with a visual prompt.</w:t>
            </w:r>
          </w:p>
          <w:p w14:paraId="544B2513" w14:textId="483AECB9" w:rsidR="002802A8" w:rsidRDefault="002802A8" w:rsidP="002802A8">
            <w:pPr>
              <w:pStyle w:val="ListParagraph"/>
              <w:numPr>
                <w:ilvl w:val="0"/>
                <w:numId w:val="15"/>
              </w:numPr>
              <w:ind w:left="360"/>
              <w:jc w:val="both"/>
              <w:rPr>
                <w:sz w:val="20"/>
                <w:szCs w:val="20"/>
              </w:rPr>
            </w:pPr>
            <w:r>
              <w:rPr>
                <w:color w:val="00B050"/>
                <w:sz w:val="20"/>
                <w:szCs w:val="20"/>
              </w:rPr>
              <w:t xml:space="preserve">Begin to </w:t>
            </w:r>
            <w:r>
              <w:rPr>
                <w:sz w:val="20"/>
                <w:szCs w:val="20"/>
              </w:rPr>
              <w:t>d</w:t>
            </w:r>
            <w:r w:rsidRPr="00B55F93">
              <w:rPr>
                <w:sz w:val="20"/>
                <w:szCs w:val="20"/>
              </w:rPr>
              <w:t>evelop play around favourite stories using props.</w:t>
            </w:r>
          </w:p>
          <w:p w14:paraId="17985DA9" w14:textId="0653C438" w:rsidR="00F95D91" w:rsidRDefault="00F95D91" w:rsidP="002802A8">
            <w:pPr>
              <w:pStyle w:val="ListParagraph"/>
              <w:numPr>
                <w:ilvl w:val="0"/>
                <w:numId w:val="15"/>
              </w:numPr>
              <w:ind w:left="360"/>
              <w:jc w:val="both"/>
              <w:rPr>
                <w:sz w:val="20"/>
                <w:szCs w:val="20"/>
              </w:rPr>
            </w:pPr>
            <w:r>
              <w:rPr>
                <w:color w:val="00B050"/>
                <w:sz w:val="20"/>
                <w:szCs w:val="20"/>
              </w:rPr>
              <w:t xml:space="preserve">Begin to </w:t>
            </w:r>
            <w:r w:rsidRPr="00F95D91">
              <w:rPr>
                <w:sz w:val="20"/>
                <w:szCs w:val="20"/>
              </w:rPr>
              <w:t>handle books carefully and correctly.</w:t>
            </w:r>
          </w:p>
          <w:p w14:paraId="569B49F2" w14:textId="603C883C" w:rsidR="00F95D91" w:rsidRPr="00F95D91" w:rsidRDefault="00F95D91" w:rsidP="002802A8">
            <w:pPr>
              <w:pStyle w:val="ListParagraph"/>
              <w:numPr>
                <w:ilvl w:val="0"/>
                <w:numId w:val="15"/>
              </w:numPr>
              <w:ind w:left="360"/>
              <w:jc w:val="both"/>
              <w:rPr>
                <w:sz w:val="20"/>
                <w:szCs w:val="20"/>
              </w:rPr>
            </w:pPr>
            <w:r>
              <w:rPr>
                <w:color w:val="00B050"/>
                <w:sz w:val="20"/>
                <w:szCs w:val="20"/>
              </w:rPr>
              <w:t xml:space="preserve">Begin to </w:t>
            </w:r>
            <w:r w:rsidRPr="00F95D91">
              <w:rPr>
                <w:sz w:val="20"/>
                <w:szCs w:val="20"/>
              </w:rPr>
              <w:t xml:space="preserve">turn the pages in a book in the correct direction. </w:t>
            </w:r>
          </w:p>
          <w:p w14:paraId="0D433CDE" w14:textId="639E1673" w:rsidR="00F95D91" w:rsidRDefault="00F95D91" w:rsidP="002802A8">
            <w:pPr>
              <w:pStyle w:val="ListParagraph"/>
              <w:numPr>
                <w:ilvl w:val="0"/>
                <w:numId w:val="15"/>
              </w:numPr>
              <w:ind w:left="360"/>
              <w:jc w:val="both"/>
              <w:rPr>
                <w:sz w:val="20"/>
                <w:szCs w:val="20"/>
              </w:rPr>
            </w:pPr>
            <w:r>
              <w:rPr>
                <w:color w:val="00B050"/>
                <w:sz w:val="20"/>
                <w:szCs w:val="20"/>
              </w:rPr>
              <w:t xml:space="preserve">Begin to </w:t>
            </w:r>
            <w:r w:rsidRPr="00F95D91">
              <w:rPr>
                <w:sz w:val="20"/>
                <w:szCs w:val="20"/>
              </w:rPr>
              <w:t>identify the difference between pictures and words.</w:t>
            </w:r>
          </w:p>
          <w:p w14:paraId="2F2F6A2B" w14:textId="519B7452" w:rsidR="006A330D" w:rsidRDefault="006A330D" w:rsidP="00A07F10">
            <w:pPr>
              <w:jc w:val="both"/>
              <w:rPr>
                <w:color w:val="0070C0"/>
                <w:sz w:val="20"/>
                <w:szCs w:val="20"/>
              </w:rPr>
            </w:pPr>
          </w:p>
          <w:p w14:paraId="2401F91F" w14:textId="2222E171" w:rsidR="006A330D" w:rsidRPr="006A330D" w:rsidRDefault="006A330D" w:rsidP="00A07F10">
            <w:pPr>
              <w:jc w:val="both"/>
              <w:rPr>
                <w:color w:val="0070C0"/>
                <w:sz w:val="20"/>
                <w:szCs w:val="20"/>
              </w:rPr>
            </w:pPr>
            <w:r w:rsidRPr="006A330D">
              <w:rPr>
                <w:color w:val="0070C0"/>
                <w:sz w:val="20"/>
                <w:szCs w:val="20"/>
              </w:rPr>
              <w:t>Writing</w:t>
            </w:r>
          </w:p>
          <w:p w14:paraId="4B5015EC" w14:textId="77777777" w:rsidR="006A330D" w:rsidRPr="00397BC6" w:rsidRDefault="006A330D" w:rsidP="0080660D">
            <w:pPr>
              <w:pStyle w:val="ListParagraph"/>
              <w:numPr>
                <w:ilvl w:val="0"/>
                <w:numId w:val="15"/>
              </w:numPr>
              <w:ind w:left="360"/>
              <w:jc w:val="both"/>
              <w:rPr>
                <w:rFonts w:cstheme="minorHAnsi"/>
                <w:bCs/>
                <w:i/>
                <w:iCs/>
                <w:color w:val="808080" w:themeColor="background1" w:themeShade="80"/>
                <w:sz w:val="18"/>
                <w:szCs w:val="18"/>
              </w:rPr>
            </w:pPr>
            <w:r w:rsidRPr="006A330D">
              <w:rPr>
                <w:sz w:val="20"/>
                <w:szCs w:val="20"/>
              </w:rPr>
              <w:t>Enjoy drawing freely.</w:t>
            </w:r>
          </w:p>
          <w:p w14:paraId="6BCDAABD" w14:textId="77777777" w:rsidR="00397BC6" w:rsidRDefault="00397BC6" w:rsidP="00397BC6">
            <w:pPr>
              <w:pStyle w:val="ListParagraph"/>
              <w:numPr>
                <w:ilvl w:val="0"/>
                <w:numId w:val="15"/>
              </w:numPr>
              <w:ind w:left="360"/>
              <w:jc w:val="both"/>
              <w:rPr>
                <w:sz w:val="20"/>
                <w:szCs w:val="20"/>
              </w:rPr>
            </w:pPr>
            <w:r w:rsidRPr="00397BC6">
              <w:rPr>
                <w:color w:val="00B050"/>
                <w:sz w:val="20"/>
                <w:szCs w:val="20"/>
              </w:rPr>
              <w:t xml:space="preserve">Begin to </w:t>
            </w:r>
            <w:r>
              <w:rPr>
                <w:sz w:val="20"/>
                <w:szCs w:val="20"/>
              </w:rPr>
              <w:t>a</w:t>
            </w:r>
            <w:r w:rsidRPr="006A330D">
              <w:rPr>
                <w:sz w:val="20"/>
                <w:szCs w:val="20"/>
              </w:rPr>
              <w:t xml:space="preserve">dd some marks to their drawings, which they give meaning to. For example: “That says mummy.” </w:t>
            </w:r>
          </w:p>
          <w:p w14:paraId="4F384229" w14:textId="33B4C6B5" w:rsidR="00CE30A4" w:rsidRPr="00825194" w:rsidRDefault="00CE30A4" w:rsidP="00825194">
            <w:pPr>
              <w:pStyle w:val="ListParagraph"/>
              <w:numPr>
                <w:ilvl w:val="0"/>
                <w:numId w:val="15"/>
              </w:numPr>
              <w:ind w:left="360"/>
              <w:jc w:val="both"/>
              <w:rPr>
                <w:sz w:val="20"/>
                <w:szCs w:val="20"/>
              </w:rPr>
            </w:pPr>
            <w:r>
              <w:rPr>
                <w:color w:val="00B050"/>
                <w:sz w:val="20"/>
                <w:szCs w:val="20"/>
              </w:rPr>
              <w:t xml:space="preserve">Begin to </w:t>
            </w:r>
            <w:r>
              <w:rPr>
                <w:sz w:val="20"/>
                <w:szCs w:val="20"/>
              </w:rPr>
              <w:t>m</w:t>
            </w:r>
            <w:r w:rsidRPr="006A330D">
              <w:rPr>
                <w:sz w:val="20"/>
                <w:szCs w:val="20"/>
              </w:rPr>
              <w:t>ake marks on their picture to stand for their name.</w:t>
            </w:r>
            <w:r w:rsidR="00825194">
              <w:rPr>
                <w:color w:val="00B050"/>
                <w:sz w:val="20"/>
                <w:szCs w:val="20"/>
              </w:rPr>
              <w:t xml:space="preserve"> </w:t>
            </w:r>
          </w:p>
        </w:tc>
        <w:tc>
          <w:tcPr>
            <w:tcW w:w="7865" w:type="dxa"/>
            <w:gridSpan w:val="2"/>
            <w:shd w:val="clear" w:color="auto" w:fill="FFFFFF" w:themeFill="background1"/>
          </w:tcPr>
          <w:p w14:paraId="1919D63D" w14:textId="77777777" w:rsidR="006A330D" w:rsidRPr="006A330D" w:rsidRDefault="006A330D" w:rsidP="006A330D">
            <w:pPr>
              <w:jc w:val="both"/>
              <w:rPr>
                <w:color w:val="0070C0"/>
                <w:sz w:val="20"/>
                <w:szCs w:val="20"/>
              </w:rPr>
            </w:pPr>
            <w:r w:rsidRPr="006A330D">
              <w:rPr>
                <w:color w:val="0070C0"/>
                <w:sz w:val="20"/>
                <w:szCs w:val="20"/>
              </w:rPr>
              <w:t>Foundational Phonics/Reading</w:t>
            </w:r>
          </w:p>
          <w:p w14:paraId="6F54F557" w14:textId="1AF09425" w:rsidR="006A330D" w:rsidRPr="00B55F93" w:rsidRDefault="00B55F93" w:rsidP="0080660D">
            <w:pPr>
              <w:pStyle w:val="ListParagraph"/>
              <w:numPr>
                <w:ilvl w:val="0"/>
                <w:numId w:val="15"/>
              </w:numPr>
              <w:ind w:left="360"/>
              <w:jc w:val="both"/>
              <w:rPr>
                <w:color w:val="0070C0"/>
                <w:sz w:val="20"/>
                <w:szCs w:val="20"/>
              </w:rPr>
            </w:pPr>
            <w:r w:rsidRPr="00B55F93">
              <w:rPr>
                <w:sz w:val="20"/>
                <w:szCs w:val="20"/>
              </w:rPr>
              <w:t>Join in with songs and rhymes, copying sounds, rhythms, tunes and tempo.</w:t>
            </w:r>
          </w:p>
          <w:p w14:paraId="57F00EBD" w14:textId="4C99030A" w:rsidR="00B55F93" w:rsidRPr="00B55F93" w:rsidRDefault="00B55F93" w:rsidP="0080660D">
            <w:pPr>
              <w:pStyle w:val="ListParagraph"/>
              <w:numPr>
                <w:ilvl w:val="0"/>
                <w:numId w:val="15"/>
              </w:numPr>
              <w:ind w:left="360"/>
              <w:jc w:val="both"/>
              <w:rPr>
                <w:color w:val="0070C0"/>
                <w:sz w:val="20"/>
                <w:szCs w:val="20"/>
              </w:rPr>
            </w:pPr>
            <w:r w:rsidRPr="00B55F93">
              <w:rPr>
                <w:sz w:val="20"/>
                <w:szCs w:val="20"/>
              </w:rPr>
              <w:t>Sing songs and say rhymes independently, for example, singing whilst playing.</w:t>
            </w:r>
          </w:p>
          <w:p w14:paraId="25E984FB" w14:textId="77777777" w:rsidR="00B55F93" w:rsidRPr="00B55F93" w:rsidRDefault="00B55F93" w:rsidP="0080660D">
            <w:pPr>
              <w:pStyle w:val="ListParagraph"/>
              <w:numPr>
                <w:ilvl w:val="0"/>
                <w:numId w:val="15"/>
              </w:numPr>
              <w:ind w:left="360"/>
              <w:jc w:val="both"/>
              <w:rPr>
                <w:sz w:val="20"/>
                <w:szCs w:val="20"/>
              </w:rPr>
            </w:pPr>
            <w:r w:rsidRPr="00B55F93">
              <w:rPr>
                <w:sz w:val="20"/>
                <w:szCs w:val="20"/>
              </w:rPr>
              <w:t xml:space="preserve">Have favourite books and seeks them out, to share with an adult, with another child, or to look at alone. </w:t>
            </w:r>
          </w:p>
          <w:p w14:paraId="266E8D45" w14:textId="77777777" w:rsidR="00B55F93" w:rsidRPr="00B55F93" w:rsidRDefault="00B55F93" w:rsidP="0080660D">
            <w:pPr>
              <w:pStyle w:val="ListParagraph"/>
              <w:numPr>
                <w:ilvl w:val="0"/>
                <w:numId w:val="15"/>
              </w:numPr>
              <w:ind w:left="360"/>
              <w:jc w:val="both"/>
              <w:rPr>
                <w:sz w:val="20"/>
                <w:szCs w:val="20"/>
              </w:rPr>
            </w:pPr>
            <w:r w:rsidRPr="00B55F93">
              <w:rPr>
                <w:sz w:val="20"/>
                <w:szCs w:val="20"/>
              </w:rPr>
              <w:t xml:space="preserve">Repeat words and phrases from familiar stories. </w:t>
            </w:r>
          </w:p>
          <w:p w14:paraId="3418283D" w14:textId="77777777" w:rsidR="00B55F93" w:rsidRPr="00B55F93" w:rsidRDefault="00B55F93" w:rsidP="0080660D">
            <w:pPr>
              <w:pStyle w:val="ListParagraph"/>
              <w:numPr>
                <w:ilvl w:val="0"/>
                <w:numId w:val="15"/>
              </w:numPr>
              <w:ind w:left="360"/>
              <w:jc w:val="both"/>
              <w:rPr>
                <w:sz w:val="20"/>
                <w:szCs w:val="20"/>
              </w:rPr>
            </w:pPr>
            <w:r w:rsidRPr="00B55F93">
              <w:rPr>
                <w:sz w:val="20"/>
                <w:szCs w:val="20"/>
              </w:rPr>
              <w:t xml:space="preserve">Ask questions about the book. Makes comments and shares their own ideas. </w:t>
            </w:r>
          </w:p>
          <w:p w14:paraId="158C4EE5" w14:textId="19357D64" w:rsidR="00B55F93" w:rsidRPr="00B55F93" w:rsidRDefault="00B55F93" w:rsidP="0080660D">
            <w:pPr>
              <w:pStyle w:val="ListParagraph"/>
              <w:numPr>
                <w:ilvl w:val="0"/>
                <w:numId w:val="15"/>
              </w:numPr>
              <w:ind w:left="360"/>
              <w:jc w:val="both"/>
              <w:rPr>
                <w:sz w:val="20"/>
                <w:szCs w:val="20"/>
              </w:rPr>
            </w:pPr>
            <w:r w:rsidRPr="00B55F93">
              <w:rPr>
                <w:sz w:val="20"/>
                <w:szCs w:val="20"/>
              </w:rPr>
              <w:t>Develop play around favourite stories using props.</w:t>
            </w:r>
          </w:p>
          <w:p w14:paraId="10888B73" w14:textId="5B0E2C0C" w:rsidR="00B55F93" w:rsidRDefault="00B55F93" w:rsidP="0080660D">
            <w:pPr>
              <w:pStyle w:val="ListParagraph"/>
              <w:numPr>
                <w:ilvl w:val="0"/>
                <w:numId w:val="15"/>
              </w:numPr>
              <w:ind w:left="360"/>
              <w:jc w:val="both"/>
              <w:rPr>
                <w:sz w:val="20"/>
                <w:szCs w:val="20"/>
              </w:rPr>
            </w:pPr>
            <w:r w:rsidRPr="00B55F93">
              <w:rPr>
                <w:sz w:val="20"/>
                <w:szCs w:val="20"/>
              </w:rPr>
              <w:t>Notice some print, such as the first letter of their name, a bus or door number, or a familiar logo.</w:t>
            </w:r>
          </w:p>
          <w:p w14:paraId="6967397E" w14:textId="543B1C6B" w:rsidR="00F678E4" w:rsidRPr="00F678E4" w:rsidRDefault="00F678E4" w:rsidP="00F678E4">
            <w:pPr>
              <w:pStyle w:val="ListParagraph"/>
              <w:numPr>
                <w:ilvl w:val="0"/>
                <w:numId w:val="15"/>
              </w:numPr>
              <w:ind w:left="360"/>
              <w:jc w:val="both"/>
              <w:rPr>
                <w:sz w:val="20"/>
                <w:szCs w:val="20"/>
              </w:rPr>
            </w:pPr>
            <w:r>
              <w:rPr>
                <w:sz w:val="20"/>
                <w:szCs w:val="20"/>
              </w:rPr>
              <w:t>R</w:t>
            </w:r>
            <w:r w:rsidRPr="00F678E4">
              <w:rPr>
                <w:sz w:val="20"/>
                <w:szCs w:val="20"/>
              </w:rPr>
              <w:t>ecognise their name with a visual prompt.</w:t>
            </w:r>
          </w:p>
          <w:p w14:paraId="5C4003D6" w14:textId="6AD57E93" w:rsidR="00F95D91" w:rsidRDefault="00F95D91" w:rsidP="0080660D">
            <w:pPr>
              <w:pStyle w:val="ListParagraph"/>
              <w:numPr>
                <w:ilvl w:val="0"/>
                <w:numId w:val="15"/>
              </w:numPr>
              <w:ind w:left="360"/>
              <w:jc w:val="both"/>
              <w:rPr>
                <w:sz w:val="20"/>
                <w:szCs w:val="20"/>
              </w:rPr>
            </w:pPr>
            <w:r>
              <w:rPr>
                <w:sz w:val="20"/>
                <w:szCs w:val="20"/>
              </w:rPr>
              <w:t>Handle books carefully and correctly.</w:t>
            </w:r>
          </w:p>
          <w:p w14:paraId="1B65AFDC" w14:textId="502A8F89" w:rsidR="00F95D91" w:rsidRDefault="00F95D91" w:rsidP="0080660D">
            <w:pPr>
              <w:pStyle w:val="ListParagraph"/>
              <w:numPr>
                <w:ilvl w:val="0"/>
                <w:numId w:val="15"/>
              </w:numPr>
              <w:ind w:left="360"/>
              <w:jc w:val="both"/>
              <w:rPr>
                <w:sz w:val="20"/>
                <w:szCs w:val="20"/>
              </w:rPr>
            </w:pPr>
            <w:r>
              <w:rPr>
                <w:sz w:val="20"/>
                <w:szCs w:val="20"/>
              </w:rPr>
              <w:t>Turn the pages in a book in the correct direction.</w:t>
            </w:r>
          </w:p>
          <w:p w14:paraId="0BD15536" w14:textId="6D733045" w:rsidR="00F95D91" w:rsidRPr="00B55F93" w:rsidRDefault="00F95D91" w:rsidP="0080660D">
            <w:pPr>
              <w:pStyle w:val="ListParagraph"/>
              <w:numPr>
                <w:ilvl w:val="0"/>
                <w:numId w:val="15"/>
              </w:numPr>
              <w:ind w:left="360"/>
              <w:jc w:val="both"/>
              <w:rPr>
                <w:sz w:val="20"/>
                <w:szCs w:val="20"/>
              </w:rPr>
            </w:pPr>
            <w:r>
              <w:rPr>
                <w:sz w:val="20"/>
                <w:szCs w:val="20"/>
              </w:rPr>
              <w:t>Identify the difference between pictures and words.</w:t>
            </w:r>
          </w:p>
          <w:p w14:paraId="6C43FCD4" w14:textId="77777777" w:rsidR="00B55F93" w:rsidRDefault="00B55F93" w:rsidP="006A330D">
            <w:pPr>
              <w:jc w:val="both"/>
              <w:rPr>
                <w:color w:val="0070C0"/>
                <w:sz w:val="20"/>
                <w:szCs w:val="20"/>
              </w:rPr>
            </w:pPr>
          </w:p>
          <w:p w14:paraId="0F3C94BD" w14:textId="251686F4" w:rsidR="006A330D" w:rsidRPr="006A330D" w:rsidRDefault="006A330D" w:rsidP="006A330D">
            <w:pPr>
              <w:jc w:val="both"/>
              <w:rPr>
                <w:color w:val="0070C0"/>
                <w:sz w:val="20"/>
                <w:szCs w:val="20"/>
              </w:rPr>
            </w:pPr>
            <w:r w:rsidRPr="006A330D">
              <w:rPr>
                <w:color w:val="0070C0"/>
                <w:sz w:val="20"/>
                <w:szCs w:val="20"/>
              </w:rPr>
              <w:t>Writing</w:t>
            </w:r>
          </w:p>
          <w:p w14:paraId="7076B17A" w14:textId="77777777" w:rsidR="006A330D" w:rsidRPr="006A330D" w:rsidRDefault="006A330D" w:rsidP="0080660D">
            <w:pPr>
              <w:pStyle w:val="ListParagraph"/>
              <w:numPr>
                <w:ilvl w:val="0"/>
                <w:numId w:val="15"/>
              </w:numPr>
              <w:ind w:left="360"/>
              <w:jc w:val="both"/>
              <w:rPr>
                <w:sz w:val="20"/>
                <w:szCs w:val="20"/>
              </w:rPr>
            </w:pPr>
            <w:r w:rsidRPr="006A330D">
              <w:rPr>
                <w:sz w:val="20"/>
                <w:szCs w:val="20"/>
              </w:rPr>
              <w:t xml:space="preserve">Add some marks to their drawings, which they give meaning to. For example: “That says mummy.” </w:t>
            </w:r>
          </w:p>
          <w:p w14:paraId="2AA27AD5" w14:textId="77777777" w:rsidR="00825194" w:rsidRPr="00825194" w:rsidRDefault="006A330D" w:rsidP="0080660D">
            <w:pPr>
              <w:pStyle w:val="ListParagraph"/>
              <w:numPr>
                <w:ilvl w:val="0"/>
                <w:numId w:val="15"/>
              </w:numPr>
              <w:ind w:left="360"/>
              <w:jc w:val="both"/>
              <w:rPr>
                <w:rFonts w:cstheme="minorHAnsi"/>
                <w:bCs/>
                <w:color w:val="000000" w:themeColor="text1"/>
                <w:sz w:val="18"/>
                <w:szCs w:val="18"/>
              </w:rPr>
            </w:pPr>
            <w:r w:rsidRPr="006A330D">
              <w:rPr>
                <w:sz w:val="20"/>
                <w:szCs w:val="20"/>
              </w:rPr>
              <w:t>Make marks on their picture to stand for their name.</w:t>
            </w:r>
            <w:r w:rsidR="00825194">
              <w:rPr>
                <w:color w:val="00B050"/>
                <w:sz w:val="20"/>
                <w:szCs w:val="20"/>
              </w:rPr>
              <w:t xml:space="preserve"> </w:t>
            </w:r>
          </w:p>
          <w:p w14:paraId="3C4F0FD0" w14:textId="3338F1D6" w:rsidR="0042752F" w:rsidRPr="006A330D" w:rsidRDefault="00825194" w:rsidP="0080660D">
            <w:pPr>
              <w:pStyle w:val="ListParagraph"/>
              <w:numPr>
                <w:ilvl w:val="0"/>
                <w:numId w:val="15"/>
              </w:numPr>
              <w:ind w:left="360"/>
              <w:jc w:val="both"/>
              <w:rPr>
                <w:rFonts w:cstheme="minorHAnsi"/>
                <w:bCs/>
                <w:color w:val="000000" w:themeColor="text1"/>
                <w:sz w:val="18"/>
                <w:szCs w:val="18"/>
              </w:rPr>
            </w:pPr>
            <w:r>
              <w:rPr>
                <w:color w:val="00B050"/>
                <w:sz w:val="20"/>
                <w:szCs w:val="20"/>
              </w:rPr>
              <w:t xml:space="preserve">Begin to </w:t>
            </w:r>
            <w:r w:rsidRPr="00825194">
              <w:rPr>
                <w:sz w:val="20"/>
                <w:szCs w:val="20"/>
              </w:rPr>
              <w:t>draw lines and circles.</w:t>
            </w:r>
          </w:p>
        </w:tc>
      </w:tr>
      <w:tr w:rsidR="00EE31D2" w:rsidRPr="0024733D" w14:paraId="5BD37CF6" w14:textId="77777777" w:rsidTr="00EE31D2">
        <w:trPr>
          <w:cantSplit/>
          <w:trHeight w:val="274"/>
        </w:trPr>
        <w:tc>
          <w:tcPr>
            <w:tcW w:w="15730" w:type="dxa"/>
            <w:gridSpan w:val="4"/>
            <w:shd w:val="clear" w:color="auto" w:fill="31849B" w:themeFill="accent5" w:themeFillShade="BF"/>
          </w:tcPr>
          <w:p w14:paraId="0441652F" w14:textId="23D54814" w:rsidR="00EE31D2" w:rsidRPr="00351DDB" w:rsidRDefault="00EE31D2" w:rsidP="00EE31D2">
            <w:pPr>
              <w:spacing w:before="40"/>
              <w:jc w:val="center"/>
              <w:rPr>
                <w:rFonts w:cstheme="minorHAnsi"/>
                <w:b/>
                <w:color w:val="31849B" w:themeColor="accent5" w:themeShade="BF"/>
                <w:sz w:val="20"/>
                <w:szCs w:val="20"/>
              </w:rPr>
            </w:pPr>
            <w:r w:rsidRPr="00EE31D2">
              <w:rPr>
                <w:rFonts w:ascii="Arial" w:hAnsi="Arial" w:cs="Arial"/>
                <w:b/>
                <w:color w:val="FFFFFF" w:themeColor="background1"/>
                <w:sz w:val="18"/>
                <w:szCs w:val="18"/>
              </w:rPr>
              <w:t>Foundational Phonics Coverage</w:t>
            </w:r>
            <w:r w:rsidR="00F95D91">
              <w:rPr>
                <w:rFonts w:ascii="Arial" w:hAnsi="Arial" w:cs="Arial"/>
                <w:b/>
                <w:color w:val="FFFFFF" w:themeColor="background1"/>
                <w:sz w:val="18"/>
                <w:szCs w:val="18"/>
              </w:rPr>
              <w:t xml:space="preserve"> (see Anima Phonics)</w:t>
            </w:r>
          </w:p>
        </w:tc>
      </w:tr>
      <w:tr w:rsidR="0042752F" w:rsidRPr="0024733D" w14:paraId="749CE89F" w14:textId="77777777" w:rsidTr="0042752F">
        <w:trPr>
          <w:cantSplit/>
          <w:trHeight w:val="89"/>
        </w:trPr>
        <w:tc>
          <w:tcPr>
            <w:tcW w:w="3932" w:type="dxa"/>
            <w:shd w:val="clear" w:color="auto" w:fill="DAEEF3" w:themeFill="accent5" w:themeFillTint="33"/>
          </w:tcPr>
          <w:p w14:paraId="68DFF1B4" w14:textId="0006CAF6" w:rsidR="0042752F" w:rsidRPr="008434DB" w:rsidRDefault="0042752F" w:rsidP="002F51FA">
            <w:pPr>
              <w:rPr>
                <w:rFonts w:cstheme="minorHAnsi"/>
                <w:b/>
                <w:bCs/>
                <w:sz w:val="17"/>
                <w:szCs w:val="17"/>
              </w:rPr>
            </w:pPr>
            <w:r w:rsidRPr="008434DB">
              <w:rPr>
                <w:rFonts w:cstheme="minorHAnsi"/>
                <w:b/>
                <w:bCs/>
                <w:sz w:val="17"/>
                <w:szCs w:val="17"/>
              </w:rPr>
              <w:t>Spring 1</w:t>
            </w:r>
          </w:p>
        </w:tc>
        <w:tc>
          <w:tcPr>
            <w:tcW w:w="3933" w:type="dxa"/>
            <w:shd w:val="clear" w:color="auto" w:fill="DAEEF3" w:themeFill="accent5" w:themeFillTint="33"/>
          </w:tcPr>
          <w:p w14:paraId="72486792" w14:textId="3C7EC425" w:rsidR="0042752F" w:rsidRPr="008434DB" w:rsidRDefault="0042752F" w:rsidP="002F51FA">
            <w:pPr>
              <w:rPr>
                <w:rFonts w:cstheme="minorHAnsi"/>
                <w:b/>
                <w:bCs/>
                <w:sz w:val="17"/>
                <w:szCs w:val="17"/>
              </w:rPr>
            </w:pPr>
            <w:r w:rsidRPr="008434DB">
              <w:rPr>
                <w:rFonts w:cstheme="minorHAnsi"/>
                <w:b/>
                <w:bCs/>
                <w:sz w:val="17"/>
                <w:szCs w:val="17"/>
              </w:rPr>
              <w:t>Spring 2</w:t>
            </w:r>
          </w:p>
        </w:tc>
        <w:tc>
          <w:tcPr>
            <w:tcW w:w="3932" w:type="dxa"/>
            <w:shd w:val="clear" w:color="auto" w:fill="DAEEF3" w:themeFill="accent5" w:themeFillTint="33"/>
          </w:tcPr>
          <w:p w14:paraId="5EBA3C6E" w14:textId="112B99E6" w:rsidR="0042752F" w:rsidRPr="008434DB" w:rsidRDefault="0042752F" w:rsidP="002F51FA">
            <w:pPr>
              <w:rPr>
                <w:rFonts w:cstheme="minorHAnsi"/>
                <w:b/>
                <w:bCs/>
                <w:sz w:val="17"/>
                <w:szCs w:val="17"/>
              </w:rPr>
            </w:pPr>
            <w:r w:rsidRPr="008434DB">
              <w:rPr>
                <w:rFonts w:cstheme="minorHAnsi"/>
                <w:b/>
                <w:bCs/>
                <w:sz w:val="17"/>
                <w:szCs w:val="17"/>
              </w:rPr>
              <w:t>Summer  1</w:t>
            </w:r>
          </w:p>
        </w:tc>
        <w:tc>
          <w:tcPr>
            <w:tcW w:w="3933" w:type="dxa"/>
            <w:shd w:val="clear" w:color="auto" w:fill="DAEEF3" w:themeFill="accent5" w:themeFillTint="33"/>
          </w:tcPr>
          <w:p w14:paraId="29AD337C" w14:textId="5E730AC6" w:rsidR="0042752F" w:rsidRPr="008434DB" w:rsidRDefault="0042752F" w:rsidP="002F51FA">
            <w:pPr>
              <w:rPr>
                <w:rFonts w:cstheme="minorHAnsi"/>
                <w:b/>
                <w:bCs/>
                <w:sz w:val="17"/>
                <w:szCs w:val="17"/>
              </w:rPr>
            </w:pPr>
            <w:r w:rsidRPr="008434DB">
              <w:rPr>
                <w:rFonts w:cstheme="minorHAnsi"/>
                <w:b/>
                <w:bCs/>
                <w:sz w:val="17"/>
                <w:szCs w:val="17"/>
              </w:rPr>
              <w:t>Summer 2</w:t>
            </w:r>
          </w:p>
        </w:tc>
      </w:tr>
      <w:tr w:rsidR="0042752F" w:rsidRPr="0024733D" w14:paraId="0D5D773B" w14:textId="77777777" w:rsidTr="0042752F">
        <w:trPr>
          <w:cantSplit/>
          <w:trHeight w:val="274"/>
        </w:trPr>
        <w:tc>
          <w:tcPr>
            <w:tcW w:w="3932" w:type="dxa"/>
            <w:shd w:val="clear" w:color="auto" w:fill="FFFFFF" w:themeFill="background1"/>
          </w:tcPr>
          <w:p w14:paraId="187FB255" w14:textId="0E0C1548" w:rsidR="0042752F" w:rsidRPr="002F51FA" w:rsidRDefault="00A07F10" w:rsidP="002F51FA">
            <w:pPr>
              <w:rPr>
                <w:rFonts w:cstheme="minorHAnsi"/>
                <w:sz w:val="17"/>
                <w:szCs w:val="17"/>
              </w:rPr>
            </w:pPr>
            <w:r>
              <w:rPr>
                <w:rFonts w:cstheme="minorHAnsi"/>
                <w:sz w:val="17"/>
                <w:szCs w:val="17"/>
              </w:rPr>
              <w:t>2 weeks: aspect 1</w:t>
            </w:r>
          </w:p>
          <w:p w14:paraId="75E926B7" w14:textId="4F8E4A76" w:rsidR="0042752F" w:rsidRPr="002F51FA" w:rsidRDefault="00A07F10" w:rsidP="002F51FA">
            <w:pPr>
              <w:rPr>
                <w:rFonts w:cstheme="minorHAnsi"/>
                <w:sz w:val="17"/>
                <w:szCs w:val="17"/>
              </w:rPr>
            </w:pPr>
            <w:r>
              <w:rPr>
                <w:rFonts w:cstheme="minorHAnsi"/>
                <w:sz w:val="17"/>
                <w:szCs w:val="17"/>
              </w:rPr>
              <w:t>2 weeks: aspect 2</w:t>
            </w:r>
          </w:p>
          <w:p w14:paraId="3937FC38" w14:textId="2C76864C" w:rsidR="0042752F" w:rsidRPr="002F51FA" w:rsidRDefault="00A07F10" w:rsidP="002F51FA">
            <w:pPr>
              <w:rPr>
                <w:rFonts w:cstheme="minorHAnsi"/>
                <w:b/>
                <w:color w:val="31849B" w:themeColor="accent5" w:themeShade="BF"/>
                <w:sz w:val="17"/>
                <w:szCs w:val="17"/>
              </w:rPr>
            </w:pPr>
            <w:r>
              <w:rPr>
                <w:rFonts w:cstheme="minorHAnsi"/>
                <w:sz w:val="17"/>
                <w:szCs w:val="17"/>
              </w:rPr>
              <w:t>2 weeks: aspect 3</w:t>
            </w:r>
          </w:p>
        </w:tc>
        <w:tc>
          <w:tcPr>
            <w:tcW w:w="3933" w:type="dxa"/>
            <w:shd w:val="clear" w:color="auto" w:fill="FFFFFF" w:themeFill="background1"/>
          </w:tcPr>
          <w:p w14:paraId="0696AD5C" w14:textId="5F6C32D6" w:rsidR="0042752F" w:rsidRPr="002F51FA" w:rsidRDefault="0042752F" w:rsidP="002F51FA">
            <w:pPr>
              <w:rPr>
                <w:rFonts w:cstheme="minorHAnsi"/>
                <w:sz w:val="17"/>
                <w:szCs w:val="17"/>
              </w:rPr>
            </w:pPr>
            <w:r w:rsidRPr="002F51FA">
              <w:rPr>
                <w:rFonts w:cstheme="minorHAnsi"/>
                <w:sz w:val="17"/>
                <w:szCs w:val="17"/>
              </w:rPr>
              <w:t xml:space="preserve">2 </w:t>
            </w:r>
            <w:r w:rsidR="00A07F10">
              <w:rPr>
                <w:rFonts w:cstheme="minorHAnsi"/>
                <w:sz w:val="17"/>
                <w:szCs w:val="17"/>
              </w:rPr>
              <w:t>weeks: aspect 4</w:t>
            </w:r>
          </w:p>
          <w:p w14:paraId="5D8568B4" w14:textId="0ED72059" w:rsidR="0042752F" w:rsidRPr="002F51FA" w:rsidRDefault="00A07F10" w:rsidP="002F51FA">
            <w:pPr>
              <w:rPr>
                <w:rFonts w:cstheme="minorHAnsi"/>
                <w:sz w:val="17"/>
                <w:szCs w:val="17"/>
              </w:rPr>
            </w:pPr>
            <w:r>
              <w:rPr>
                <w:rFonts w:cstheme="minorHAnsi"/>
                <w:sz w:val="17"/>
                <w:szCs w:val="17"/>
              </w:rPr>
              <w:t>2 weeks: aspect 5</w:t>
            </w:r>
          </w:p>
          <w:p w14:paraId="33D3B162" w14:textId="6E00C035" w:rsidR="0042752F" w:rsidRPr="002F51FA" w:rsidRDefault="0042752F" w:rsidP="002F51FA">
            <w:pPr>
              <w:rPr>
                <w:rFonts w:cstheme="minorHAnsi"/>
                <w:b/>
                <w:color w:val="31849B" w:themeColor="accent5" w:themeShade="BF"/>
                <w:sz w:val="17"/>
                <w:szCs w:val="17"/>
              </w:rPr>
            </w:pPr>
            <w:r>
              <w:rPr>
                <w:rFonts w:cstheme="minorHAnsi"/>
                <w:sz w:val="17"/>
                <w:szCs w:val="17"/>
              </w:rPr>
              <w:t>1 week</w:t>
            </w:r>
            <w:r w:rsidR="00A07F10">
              <w:rPr>
                <w:rFonts w:cstheme="minorHAnsi"/>
                <w:sz w:val="17"/>
                <w:szCs w:val="17"/>
              </w:rPr>
              <w:t>: aspect 6</w:t>
            </w:r>
          </w:p>
        </w:tc>
        <w:tc>
          <w:tcPr>
            <w:tcW w:w="3932" w:type="dxa"/>
            <w:shd w:val="clear" w:color="auto" w:fill="FFFFFF" w:themeFill="background1"/>
          </w:tcPr>
          <w:p w14:paraId="67939F04" w14:textId="049BD125" w:rsidR="0042752F" w:rsidRPr="002F51FA" w:rsidRDefault="00A07F10" w:rsidP="002F51FA">
            <w:pPr>
              <w:rPr>
                <w:rFonts w:cstheme="minorHAnsi"/>
                <w:sz w:val="17"/>
                <w:szCs w:val="17"/>
              </w:rPr>
            </w:pPr>
            <w:r>
              <w:rPr>
                <w:rFonts w:cstheme="minorHAnsi"/>
                <w:sz w:val="17"/>
                <w:szCs w:val="17"/>
              </w:rPr>
              <w:t>2 weeks: aspect 1</w:t>
            </w:r>
          </w:p>
          <w:p w14:paraId="25483BFD" w14:textId="35485D50" w:rsidR="0042752F" w:rsidRPr="002F51FA" w:rsidRDefault="00A07F10" w:rsidP="002F51FA">
            <w:pPr>
              <w:rPr>
                <w:rFonts w:cstheme="minorHAnsi"/>
                <w:sz w:val="17"/>
                <w:szCs w:val="17"/>
              </w:rPr>
            </w:pPr>
            <w:r>
              <w:rPr>
                <w:rFonts w:cstheme="minorHAnsi"/>
                <w:sz w:val="17"/>
                <w:szCs w:val="17"/>
              </w:rPr>
              <w:t>2 weeks: aspect 2</w:t>
            </w:r>
          </w:p>
          <w:p w14:paraId="5B48C98D" w14:textId="705F4170" w:rsidR="0042752F" w:rsidRPr="002F51FA" w:rsidRDefault="00A07F10" w:rsidP="002F51FA">
            <w:pPr>
              <w:rPr>
                <w:rFonts w:cstheme="minorHAnsi"/>
                <w:b/>
                <w:color w:val="31849B" w:themeColor="accent5" w:themeShade="BF"/>
                <w:sz w:val="17"/>
                <w:szCs w:val="17"/>
              </w:rPr>
            </w:pPr>
            <w:r>
              <w:rPr>
                <w:rFonts w:cstheme="minorHAnsi"/>
                <w:sz w:val="17"/>
                <w:szCs w:val="17"/>
              </w:rPr>
              <w:t>2 weeks: aspect 3</w:t>
            </w:r>
          </w:p>
        </w:tc>
        <w:tc>
          <w:tcPr>
            <w:tcW w:w="3933" w:type="dxa"/>
            <w:shd w:val="clear" w:color="auto" w:fill="FFFFFF" w:themeFill="background1"/>
          </w:tcPr>
          <w:p w14:paraId="2178FC74" w14:textId="655CA8F7" w:rsidR="0042752F" w:rsidRPr="002F51FA" w:rsidRDefault="00A07F10" w:rsidP="002F51FA">
            <w:pPr>
              <w:rPr>
                <w:rFonts w:cstheme="minorHAnsi"/>
                <w:sz w:val="17"/>
                <w:szCs w:val="17"/>
              </w:rPr>
            </w:pPr>
            <w:r>
              <w:rPr>
                <w:rFonts w:cstheme="minorHAnsi"/>
                <w:sz w:val="17"/>
                <w:szCs w:val="17"/>
              </w:rPr>
              <w:t>2 weeks: aspect 4</w:t>
            </w:r>
          </w:p>
          <w:p w14:paraId="3979B27A" w14:textId="77777777" w:rsidR="0042752F" w:rsidRPr="002F51FA" w:rsidRDefault="0042752F" w:rsidP="002F51FA">
            <w:pPr>
              <w:rPr>
                <w:rFonts w:cstheme="minorHAnsi"/>
                <w:sz w:val="17"/>
                <w:szCs w:val="17"/>
              </w:rPr>
            </w:pPr>
            <w:r w:rsidRPr="002F51FA">
              <w:rPr>
                <w:rFonts w:cstheme="minorHAnsi"/>
                <w:sz w:val="17"/>
                <w:szCs w:val="17"/>
              </w:rPr>
              <w:t>2 weeks: aspects 5</w:t>
            </w:r>
          </w:p>
          <w:p w14:paraId="17B1718A" w14:textId="6477C054" w:rsidR="0042752F" w:rsidRPr="002F51FA" w:rsidRDefault="00A07F10" w:rsidP="002F51FA">
            <w:pPr>
              <w:rPr>
                <w:rFonts w:cstheme="minorHAnsi"/>
                <w:b/>
                <w:color w:val="31849B" w:themeColor="accent5" w:themeShade="BF"/>
                <w:sz w:val="17"/>
                <w:szCs w:val="17"/>
              </w:rPr>
            </w:pPr>
            <w:r>
              <w:rPr>
                <w:rFonts w:cstheme="minorHAnsi"/>
                <w:sz w:val="17"/>
                <w:szCs w:val="17"/>
              </w:rPr>
              <w:t>2 weeks: aspects 6</w:t>
            </w:r>
          </w:p>
        </w:tc>
      </w:tr>
    </w:tbl>
    <w:p w14:paraId="5DFB6FDA" w14:textId="29B68479" w:rsidR="007333DA" w:rsidRDefault="007333DA"/>
    <w:p w14:paraId="5A04D951" w14:textId="0711DD95" w:rsidR="006E7C70" w:rsidRDefault="006E7C70"/>
    <w:p w14:paraId="536E58D9" w14:textId="4B534DC1" w:rsidR="006E7C70" w:rsidRDefault="006E7C70"/>
    <w:p w14:paraId="55DAC58C" w14:textId="44D95CEF" w:rsidR="006E7C70" w:rsidRDefault="006E7C70"/>
    <w:p w14:paraId="61CF04D4" w14:textId="5DF92835" w:rsidR="006E7C70" w:rsidRDefault="006E7C70"/>
    <w:tbl>
      <w:tblPr>
        <w:tblStyle w:val="TableGrid"/>
        <w:tblW w:w="15730" w:type="dxa"/>
        <w:tblLook w:val="04A0" w:firstRow="1" w:lastRow="0" w:firstColumn="1" w:lastColumn="0" w:noHBand="0" w:noVBand="1"/>
      </w:tblPr>
      <w:tblGrid>
        <w:gridCol w:w="7865"/>
        <w:gridCol w:w="7865"/>
      </w:tblGrid>
      <w:tr w:rsidR="004D48EA" w:rsidRPr="0024733D" w14:paraId="000E7A04" w14:textId="77777777" w:rsidTr="004D48EA">
        <w:trPr>
          <w:cantSplit/>
          <w:trHeight w:val="274"/>
        </w:trPr>
        <w:tc>
          <w:tcPr>
            <w:tcW w:w="15730" w:type="dxa"/>
            <w:gridSpan w:val="2"/>
            <w:tcBorders>
              <w:bottom w:val="single" w:sz="4" w:space="0" w:color="auto"/>
            </w:tcBorders>
            <w:shd w:val="clear" w:color="auto" w:fill="FFFFFF" w:themeFill="background1"/>
          </w:tcPr>
          <w:p w14:paraId="389D27D9" w14:textId="40C3EE7B" w:rsidR="004D48EA" w:rsidRPr="00A415E8" w:rsidRDefault="00EE31D2" w:rsidP="00A415E8">
            <w:pPr>
              <w:shd w:val="clear" w:color="auto" w:fill="FFFFFF" w:themeFill="background1"/>
              <w:autoSpaceDE w:val="0"/>
              <w:autoSpaceDN w:val="0"/>
              <w:adjustRightInd w:val="0"/>
              <w:spacing w:before="20"/>
              <w:ind w:right="57"/>
              <w:jc w:val="both"/>
              <w:rPr>
                <w:rFonts w:cstheme="minorHAnsi"/>
                <w:b/>
                <w:bCs/>
                <w:color w:val="000000"/>
                <w:sz w:val="24"/>
                <w:szCs w:val="24"/>
                <w:shd w:val="clear" w:color="auto" w:fill="DAEEF3" w:themeFill="accent5" w:themeFillTint="33"/>
              </w:rPr>
            </w:pPr>
            <w:bookmarkStart w:id="0" w:name="_Hlk70747815"/>
            <w:r>
              <w:lastRenderedPageBreak/>
              <w:br w:type="page"/>
            </w:r>
            <w:r w:rsidR="004D48EA" w:rsidRPr="00A415E8">
              <w:rPr>
                <w:rFonts w:cstheme="minorHAnsi"/>
                <w:b/>
                <w:color w:val="31849B" w:themeColor="accent5" w:themeShade="BF"/>
                <w:sz w:val="24"/>
                <w:szCs w:val="24"/>
              </w:rPr>
              <w:t xml:space="preserve">MATHEMATICS: </w:t>
            </w:r>
            <w:r w:rsidR="004D48EA" w:rsidRPr="00A415E8">
              <w:rPr>
                <w:rFonts w:cstheme="minorHAnsi"/>
                <w:bCs/>
                <w:color w:val="31849B" w:themeColor="accent5" w:themeShade="BF"/>
                <w:sz w:val="24"/>
                <w:szCs w:val="24"/>
              </w:rPr>
              <w:t xml:space="preserve">□ Numerical Pattern □ Number </w:t>
            </w:r>
          </w:p>
        </w:tc>
      </w:tr>
      <w:tr w:rsidR="004D48EA" w:rsidRPr="0024733D" w14:paraId="49D23C76" w14:textId="77777777" w:rsidTr="00744BF7">
        <w:trPr>
          <w:cantSplit/>
          <w:trHeight w:val="1186"/>
        </w:trPr>
        <w:tc>
          <w:tcPr>
            <w:tcW w:w="15730" w:type="dxa"/>
            <w:gridSpan w:val="2"/>
            <w:tcBorders>
              <w:bottom w:val="single" w:sz="4" w:space="0" w:color="auto"/>
            </w:tcBorders>
            <w:shd w:val="clear" w:color="auto" w:fill="auto"/>
          </w:tcPr>
          <w:p w14:paraId="097ADF39" w14:textId="5A5E3563" w:rsidR="004D48EA" w:rsidRPr="00A415E8" w:rsidRDefault="004D48EA" w:rsidP="00A415E8">
            <w:pPr>
              <w:shd w:val="clear" w:color="auto" w:fill="DAEEF3" w:themeFill="accent5" w:themeFillTint="33"/>
              <w:autoSpaceDE w:val="0"/>
              <w:autoSpaceDN w:val="0"/>
              <w:adjustRightInd w:val="0"/>
              <w:spacing w:before="20"/>
              <w:ind w:right="57"/>
              <w:jc w:val="both"/>
              <w:rPr>
                <w:rFonts w:cstheme="minorHAnsi"/>
                <w:color w:val="000000"/>
                <w:sz w:val="19"/>
                <w:szCs w:val="19"/>
              </w:rPr>
            </w:pPr>
            <w:r w:rsidRPr="00744BF7">
              <w:rPr>
                <w:rFonts w:cstheme="minorHAnsi"/>
                <w:b/>
                <w:bCs/>
                <w:color w:val="000000"/>
                <w:sz w:val="19"/>
                <w:szCs w:val="19"/>
                <w:shd w:val="clear" w:color="auto" w:fill="DAEEF3" w:themeFill="accent5" w:themeFillTint="33"/>
              </w:rPr>
              <w:t xml:space="preserve">Educational Programme: </w:t>
            </w:r>
            <w:r w:rsidRPr="00744BF7">
              <w:rPr>
                <w:rFonts w:cstheme="minorHAnsi"/>
                <w:sz w:val="19"/>
                <w:szCs w:val="19"/>
              </w:rPr>
              <w:t>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w:t>
            </w:r>
          </w:p>
        </w:tc>
      </w:tr>
      <w:tr w:rsidR="007333DA" w:rsidRPr="0024733D" w14:paraId="01006EE7" w14:textId="77777777" w:rsidTr="007333DA">
        <w:trPr>
          <w:cantSplit/>
          <w:trHeight w:val="194"/>
        </w:trPr>
        <w:tc>
          <w:tcPr>
            <w:tcW w:w="7865" w:type="dxa"/>
            <w:shd w:val="clear" w:color="auto" w:fill="FFFFFF" w:themeFill="background1"/>
          </w:tcPr>
          <w:p w14:paraId="6FC65EA9" w14:textId="77777777" w:rsidR="007333DA" w:rsidRPr="00A415E8" w:rsidRDefault="007333DA" w:rsidP="00A415E8">
            <w:pPr>
              <w:shd w:val="clear" w:color="auto" w:fill="FFFFFF" w:themeFill="background1"/>
              <w:autoSpaceDE w:val="0"/>
              <w:autoSpaceDN w:val="0"/>
              <w:adjustRightInd w:val="0"/>
              <w:spacing w:before="20"/>
              <w:jc w:val="both"/>
              <w:rPr>
                <w:rFonts w:cstheme="minorHAnsi"/>
                <w:b/>
                <w:color w:val="000000"/>
                <w:shd w:val="clear" w:color="auto" w:fill="DAEEF3" w:themeFill="accent5" w:themeFillTint="33"/>
              </w:rPr>
            </w:pPr>
            <w:r w:rsidRPr="00A415E8">
              <w:rPr>
                <w:rFonts w:cstheme="minorHAnsi"/>
                <w:b/>
                <w:color w:val="000000"/>
                <w:shd w:val="clear" w:color="auto" w:fill="FFFFFF" w:themeFill="background1"/>
              </w:rPr>
              <w:t xml:space="preserve">Spring </w:t>
            </w:r>
          </w:p>
        </w:tc>
        <w:tc>
          <w:tcPr>
            <w:tcW w:w="7865" w:type="dxa"/>
            <w:shd w:val="clear" w:color="auto" w:fill="FFFFFF" w:themeFill="background1"/>
          </w:tcPr>
          <w:p w14:paraId="282A7CBF" w14:textId="77777777" w:rsidR="007333DA" w:rsidRPr="00A415E8" w:rsidRDefault="007333DA" w:rsidP="00A415E8">
            <w:pPr>
              <w:shd w:val="clear" w:color="auto" w:fill="FFFFFF" w:themeFill="background1"/>
              <w:autoSpaceDE w:val="0"/>
              <w:autoSpaceDN w:val="0"/>
              <w:adjustRightInd w:val="0"/>
              <w:spacing w:before="20"/>
              <w:jc w:val="both"/>
              <w:rPr>
                <w:rFonts w:cstheme="minorHAnsi"/>
                <w:b/>
                <w:color w:val="000000"/>
                <w:shd w:val="clear" w:color="auto" w:fill="DAEEF3" w:themeFill="accent5" w:themeFillTint="33"/>
              </w:rPr>
            </w:pPr>
            <w:r w:rsidRPr="00A415E8">
              <w:rPr>
                <w:rFonts w:cstheme="minorHAnsi"/>
                <w:b/>
                <w:color w:val="000000"/>
                <w:shd w:val="clear" w:color="auto" w:fill="FFFFFF" w:themeFill="background1"/>
              </w:rPr>
              <w:t xml:space="preserve">Summer </w:t>
            </w:r>
          </w:p>
        </w:tc>
      </w:tr>
      <w:tr w:rsidR="004D48EA" w:rsidRPr="0024733D" w14:paraId="557FE778" w14:textId="77777777" w:rsidTr="004D48EA">
        <w:trPr>
          <w:cantSplit/>
          <w:trHeight w:val="157"/>
        </w:trPr>
        <w:tc>
          <w:tcPr>
            <w:tcW w:w="15730" w:type="dxa"/>
            <w:gridSpan w:val="2"/>
            <w:shd w:val="clear" w:color="auto" w:fill="31849B" w:themeFill="accent5" w:themeFillShade="BF"/>
          </w:tcPr>
          <w:p w14:paraId="60A5D8ED" w14:textId="0A616B5F" w:rsidR="004D48EA" w:rsidRPr="00A415E8" w:rsidRDefault="004D48EA" w:rsidP="00A415E8">
            <w:pPr>
              <w:shd w:val="clear" w:color="auto" w:fill="31849B" w:themeFill="accent5" w:themeFillShade="BF"/>
              <w:autoSpaceDE w:val="0"/>
              <w:autoSpaceDN w:val="0"/>
              <w:adjustRightInd w:val="0"/>
              <w:spacing w:before="20"/>
              <w:rPr>
                <w:rFonts w:cstheme="minorHAnsi"/>
                <w:b/>
                <w:bCs/>
                <w:color w:val="000000"/>
                <w:sz w:val="18"/>
                <w:szCs w:val="18"/>
                <w:shd w:val="clear" w:color="auto" w:fill="31849B" w:themeFill="accent5" w:themeFillShade="BF"/>
              </w:rPr>
            </w:pPr>
            <w:r w:rsidRPr="00A415E8">
              <w:rPr>
                <w:rFonts w:cstheme="minorHAnsi"/>
                <w:b/>
                <w:bCs/>
                <w:color w:val="FFFFFF" w:themeColor="background1"/>
                <w:sz w:val="19"/>
                <w:szCs w:val="19"/>
                <w:shd w:val="clear" w:color="auto" w:fill="31849B" w:themeFill="accent5" w:themeFillShade="BF"/>
              </w:rPr>
              <w:t>Learning Priorities:</w:t>
            </w:r>
            <w:r w:rsidRPr="00A415E8">
              <w:rPr>
                <w:rFonts w:cstheme="minorHAnsi"/>
                <w:color w:val="FFFFFF" w:themeColor="background1"/>
                <w:sz w:val="19"/>
                <w:szCs w:val="19"/>
                <w:shd w:val="clear" w:color="auto" w:fill="31849B" w:themeFill="accent5" w:themeFillShade="BF"/>
              </w:rPr>
              <w:t xml:space="preserve"> </w:t>
            </w:r>
            <w:r w:rsidRPr="00A415E8">
              <w:rPr>
                <w:rFonts w:cstheme="minorHAnsi"/>
                <w:color w:val="FFFF00"/>
                <w:sz w:val="19"/>
                <w:szCs w:val="19"/>
                <w:shd w:val="clear" w:color="auto" w:fill="31849B" w:themeFill="accent5" w:themeFillShade="BF"/>
              </w:rPr>
              <w:t xml:space="preserve">Linked to Development Matters 2021                                                                                             </w:t>
            </w:r>
          </w:p>
        </w:tc>
      </w:tr>
      <w:bookmarkEnd w:id="0"/>
      <w:tr w:rsidR="009E7635" w:rsidRPr="0024733D" w14:paraId="165E3588" w14:textId="77777777" w:rsidTr="009E7635">
        <w:trPr>
          <w:cantSplit/>
          <w:trHeight w:val="157"/>
        </w:trPr>
        <w:tc>
          <w:tcPr>
            <w:tcW w:w="7865" w:type="dxa"/>
            <w:shd w:val="clear" w:color="auto" w:fill="FFFFFF" w:themeFill="background1"/>
          </w:tcPr>
          <w:p w14:paraId="4C4C87A3" w14:textId="78929797" w:rsidR="006E7C70" w:rsidRPr="006E7C70" w:rsidRDefault="006E7C70" w:rsidP="00BA75F0">
            <w:pPr>
              <w:spacing w:before="40"/>
              <w:jc w:val="both"/>
              <w:rPr>
                <w:b/>
                <w:color w:val="0070C0"/>
                <w:sz w:val="20"/>
                <w:szCs w:val="20"/>
              </w:rPr>
            </w:pPr>
            <w:r w:rsidRPr="006E7C70">
              <w:rPr>
                <w:b/>
                <w:color w:val="0070C0"/>
                <w:sz w:val="20"/>
                <w:szCs w:val="20"/>
              </w:rPr>
              <w:t>Numerical Pattern / Number</w:t>
            </w:r>
          </w:p>
          <w:p w14:paraId="6AA8C54A" w14:textId="13BE1179" w:rsidR="006E7C70" w:rsidRPr="004377DA" w:rsidRDefault="006E7C70" w:rsidP="00CD2923">
            <w:pPr>
              <w:pStyle w:val="ListParagraph"/>
              <w:numPr>
                <w:ilvl w:val="0"/>
                <w:numId w:val="22"/>
              </w:numPr>
              <w:spacing w:before="40"/>
              <w:jc w:val="both"/>
              <w:rPr>
                <w:sz w:val="20"/>
                <w:szCs w:val="20"/>
              </w:rPr>
            </w:pPr>
            <w:r w:rsidRPr="004377DA">
              <w:rPr>
                <w:color w:val="00B050"/>
                <w:sz w:val="20"/>
                <w:szCs w:val="20"/>
              </w:rPr>
              <w:t xml:space="preserve">Begin to </w:t>
            </w:r>
            <w:r w:rsidRPr="004377DA">
              <w:rPr>
                <w:sz w:val="20"/>
                <w:szCs w:val="20"/>
              </w:rPr>
              <w:t xml:space="preserve">take part in finger rhymes with numbers. </w:t>
            </w:r>
          </w:p>
          <w:p w14:paraId="7758B1A9" w14:textId="77777777" w:rsidR="006E7C70" w:rsidRPr="004377DA" w:rsidRDefault="006E7C70" w:rsidP="00CD2923">
            <w:pPr>
              <w:pStyle w:val="ListParagraph"/>
              <w:numPr>
                <w:ilvl w:val="0"/>
                <w:numId w:val="22"/>
              </w:numPr>
              <w:spacing w:before="40"/>
              <w:jc w:val="both"/>
              <w:rPr>
                <w:sz w:val="20"/>
                <w:szCs w:val="20"/>
              </w:rPr>
            </w:pPr>
            <w:r w:rsidRPr="004377DA">
              <w:rPr>
                <w:sz w:val="20"/>
                <w:szCs w:val="20"/>
              </w:rPr>
              <w:t>React to changes of amount in a group of up to three items.</w:t>
            </w:r>
          </w:p>
          <w:p w14:paraId="7363B223" w14:textId="4C07B4B4" w:rsidR="006E7C70" w:rsidRDefault="006E7C70" w:rsidP="00CD2923">
            <w:pPr>
              <w:pStyle w:val="ListParagraph"/>
              <w:numPr>
                <w:ilvl w:val="0"/>
                <w:numId w:val="22"/>
              </w:numPr>
              <w:spacing w:before="40"/>
              <w:jc w:val="both"/>
              <w:rPr>
                <w:sz w:val="20"/>
                <w:szCs w:val="20"/>
              </w:rPr>
            </w:pPr>
            <w:r w:rsidRPr="004377DA">
              <w:rPr>
                <w:color w:val="00B050"/>
                <w:sz w:val="20"/>
                <w:szCs w:val="20"/>
              </w:rPr>
              <w:t xml:space="preserve">Begin to </w:t>
            </w:r>
            <w:r w:rsidRPr="004377DA">
              <w:rPr>
                <w:sz w:val="20"/>
                <w:szCs w:val="20"/>
              </w:rPr>
              <w:t>show counting-like behaviour, such as pointing or saying some numbers in sequence.</w:t>
            </w:r>
          </w:p>
          <w:p w14:paraId="5EAC3CC6" w14:textId="0176E068" w:rsidR="00177211" w:rsidRDefault="00177211" w:rsidP="00CD2923">
            <w:pPr>
              <w:pStyle w:val="ListParagraph"/>
              <w:numPr>
                <w:ilvl w:val="0"/>
                <w:numId w:val="22"/>
              </w:numPr>
              <w:spacing w:before="40"/>
              <w:jc w:val="both"/>
              <w:rPr>
                <w:sz w:val="20"/>
                <w:szCs w:val="20"/>
              </w:rPr>
            </w:pPr>
            <w:r>
              <w:rPr>
                <w:color w:val="00B050"/>
                <w:sz w:val="20"/>
                <w:szCs w:val="20"/>
              </w:rPr>
              <w:t xml:space="preserve">Begin to </w:t>
            </w:r>
            <w:r w:rsidRPr="00177211">
              <w:rPr>
                <w:sz w:val="20"/>
                <w:szCs w:val="20"/>
              </w:rPr>
              <w:t>sort objects by shape, colour and size.</w:t>
            </w:r>
          </w:p>
          <w:p w14:paraId="488BB10D" w14:textId="705818D9" w:rsidR="00607B43" w:rsidRPr="004377DA" w:rsidRDefault="00607B43" w:rsidP="00CD2923">
            <w:pPr>
              <w:pStyle w:val="ListParagraph"/>
              <w:numPr>
                <w:ilvl w:val="0"/>
                <w:numId w:val="22"/>
              </w:numPr>
              <w:spacing w:before="40"/>
              <w:jc w:val="both"/>
              <w:rPr>
                <w:sz w:val="20"/>
                <w:szCs w:val="20"/>
              </w:rPr>
            </w:pPr>
            <w:r w:rsidRPr="00607B43">
              <w:rPr>
                <w:sz w:val="20"/>
                <w:szCs w:val="20"/>
              </w:rPr>
              <w:t xml:space="preserve">Understand the value and composition of numbers 1 and 2, and </w:t>
            </w:r>
            <w:r>
              <w:rPr>
                <w:color w:val="00B050"/>
                <w:sz w:val="20"/>
                <w:szCs w:val="20"/>
              </w:rPr>
              <w:t xml:space="preserve">begin to </w:t>
            </w:r>
            <w:r w:rsidRPr="00607B43">
              <w:rPr>
                <w:sz w:val="20"/>
                <w:szCs w:val="20"/>
              </w:rPr>
              <w:t xml:space="preserve">count 2 objects with 1:1 correspondence. </w:t>
            </w:r>
          </w:p>
          <w:p w14:paraId="2875E888" w14:textId="77777777" w:rsidR="006E7C70" w:rsidRDefault="006E7C70" w:rsidP="00BA75F0">
            <w:pPr>
              <w:spacing w:before="40"/>
              <w:jc w:val="both"/>
              <w:rPr>
                <w:sz w:val="20"/>
                <w:szCs w:val="20"/>
              </w:rPr>
            </w:pPr>
          </w:p>
          <w:p w14:paraId="7B9CBB0F" w14:textId="52B5EDF0" w:rsidR="006E7C70" w:rsidRPr="006E7C70" w:rsidRDefault="006E7C70" w:rsidP="00BA75F0">
            <w:pPr>
              <w:spacing w:before="40"/>
              <w:jc w:val="both"/>
              <w:rPr>
                <w:b/>
                <w:color w:val="0070C0"/>
                <w:sz w:val="20"/>
                <w:szCs w:val="20"/>
              </w:rPr>
            </w:pPr>
            <w:r w:rsidRPr="006E7C70">
              <w:rPr>
                <w:b/>
                <w:color w:val="0070C0"/>
                <w:sz w:val="20"/>
                <w:szCs w:val="20"/>
              </w:rPr>
              <w:t>Shape, Space &amp; Measure</w:t>
            </w:r>
          </w:p>
          <w:p w14:paraId="7BEA79A4" w14:textId="34D21C84" w:rsidR="009E7635" w:rsidRPr="004377DA" w:rsidRDefault="00BA75F0" w:rsidP="00CD2923">
            <w:pPr>
              <w:pStyle w:val="ListParagraph"/>
              <w:numPr>
                <w:ilvl w:val="0"/>
                <w:numId w:val="22"/>
              </w:numPr>
              <w:spacing w:before="40"/>
              <w:jc w:val="both"/>
              <w:rPr>
                <w:sz w:val="20"/>
                <w:szCs w:val="20"/>
              </w:rPr>
            </w:pPr>
            <w:r w:rsidRPr="004377DA">
              <w:rPr>
                <w:sz w:val="20"/>
                <w:szCs w:val="20"/>
              </w:rPr>
              <w:t>Combine objects like stacking blocks and cups. Put objects inside others and take them out again.</w:t>
            </w:r>
          </w:p>
          <w:p w14:paraId="62EBB0F5" w14:textId="2F17E22A" w:rsidR="00BA75F0" w:rsidRDefault="006E7C70" w:rsidP="00CD2923">
            <w:pPr>
              <w:pStyle w:val="ListParagraph"/>
              <w:numPr>
                <w:ilvl w:val="0"/>
                <w:numId w:val="22"/>
              </w:numPr>
              <w:spacing w:before="40"/>
              <w:jc w:val="both"/>
              <w:rPr>
                <w:sz w:val="20"/>
                <w:szCs w:val="20"/>
              </w:rPr>
            </w:pPr>
            <w:r w:rsidRPr="004377DA">
              <w:rPr>
                <w:sz w:val="20"/>
                <w:szCs w:val="20"/>
              </w:rPr>
              <w:t>Climb and squeezing selves into different types of spaces.</w:t>
            </w:r>
          </w:p>
          <w:p w14:paraId="424C4132" w14:textId="18F2E37E" w:rsidR="00D66A0C" w:rsidRDefault="00D66A0C" w:rsidP="00CD2923">
            <w:pPr>
              <w:pStyle w:val="ListParagraph"/>
              <w:numPr>
                <w:ilvl w:val="0"/>
                <w:numId w:val="22"/>
              </w:numPr>
              <w:spacing w:before="40"/>
              <w:jc w:val="both"/>
              <w:rPr>
                <w:sz w:val="20"/>
                <w:szCs w:val="20"/>
              </w:rPr>
            </w:pPr>
            <w:r w:rsidRPr="00D66A0C">
              <w:rPr>
                <w:color w:val="00B050"/>
                <w:sz w:val="20"/>
                <w:szCs w:val="20"/>
              </w:rPr>
              <w:t xml:space="preserve">Begin to </w:t>
            </w:r>
            <w:r>
              <w:rPr>
                <w:sz w:val="20"/>
                <w:szCs w:val="20"/>
              </w:rPr>
              <w:t>c</w:t>
            </w:r>
            <w:r w:rsidRPr="004377DA">
              <w:rPr>
                <w:sz w:val="20"/>
                <w:szCs w:val="20"/>
              </w:rPr>
              <w:t>omplete inset puzzles.</w:t>
            </w:r>
          </w:p>
          <w:p w14:paraId="390E26ED" w14:textId="26C86CC4" w:rsidR="0011793B" w:rsidRDefault="0011793B" w:rsidP="00CD2923">
            <w:pPr>
              <w:pStyle w:val="ListParagraph"/>
              <w:numPr>
                <w:ilvl w:val="0"/>
                <w:numId w:val="22"/>
              </w:numPr>
              <w:spacing w:before="40"/>
              <w:jc w:val="both"/>
              <w:rPr>
                <w:sz w:val="20"/>
                <w:szCs w:val="20"/>
              </w:rPr>
            </w:pPr>
            <w:r>
              <w:rPr>
                <w:color w:val="00B050"/>
                <w:sz w:val="20"/>
                <w:szCs w:val="20"/>
              </w:rPr>
              <w:t xml:space="preserve">Begin to </w:t>
            </w:r>
            <w:r w:rsidRPr="0011793B">
              <w:rPr>
                <w:sz w:val="20"/>
                <w:szCs w:val="20"/>
              </w:rPr>
              <w:t xml:space="preserve">notice patterns and arrange things in patterns. </w:t>
            </w:r>
          </w:p>
          <w:p w14:paraId="720165C1" w14:textId="46215856" w:rsidR="00CD2923" w:rsidRPr="00CD2923" w:rsidRDefault="00CD2923" w:rsidP="00CD2923">
            <w:pPr>
              <w:pStyle w:val="ListParagraph"/>
              <w:numPr>
                <w:ilvl w:val="0"/>
                <w:numId w:val="22"/>
              </w:numPr>
              <w:spacing w:before="40"/>
              <w:jc w:val="both"/>
              <w:rPr>
                <w:sz w:val="20"/>
                <w:szCs w:val="20"/>
              </w:rPr>
            </w:pPr>
            <w:r w:rsidRPr="00CD2923">
              <w:rPr>
                <w:color w:val="00B050"/>
                <w:sz w:val="20"/>
                <w:szCs w:val="20"/>
              </w:rPr>
              <w:t xml:space="preserve">Begin to </w:t>
            </w:r>
            <w:r>
              <w:rPr>
                <w:sz w:val="20"/>
                <w:szCs w:val="20"/>
              </w:rPr>
              <w:t>c</w:t>
            </w:r>
            <w:r w:rsidRPr="004377DA">
              <w:rPr>
                <w:sz w:val="20"/>
                <w:szCs w:val="20"/>
              </w:rPr>
              <w:t>ompare sizes, weights etc. using gesture and language - ‘bigger/ little/smaller’, ‘high/low’, ‘tall’, ‘heavy’.</w:t>
            </w:r>
          </w:p>
          <w:p w14:paraId="59B895DD" w14:textId="77777777" w:rsidR="006E7C70" w:rsidRPr="006E7C70" w:rsidRDefault="006E7C70" w:rsidP="00BA75F0">
            <w:pPr>
              <w:spacing w:before="40"/>
              <w:jc w:val="both"/>
              <w:rPr>
                <w:sz w:val="20"/>
                <w:szCs w:val="20"/>
              </w:rPr>
            </w:pPr>
          </w:p>
          <w:p w14:paraId="0E83A6BA" w14:textId="2D210D8E" w:rsidR="00BA75F0" w:rsidRPr="006E7C70" w:rsidRDefault="00BA75F0" w:rsidP="00BA75F0">
            <w:pPr>
              <w:spacing w:before="40"/>
              <w:jc w:val="both"/>
              <w:rPr>
                <w:sz w:val="20"/>
                <w:szCs w:val="20"/>
              </w:rPr>
            </w:pPr>
          </w:p>
          <w:p w14:paraId="02AE8BA1" w14:textId="418F1827" w:rsidR="00BA75F0" w:rsidRPr="00BA75F0" w:rsidRDefault="00BA75F0" w:rsidP="006E7C70">
            <w:pPr>
              <w:spacing w:before="40"/>
              <w:jc w:val="both"/>
              <w:rPr>
                <w:rFonts w:cstheme="minorHAnsi"/>
                <w:color w:val="00B0F0"/>
                <w:sz w:val="18"/>
                <w:szCs w:val="18"/>
              </w:rPr>
            </w:pPr>
          </w:p>
        </w:tc>
        <w:tc>
          <w:tcPr>
            <w:tcW w:w="7865" w:type="dxa"/>
            <w:shd w:val="clear" w:color="auto" w:fill="FFFFFF" w:themeFill="background1"/>
          </w:tcPr>
          <w:p w14:paraId="71AA0FAF" w14:textId="77777777" w:rsidR="006E7C70" w:rsidRPr="006E7C70" w:rsidRDefault="006E7C70" w:rsidP="006E7C70">
            <w:pPr>
              <w:spacing w:before="40"/>
              <w:jc w:val="both"/>
              <w:rPr>
                <w:b/>
                <w:color w:val="0070C0"/>
                <w:sz w:val="20"/>
                <w:szCs w:val="20"/>
              </w:rPr>
            </w:pPr>
            <w:r w:rsidRPr="006E7C70">
              <w:rPr>
                <w:b/>
                <w:color w:val="0070C0"/>
                <w:sz w:val="20"/>
                <w:szCs w:val="20"/>
              </w:rPr>
              <w:t>Numerical Pattern / Number</w:t>
            </w:r>
          </w:p>
          <w:p w14:paraId="58C3CA73" w14:textId="77777777" w:rsidR="006E7C70" w:rsidRPr="004377DA" w:rsidRDefault="006E7C70" w:rsidP="00607B43">
            <w:pPr>
              <w:pStyle w:val="ListParagraph"/>
              <w:numPr>
                <w:ilvl w:val="0"/>
                <w:numId w:val="23"/>
              </w:numPr>
              <w:spacing w:before="40"/>
              <w:ind w:left="360"/>
              <w:jc w:val="both"/>
              <w:rPr>
                <w:sz w:val="20"/>
                <w:szCs w:val="20"/>
              </w:rPr>
            </w:pPr>
            <w:r w:rsidRPr="004377DA">
              <w:rPr>
                <w:sz w:val="20"/>
                <w:szCs w:val="20"/>
              </w:rPr>
              <w:t xml:space="preserve">Take part in finger rhymes with numbers. </w:t>
            </w:r>
          </w:p>
          <w:p w14:paraId="485F17D4" w14:textId="77777777" w:rsidR="006E7C70" w:rsidRPr="004377DA" w:rsidRDefault="006E7C70" w:rsidP="00607B43">
            <w:pPr>
              <w:pStyle w:val="ListParagraph"/>
              <w:numPr>
                <w:ilvl w:val="0"/>
                <w:numId w:val="23"/>
              </w:numPr>
              <w:spacing w:before="40"/>
              <w:ind w:left="360"/>
              <w:jc w:val="both"/>
              <w:rPr>
                <w:sz w:val="20"/>
                <w:szCs w:val="20"/>
              </w:rPr>
            </w:pPr>
            <w:r w:rsidRPr="004377DA">
              <w:rPr>
                <w:sz w:val="20"/>
                <w:szCs w:val="20"/>
              </w:rPr>
              <w:t xml:space="preserve">Compare amounts, saying </w:t>
            </w:r>
            <w:r w:rsidRPr="00C50AE1">
              <w:rPr>
                <w:color w:val="00B0F0"/>
                <w:sz w:val="20"/>
                <w:szCs w:val="20"/>
              </w:rPr>
              <w:t>‘lots’, ‘more’ or ‘same’</w:t>
            </w:r>
            <w:r w:rsidRPr="004377DA">
              <w:rPr>
                <w:sz w:val="20"/>
                <w:szCs w:val="20"/>
              </w:rPr>
              <w:t xml:space="preserve">. </w:t>
            </w:r>
          </w:p>
          <w:p w14:paraId="48E9318E" w14:textId="7131064D" w:rsidR="006E7C70" w:rsidRPr="004377DA" w:rsidRDefault="006E7C70" w:rsidP="00607B43">
            <w:pPr>
              <w:pStyle w:val="ListParagraph"/>
              <w:numPr>
                <w:ilvl w:val="0"/>
                <w:numId w:val="23"/>
              </w:numPr>
              <w:spacing w:before="40"/>
              <w:ind w:left="360"/>
              <w:jc w:val="both"/>
              <w:rPr>
                <w:sz w:val="20"/>
                <w:szCs w:val="20"/>
              </w:rPr>
            </w:pPr>
            <w:r w:rsidRPr="004377DA">
              <w:rPr>
                <w:sz w:val="20"/>
                <w:szCs w:val="20"/>
              </w:rPr>
              <w:t>Show counting-like behaviour, such as pointing or saying some numbers in sequence.</w:t>
            </w:r>
          </w:p>
          <w:p w14:paraId="309F0A7F" w14:textId="2AF9FDAB" w:rsidR="006E7C70" w:rsidRDefault="006E7C70" w:rsidP="00607B43">
            <w:pPr>
              <w:pStyle w:val="ListParagraph"/>
              <w:numPr>
                <w:ilvl w:val="0"/>
                <w:numId w:val="23"/>
              </w:numPr>
              <w:spacing w:before="40"/>
              <w:ind w:left="360"/>
              <w:jc w:val="both"/>
              <w:rPr>
                <w:sz w:val="20"/>
                <w:szCs w:val="20"/>
              </w:rPr>
            </w:pPr>
            <w:r w:rsidRPr="004377DA">
              <w:rPr>
                <w:sz w:val="20"/>
                <w:szCs w:val="20"/>
              </w:rPr>
              <w:t>Count in everyday contexts, sometimes skipping numbers - ‘1-2-3-5.’</w:t>
            </w:r>
          </w:p>
          <w:p w14:paraId="53854C08" w14:textId="1C9878AD" w:rsidR="00177211" w:rsidRDefault="00177211" w:rsidP="00607B43">
            <w:pPr>
              <w:pStyle w:val="ListParagraph"/>
              <w:numPr>
                <w:ilvl w:val="0"/>
                <w:numId w:val="23"/>
              </w:numPr>
              <w:spacing w:before="40"/>
              <w:ind w:left="360"/>
              <w:jc w:val="both"/>
              <w:rPr>
                <w:sz w:val="20"/>
                <w:szCs w:val="20"/>
              </w:rPr>
            </w:pPr>
            <w:r>
              <w:rPr>
                <w:sz w:val="20"/>
                <w:szCs w:val="20"/>
              </w:rPr>
              <w:t>S</w:t>
            </w:r>
            <w:r w:rsidRPr="00177211">
              <w:rPr>
                <w:sz w:val="20"/>
                <w:szCs w:val="20"/>
              </w:rPr>
              <w:t xml:space="preserve">ort </w:t>
            </w:r>
            <w:r w:rsidR="00D66A0C">
              <w:rPr>
                <w:sz w:val="20"/>
                <w:szCs w:val="20"/>
              </w:rPr>
              <w:t xml:space="preserve">and match </w:t>
            </w:r>
            <w:r w:rsidRPr="00177211">
              <w:rPr>
                <w:sz w:val="20"/>
                <w:szCs w:val="20"/>
              </w:rPr>
              <w:t>objects by shape, colour and size.</w:t>
            </w:r>
          </w:p>
          <w:p w14:paraId="205A5626" w14:textId="18A29A96" w:rsidR="00D66A0C" w:rsidRDefault="00D66A0C" w:rsidP="00607B43">
            <w:pPr>
              <w:pStyle w:val="ListParagraph"/>
              <w:numPr>
                <w:ilvl w:val="0"/>
                <w:numId w:val="23"/>
              </w:numPr>
              <w:spacing w:before="40"/>
              <w:ind w:left="360"/>
              <w:jc w:val="both"/>
              <w:rPr>
                <w:sz w:val="20"/>
                <w:szCs w:val="20"/>
              </w:rPr>
            </w:pPr>
            <w:r>
              <w:rPr>
                <w:sz w:val="20"/>
                <w:szCs w:val="20"/>
              </w:rPr>
              <w:t>Place objects into containers/spaces 1 by 1.</w:t>
            </w:r>
          </w:p>
          <w:p w14:paraId="311134CD" w14:textId="0A3B935A" w:rsidR="00607B43" w:rsidRPr="00607B43" w:rsidRDefault="00607B43" w:rsidP="00607B43">
            <w:pPr>
              <w:pStyle w:val="ListParagraph"/>
              <w:numPr>
                <w:ilvl w:val="0"/>
                <w:numId w:val="23"/>
              </w:numPr>
              <w:spacing w:before="40"/>
              <w:ind w:left="360"/>
              <w:jc w:val="both"/>
              <w:rPr>
                <w:sz w:val="20"/>
                <w:szCs w:val="20"/>
              </w:rPr>
            </w:pPr>
            <w:r w:rsidRPr="00607B43">
              <w:rPr>
                <w:sz w:val="20"/>
                <w:szCs w:val="20"/>
              </w:rPr>
              <w:t>Understand the va</w:t>
            </w:r>
            <w:r>
              <w:rPr>
                <w:sz w:val="20"/>
                <w:szCs w:val="20"/>
              </w:rPr>
              <w:t>lue and composition of numbers 3, 4 and 5</w:t>
            </w:r>
            <w:r w:rsidRPr="00607B43">
              <w:rPr>
                <w:sz w:val="20"/>
                <w:szCs w:val="20"/>
              </w:rPr>
              <w:t xml:space="preserve">, and </w:t>
            </w:r>
            <w:r>
              <w:rPr>
                <w:color w:val="00B050"/>
                <w:sz w:val="20"/>
                <w:szCs w:val="20"/>
              </w:rPr>
              <w:t xml:space="preserve">begin to </w:t>
            </w:r>
            <w:r>
              <w:rPr>
                <w:sz w:val="20"/>
                <w:szCs w:val="20"/>
              </w:rPr>
              <w:t>count 3</w:t>
            </w:r>
            <w:r w:rsidRPr="00607B43">
              <w:rPr>
                <w:sz w:val="20"/>
                <w:szCs w:val="20"/>
              </w:rPr>
              <w:t xml:space="preserve"> objects with 1:1 correspondence. </w:t>
            </w:r>
          </w:p>
          <w:p w14:paraId="1FF080C7" w14:textId="77777777" w:rsidR="006E7C70" w:rsidRDefault="006E7C70" w:rsidP="006E7C70">
            <w:pPr>
              <w:spacing w:before="40"/>
              <w:jc w:val="both"/>
              <w:rPr>
                <w:b/>
                <w:color w:val="0070C0"/>
                <w:sz w:val="20"/>
                <w:szCs w:val="20"/>
              </w:rPr>
            </w:pPr>
          </w:p>
          <w:p w14:paraId="24289C4B" w14:textId="4E6662CD" w:rsidR="006E7C70" w:rsidRPr="006E7C70" w:rsidRDefault="006E7C70" w:rsidP="006E7C70">
            <w:pPr>
              <w:spacing w:before="40"/>
              <w:jc w:val="both"/>
              <w:rPr>
                <w:b/>
                <w:color w:val="0070C0"/>
                <w:sz w:val="20"/>
                <w:szCs w:val="20"/>
              </w:rPr>
            </w:pPr>
            <w:r w:rsidRPr="006E7C70">
              <w:rPr>
                <w:b/>
                <w:color w:val="0070C0"/>
                <w:sz w:val="20"/>
                <w:szCs w:val="20"/>
              </w:rPr>
              <w:t>Shape, Space &amp; Measure</w:t>
            </w:r>
          </w:p>
          <w:p w14:paraId="24889D96" w14:textId="77777777" w:rsidR="006E7C70" w:rsidRPr="004377DA" w:rsidRDefault="006E7C70" w:rsidP="00607B43">
            <w:pPr>
              <w:pStyle w:val="ListParagraph"/>
              <w:numPr>
                <w:ilvl w:val="0"/>
                <w:numId w:val="23"/>
              </w:numPr>
              <w:spacing w:before="40"/>
              <w:ind w:left="360"/>
              <w:jc w:val="both"/>
              <w:rPr>
                <w:sz w:val="20"/>
                <w:szCs w:val="20"/>
              </w:rPr>
            </w:pPr>
            <w:r w:rsidRPr="004377DA">
              <w:rPr>
                <w:sz w:val="20"/>
                <w:szCs w:val="20"/>
              </w:rPr>
              <w:t xml:space="preserve">Build with a range of resources. </w:t>
            </w:r>
          </w:p>
          <w:p w14:paraId="26716202" w14:textId="77777777" w:rsidR="006E7C70" w:rsidRPr="004377DA" w:rsidRDefault="006E7C70" w:rsidP="00607B43">
            <w:pPr>
              <w:pStyle w:val="ListParagraph"/>
              <w:numPr>
                <w:ilvl w:val="0"/>
                <w:numId w:val="23"/>
              </w:numPr>
              <w:spacing w:before="40"/>
              <w:ind w:left="360"/>
              <w:jc w:val="both"/>
              <w:rPr>
                <w:sz w:val="20"/>
                <w:szCs w:val="20"/>
              </w:rPr>
            </w:pPr>
            <w:r w:rsidRPr="004377DA">
              <w:rPr>
                <w:sz w:val="20"/>
                <w:szCs w:val="20"/>
              </w:rPr>
              <w:t>Complete inset puzzles.</w:t>
            </w:r>
          </w:p>
          <w:p w14:paraId="436E333B" w14:textId="12B2787C" w:rsidR="009E7635" w:rsidRDefault="00CD2923" w:rsidP="00607B43">
            <w:pPr>
              <w:pStyle w:val="ListParagraph"/>
              <w:numPr>
                <w:ilvl w:val="0"/>
                <w:numId w:val="23"/>
              </w:numPr>
              <w:spacing w:before="40"/>
              <w:ind w:left="360"/>
              <w:jc w:val="both"/>
              <w:rPr>
                <w:sz w:val="20"/>
                <w:szCs w:val="20"/>
              </w:rPr>
            </w:pPr>
            <w:r>
              <w:rPr>
                <w:sz w:val="20"/>
                <w:szCs w:val="20"/>
              </w:rPr>
              <w:t>C</w:t>
            </w:r>
            <w:r w:rsidR="006E7C70" w:rsidRPr="004377DA">
              <w:rPr>
                <w:sz w:val="20"/>
                <w:szCs w:val="20"/>
              </w:rPr>
              <w:t>ompare sizes, weights etc. using gesture and language - ‘bigger/ little/smaller’, ‘high/low’, ‘tall’, ‘heavy’.</w:t>
            </w:r>
          </w:p>
          <w:p w14:paraId="25E3270F" w14:textId="5E0FBC02" w:rsidR="0011793B" w:rsidRPr="004377DA" w:rsidRDefault="0011793B" w:rsidP="00607B43">
            <w:pPr>
              <w:pStyle w:val="ListParagraph"/>
              <w:numPr>
                <w:ilvl w:val="0"/>
                <w:numId w:val="23"/>
              </w:numPr>
              <w:spacing w:before="40"/>
              <w:ind w:left="360"/>
              <w:jc w:val="both"/>
              <w:rPr>
                <w:sz w:val="20"/>
                <w:szCs w:val="20"/>
              </w:rPr>
            </w:pPr>
            <w:r>
              <w:rPr>
                <w:sz w:val="20"/>
                <w:szCs w:val="20"/>
              </w:rPr>
              <w:t>N</w:t>
            </w:r>
            <w:r w:rsidRPr="0011793B">
              <w:rPr>
                <w:sz w:val="20"/>
                <w:szCs w:val="20"/>
              </w:rPr>
              <w:t>otice patterns and arrange things in patterns.</w:t>
            </w:r>
          </w:p>
        </w:tc>
      </w:tr>
    </w:tbl>
    <w:p w14:paraId="1CDCC1B7" w14:textId="33F5E511" w:rsidR="007333DA" w:rsidRDefault="007333DA"/>
    <w:p w14:paraId="7B61888D" w14:textId="67C07F15" w:rsidR="004227EF" w:rsidRDefault="004227EF"/>
    <w:p w14:paraId="5ED83E31" w14:textId="28D6B76B" w:rsidR="004227EF" w:rsidRDefault="004227EF"/>
    <w:p w14:paraId="504740A3" w14:textId="588792F7" w:rsidR="004227EF" w:rsidRDefault="004227EF"/>
    <w:p w14:paraId="641E0131" w14:textId="6E20B17B" w:rsidR="004227EF" w:rsidRDefault="004227EF"/>
    <w:p w14:paraId="77459F1C" w14:textId="44F5F6DF" w:rsidR="004227EF" w:rsidRDefault="004227EF"/>
    <w:tbl>
      <w:tblPr>
        <w:tblStyle w:val="TableGrid"/>
        <w:tblW w:w="15730" w:type="dxa"/>
        <w:tblLook w:val="04A0" w:firstRow="1" w:lastRow="0" w:firstColumn="1" w:lastColumn="0" w:noHBand="0" w:noVBand="1"/>
      </w:tblPr>
      <w:tblGrid>
        <w:gridCol w:w="7865"/>
        <w:gridCol w:w="7865"/>
      </w:tblGrid>
      <w:tr w:rsidR="00FA23A4" w:rsidRPr="00A96C4B" w14:paraId="786A6A29" w14:textId="77777777" w:rsidTr="004D48EA">
        <w:trPr>
          <w:cantSplit/>
          <w:trHeight w:val="274"/>
        </w:trPr>
        <w:tc>
          <w:tcPr>
            <w:tcW w:w="15730" w:type="dxa"/>
            <w:gridSpan w:val="2"/>
            <w:tcBorders>
              <w:bottom w:val="single" w:sz="4" w:space="0" w:color="auto"/>
            </w:tcBorders>
            <w:shd w:val="clear" w:color="auto" w:fill="FFFFFF" w:themeFill="background1"/>
          </w:tcPr>
          <w:p w14:paraId="1291A4C2" w14:textId="07228EE5" w:rsidR="00FA23A4" w:rsidRPr="006F2DF9" w:rsidRDefault="00FA23A4" w:rsidP="006F2DF9">
            <w:pPr>
              <w:pStyle w:val="Default"/>
              <w:shd w:val="clear" w:color="auto" w:fill="FFFFFF" w:themeFill="background1"/>
              <w:spacing w:before="20"/>
              <w:jc w:val="both"/>
              <w:rPr>
                <w:rFonts w:asciiTheme="minorHAnsi" w:hAnsiTheme="minorHAnsi" w:cstheme="minorHAnsi"/>
                <w:b/>
                <w:bCs/>
                <w:color w:val="808080" w:themeColor="background1" w:themeShade="80"/>
              </w:rPr>
            </w:pPr>
            <w:bookmarkStart w:id="1" w:name="_Hlk105581186"/>
            <w:r w:rsidRPr="006F2DF9">
              <w:rPr>
                <w:rFonts w:asciiTheme="minorHAnsi" w:hAnsiTheme="minorHAnsi" w:cstheme="minorHAnsi"/>
                <w:b/>
                <w:bCs/>
                <w:color w:val="31849B" w:themeColor="accent5" w:themeShade="BF"/>
              </w:rPr>
              <w:lastRenderedPageBreak/>
              <w:t xml:space="preserve">UNDERSTANDING THE WORLD </w:t>
            </w:r>
            <w:r w:rsidRPr="006F2DF9">
              <w:rPr>
                <w:rFonts w:asciiTheme="minorHAnsi" w:hAnsiTheme="minorHAnsi" w:cstheme="minorHAnsi"/>
                <w:b/>
                <w:bCs/>
                <w:color w:val="7030A0"/>
              </w:rPr>
              <w:t xml:space="preserve">□ </w:t>
            </w:r>
            <w:r w:rsidRPr="006F2DF9">
              <w:rPr>
                <w:rFonts w:asciiTheme="minorHAnsi" w:hAnsiTheme="minorHAnsi" w:cstheme="minorHAnsi"/>
                <w:color w:val="31849B" w:themeColor="accent5" w:themeShade="BF"/>
              </w:rPr>
              <w:t>Past and Present</w:t>
            </w:r>
            <w:r w:rsidRPr="006F2DF9">
              <w:rPr>
                <w:rFonts w:asciiTheme="minorHAnsi" w:hAnsiTheme="minorHAnsi" w:cstheme="minorHAnsi"/>
                <w:b/>
                <w:bCs/>
                <w:color w:val="31849B" w:themeColor="accent5" w:themeShade="BF"/>
              </w:rPr>
              <w:t xml:space="preserve"> </w:t>
            </w:r>
            <w:r w:rsidRPr="006F2DF9">
              <w:rPr>
                <w:rFonts w:asciiTheme="minorHAnsi" w:hAnsiTheme="minorHAnsi" w:cstheme="minorHAnsi"/>
                <w:color w:val="808080" w:themeColor="background1" w:themeShade="80"/>
              </w:rPr>
              <w:t>(Foundational History)</w:t>
            </w:r>
            <w:r w:rsidR="003779A3" w:rsidRPr="006F2DF9">
              <w:rPr>
                <w:rFonts w:asciiTheme="minorHAnsi" w:hAnsiTheme="minorHAnsi" w:cstheme="minorHAnsi"/>
                <w:b/>
                <w:bCs/>
                <w:color w:val="808080" w:themeColor="background1" w:themeShade="80"/>
              </w:rPr>
              <w:t xml:space="preserve"> </w:t>
            </w:r>
          </w:p>
        </w:tc>
      </w:tr>
      <w:tr w:rsidR="00FA23A4" w:rsidRPr="00A96C4B" w14:paraId="4ABAE748" w14:textId="77777777" w:rsidTr="00BC799B">
        <w:trPr>
          <w:cantSplit/>
          <w:trHeight w:val="902"/>
        </w:trPr>
        <w:tc>
          <w:tcPr>
            <w:tcW w:w="15730" w:type="dxa"/>
            <w:gridSpan w:val="2"/>
            <w:tcBorders>
              <w:bottom w:val="single" w:sz="4" w:space="0" w:color="auto"/>
            </w:tcBorders>
            <w:shd w:val="clear" w:color="auto" w:fill="FFFFFF" w:themeFill="background1"/>
          </w:tcPr>
          <w:p w14:paraId="220F9459" w14:textId="46F03256" w:rsidR="00FA23A4" w:rsidRPr="006F2DF9" w:rsidRDefault="00FA23A4" w:rsidP="006F2DF9">
            <w:pPr>
              <w:shd w:val="clear" w:color="auto" w:fill="DAEEF3" w:themeFill="accent5" w:themeFillTint="33"/>
              <w:autoSpaceDE w:val="0"/>
              <w:autoSpaceDN w:val="0"/>
              <w:adjustRightInd w:val="0"/>
              <w:spacing w:before="20"/>
              <w:ind w:right="57"/>
              <w:jc w:val="both"/>
              <w:rPr>
                <w:rFonts w:cstheme="minorHAnsi"/>
                <w:color w:val="000000"/>
                <w:sz w:val="20"/>
                <w:szCs w:val="20"/>
              </w:rPr>
            </w:pPr>
            <w:r w:rsidRPr="006F2DF9">
              <w:rPr>
                <w:rFonts w:cstheme="minorHAnsi"/>
                <w:b/>
                <w:bCs/>
                <w:color w:val="000000"/>
                <w:sz w:val="20"/>
                <w:szCs w:val="20"/>
                <w:shd w:val="clear" w:color="auto" w:fill="DAEEF3" w:themeFill="accent5" w:themeFillTint="33"/>
              </w:rPr>
              <w:t xml:space="preserve">Educational Programme: </w:t>
            </w:r>
            <w:r w:rsidRPr="006F2DF9">
              <w:rPr>
                <w:rFonts w:cstheme="minorHAnsi"/>
                <w:color w:val="000000"/>
                <w:sz w:val="20"/>
                <w:szCs w:val="20"/>
                <w:shd w:val="clear" w:color="auto" w:fill="DAEEF3" w:themeFill="accent5" w:themeFillTint="33"/>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7333DA" w:rsidRPr="00A96C4B" w14:paraId="3FBB56F5" w14:textId="77777777" w:rsidTr="007333DA">
        <w:trPr>
          <w:cantSplit/>
          <w:trHeight w:val="194"/>
        </w:trPr>
        <w:tc>
          <w:tcPr>
            <w:tcW w:w="7865" w:type="dxa"/>
            <w:shd w:val="clear" w:color="auto" w:fill="FFFFFF" w:themeFill="background1"/>
          </w:tcPr>
          <w:p w14:paraId="3CD7D0E4" w14:textId="77777777" w:rsidR="007333DA" w:rsidRPr="006F2DF9" w:rsidRDefault="007333DA" w:rsidP="006F2DF9">
            <w:pPr>
              <w:shd w:val="clear" w:color="auto" w:fill="FFFFFF" w:themeFill="background1"/>
              <w:autoSpaceDE w:val="0"/>
              <w:autoSpaceDN w:val="0"/>
              <w:adjustRightInd w:val="0"/>
              <w:spacing w:before="20"/>
              <w:jc w:val="both"/>
              <w:rPr>
                <w:rFonts w:cstheme="minorHAnsi"/>
                <w:b/>
                <w:color w:val="000000"/>
                <w:shd w:val="clear" w:color="auto" w:fill="DAEEF3" w:themeFill="accent5" w:themeFillTint="33"/>
              </w:rPr>
            </w:pPr>
            <w:r w:rsidRPr="006F2DF9">
              <w:rPr>
                <w:rFonts w:cstheme="minorHAnsi"/>
                <w:b/>
                <w:color w:val="000000"/>
                <w:shd w:val="clear" w:color="auto" w:fill="FFFFFF" w:themeFill="background1"/>
              </w:rPr>
              <w:t xml:space="preserve">Spring </w:t>
            </w:r>
          </w:p>
        </w:tc>
        <w:tc>
          <w:tcPr>
            <w:tcW w:w="7865" w:type="dxa"/>
            <w:shd w:val="clear" w:color="auto" w:fill="FFFFFF" w:themeFill="background1"/>
          </w:tcPr>
          <w:p w14:paraId="3E7593FE" w14:textId="77777777" w:rsidR="007333DA" w:rsidRPr="006F2DF9" w:rsidRDefault="007333DA" w:rsidP="006F2DF9">
            <w:pPr>
              <w:shd w:val="clear" w:color="auto" w:fill="FFFFFF" w:themeFill="background1"/>
              <w:autoSpaceDE w:val="0"/>
              <w:autoSpaceDN w:val="0"/>
              <w:adjustRightInd w:val="0"/>
              <w:spacing w:before="20"/>
              <w:jc w:val="both"/>
              <w:rPr>
                <w:rFonts w:cstheme="minorHAnsi"/>
                <w:b/>
                <w:color w:val="000000"/>
                <w:shd w:val="clear" w:color="auto" w:fill="DAEEF3" w:themeFill="accent5" w:themeFillTint="33"/>
              </w:rPr>
            </w:pPr>
            <w:r w:rsidRPr="006F2DF9">
              <w:rPr>
                <w:rFonts w:cstheme="minorHAnsi"/>
                <w:b/>
                <w:color w:val="000000"/>
                <w:shd w:val="clear" w:color="auto" w:fill="FFFFFF" w:themeFill="background1"/>
              </w:rPr>
              <w:t xml:space="preserve">Summer </w:t>
            </w:r>
          </w:p>
        </w:tc>
      </w:tr>
      <w:tr w:rsidR="00FA23A4" w:rsidRPr="00A96C4B" w14:paraId="59E0E91D" w14:textId="77777777" w:rsidTr="004D48EA">
        <w:trPr>
          <w:cantSplit/>
          <w:trHeight w:val="157"/>
        </w:trPr>
        <w:tc>
          <w:tcPr>
            <w:tcW w:w="15730" w:type="dxa"/>
            <w:gridSpan w:val="2"/>
            <w:shd w:val="clear" w:color="auto" w:fill="31849B" w:themeFill="accent5" w:themeFillShade="BF"/>
          </w:tcPr>
          <w:p w14:paraId="1103CD1F" w14:textId="41ED1B40" w:rsidR="00FA23A4" w:rsidRPr="00351DDB" w:rsidRDefault="00FA23A4" w:rsidP="006F2DF9">
            <w:pPr>
              <w:shd w:val="clear" w:color="auto" w:fill="31849B" w:themeFill="accent5" w:themeFillShade="BF"/>
              <w:autoSpaceDE w:val="0"/>
              <w:autoSpaceDN w:val="0"/>
              <w:adjustRightInd w:val="0"/>
              <w:spacing w:before="20"/>
              <w:rPr>
                <w:rFonts w:cstheme="minorHAnsi"/>
                <w:b/>
                <w:bCs/>
                <w:color w:val="000000"/>
                <w:sz w:val="20"/>
                <w:szCs w:val="20"/>
                <w:shd w:val="clear" w:color="auto" w:fill="31849B" w:themeFill="accent5" w:themeFillShade="BF"/>
              </w:rPr>
            </w:pPr>
            <w:r w:rsidRPr="00351DDB">
              <w:rPr>
                <w:rFonts w:cstheme="minorHAnsi"/>
                <w:b/>
                <w:bCs/>
                <w:color w:val="FFFFFF" w:themeColor="background1"/>
                <w:sz w:val="20"/>
                <w:szCs w:val="20"/>
                <w:shd w:val="clear" w:color="auto" w:fill="31849B" w:themeFill="accent5" w:themeFillShade="BF"/>
              </w:rPr>
              <w:t xml:space="preserve">Learning Priorities: </w:t>
            </w:r>
            <w:r w:rsidRPr="00351DDB">
              <w:rPr>
                <w:rFonts w:cstheme="minorHAnsi"/>
                <w:color w:val="FFFF00"/>
                <w:sz w:val="20"/>
                <w:szCs w:val="20"/>
                <w:shd w:val="clear" w:color="auto" w:fill="31849B" w:themeFill="accent5" w:themeFillShade="BF"/>
              </w:rPr>
              <w:t>Linked to Development Matters 2021</w:t>
            </w:r>
            <w:r w:rsidR="009806B6" w:rsidRPr="00351DDB">
              <w:rPr>
                <w:rFonts w:cstheme="minorHAnsi"/>
                <w:color w:val="FFFF00"/>
                <w:sz w:val="20"/>
                <w:szCs w:val="20"/>
                <w:shd w:val="clear" w:color="auto" w:fill="31849B" w:themeFill="accent5" w:themeFillShade="BF"/>
              </w:rPr>
              <w:t xml:space="preserve">      </w:t>
            </w:r>
            <w:r w:rsidR="00351DDB">
              <w:rPr>
                <w:rFonts w:cstheme="minorHAnsi"/>
                <w:color w:val="FFFF00"/>
                <w:sz w:val="20"/>
                <w:szCs w:val="20"/>
                <w:shd w:val="clear" w:color="auto" w:fill="31849B" w:themeFill="accent5" w:themeFillShade="BF"/>
              </w:rPr>
              <w:t xml:space="preserve">                                                                                                                 </w:t>
            </w:r>
            <w:r w:rsidR="009806B6" w:rsidRPr="00351DDB">
              <w:rPr>
                <w:rFonts w:cstheme="minorHAnsi"/>
                <w:color w:val="FFFF00"/>
                <w:sz w:val="20"/>
                <w:szCs w:val="20"/>
                <w:shd w:val="clear" w:color="auto" w:fill="31849B" w:themeFill="accent5" w:themeFillShade="BF"/>
              </w:rPr>
              <w:t xml:space="preserve">* </w:t>
            </w:r>
            <w:r w:rsidR="009806B6" w:rsidRPr="00351DDB">
              <w:rPr>
                <w:rFonts w:cstheme="minorHAnsi"/>
                <w:i/>
                <w:iCs/>
                <w:color w:val="FFFF00"/>
                <w:sz w:val="20"/>
                <w:szCs w:val="20"/>
                <w:shd w:val="clear" w:color="auto" w:fill="31849B" w:themeFill="accent5" w:themeFillShade="BF"/>
              </w:rPr>
              <w:t>See also Occupations in People Cultures &amp; Communities</w:t>
            </w:r>
          </w:p>
        </w:tc>
      </w:tr>
      <w:bookmarkEnd w:id="1"/>
      <w:tr w:rsidR="0042752F" w:rsidRPr="00A96C4B" w14:paraId="6B74FF21" w14:textId="77777777" w:rsidTr="009E7635">
        <w:trPr>
          <w:cantSplit/>
          <w:trHeight w:val="1388"/>
        </w:trPr>
        <w:tc>
          <w:tcPr>
            <w:tcW w:w="7865" w:type="dxa"/>
            <w:shd w:val="clear" w:color="auto" w:fill="FFFFFF" w:themeFill="background1"/>
          </w:tcPr>
          <w:p w14:paraId="7FFA9169" w14:textId="348DD8D5" w:rsidR="009E7635" w:rsidRPr="004227EF" w:rsidRDefault="009E7635" w:rsidP="009E7635">
            <w:pPr>
              <w:spacing w:before="40" w:line="276" w:lineRule="auto"/>
              <w:jc w:val="both"/>
              <w:rPr>
                <w:rFonts w:cstheme="minorHAnsi"/>
                <w:b/>
                <w:bCs/>
                <w:color w:val="31849B" w:themeColor="accent5" w:themeShade="BF"/>
                <w:sz w:val="20"/>
                <w:szCs w:val="20"/>
                <w:lang w:eastAsia="en-GB"/>
              </w:rPr>
            </w:pPr>
            <w:r w:rsidRPr="004227EF">
              <w:rPr>
                <w:rFonts w:cstheme="minorHAnsi"/>
                <w:b/>
                <w:bCs/>
                <w:color w:val="31849B" w:themeColor="accent5" w:themeShade="BF"/>
                <w:sz w:val="20"/>
                <w:szCs w:val="20"/>
                <w:lang w:eastAsia="en-GB"/>
              </w:rPr>
              <w:t>Chronology</w:t>
            </w:r>
          </w:p>
          <w:p w14:paraId="1E2CFD73" w14:textId="77777777" w:rsidR="004227EF" w:rsidRPr="00725811" w:rsidRDefault="00973609" w:rsidP="007B7385">
            <w:pPr>
              <w:pStyle w:val="ListParagraph"/>
              <w:numPr>
                <w:ilvl w:val="0"/>
                <w:numId w:val="30"/>
              </w:numPr>
              <w:spacing w:before="40"/>
              <w:ind w:left="360"/>
              <w:jc w:val="both"/>
              <w:rPr>
                <w:sz w:val="20"/>
                <w:szCs w:val="20"/>
              </w:rPr>
            </w:pPr>
            <w:r w:rsidRPr="00725811">
              <w:rPr>
                <w:color w:val="00B050"/>
                <w:sz w:val="20"/>
                <w:szCs w:val="20"/>
              </w:rPr>
              <w:t xml:space="preserve">Begin to </w:t>
            </w:r>
            <w:r w:rsidRPr="00725811">
              <w:rPr>
                <w:sz w:val="20"/>
                <w:szCs w:val="20"/>
              </w:rPr>
              <w:t>develop an a</w:t>
            </w:r>
            <w:r w:rsidR="004227EF" w:rsidRPr="00725811">
              <w:rPr>
                <w:sz w:val="20"/>
                <w:szCs w:val="20"/>
              </w:rPr>
              <w:t xml:space="preserve">wareness of the daily routine </w:t>
            </w:r>
          </w:p>
          <w:p w14:paraId="473B33E4" w14:textId="77777777" w:rsidR="004227EF" w:rsidRPr="00725811" w:rsidRDefault="00973609" w:rsidP="007B7385">
            <w:pPr>
              <w:pStyle w:val="ListParagraph"/>
              <w:numPr>
                <w:ilvl w:val="0"/>
                <w:numId w:val="30"/>
              </w:numPr>
              <w:spacing w:before="40"/>
              <w:ind w:left="360"/>
              <w:jc w:val="both"/>
              <w:rPr>
                <w:sz w:val="20"/>
                <w:szCs w:val="20"/>
              </w:rPr>
            </w:pPr>
            <w:r w:rsidRPr="00725811">
              <w:rPr>
                <w:sz w:val="20"/>
                <w:szCs w:val="20"/>
              </w:rPr>
              <w:t>Repeat actions that have an effect, with an aware</w:t>
            </w:r>
            <w:r w:rsidR="004227EF" w:rsidRPr="00725811">
              <w:rPr>
                <w:sz w:val="20"/>
                <w:szCs w:val="20"/>
              </w:rPr>
              <w:t xml:space="preserve">ness of what will happen next. </w:t>
            </w:r>
          </w:p>
          <w:p w14:paraId="5EAEC078" w14:textId="77777777" w:rsidR="00725811" w:rsidRDefault="00973609" w:rsidP="007B7385">
            <w:pPr>
              <w:pStyle w:val="ListParagraph"/>
              <w:numPr>
                <w:ilvl w:val="0"/>
                <w:numId w:val="30"/>
              </w:numPr>
              <w:spacing w:before="40"/>
              <w:ind w:left="360"/>
              <w:jc w:val="both"/>
              <w:rPr>
                <w:sz w:val="20"/>
                <w:szCs w:val="20"/>
              </w:rPr>
            </w:pPr>
            <w:r w:rsidRPr="00725811">
              <w:rPr>
                <w:color w:val="00B050"/>
                <w:sz w:val="20"/>
                <w:szCs w:val="20"/>
              </w:rPr>
              <w:t xml:space="preserve">Begin to </w:t>
            </w:r>
            <w:r w:rsidRPr="00725811">
              <w:rPr>
                <w:sz w:val="20"/>
                <w:szCs w:val="20"/>
              </w:rPr>
              <w:t>recite numbers wi</w:t>
            </w:r>
            <w:r w:rsidR="004227EF" w:rsidRPr="00725811">
              <w:rPr>
                <w:sz w:val="20"/>
                <w:szCs w:val="20"/>
              </w:rPr>
              <w:t>thin nursery rhymes.</w:t>
            </w:r>
          </w:p>
          <w:p w14:paraId="6F6330D4" w14:textId="075839D1" w:rsidR="004227EF" w:rsidRPr="00725811" w:rsidRDefault="00973609" w:rsidP="007B7385">
            <w:pPr>
              <w:pStyle w:val="ListParagraph"/>
              <w:numPr>
                <w:ilvl w:val="0"/>
                <w:numId w:val="30"/>
              </w:numPr>
              <w:spacing w:before="40"/>
              <w:ind w:left="360"/>
              <w:jc w:val="both"/>
              <w:rPr>
                <w:sz w:val="20"/>
                <w:szCs w:val="20"/>
              </w:rPr>
            </w:pPr>
            <w:r w:rsidRPr="00725811">
              <w:rPr>
                <w:color w:val="00B050"/>
                <w:sz w:val="20"/>
                <w:szCs w:val="20"/>
              </w:rPr>
              <w:t xml:space="preserve">Begin to </w:t>
            </w:r>
            <w:r w:rsidRPr="00725811">
              <w:rPr>
                <w:sz w:val="20"/>
                <w:szCs w:val="20"/>
              </w:rPr>
              <w:t xml:space="preserve">develop a sense of time when completing activities e.g. </w:t>
            </w:r>
            <w:r w:rsidRPr="00725811">
              <w:rPr>
                <w:color w:val="00B0F0"/>
                <w:sz w:val="20"/>
                <w:szCs w:val="20"/>
              </w:rPr>
              <w:t>group ti</w:t>
            </w:r>
            <w:r w:rsidR="004227EF" w:rsidRPr="00725811">
              <w:rPr>
                <w:color w:val="00B0F0"/>
                <w:sz w:val="20"/>
                <w:szCs w:val="20"/>
              </w:rPr>
              <w:t>me / short story / snack time.</w:t>
            </w:r>
          </w:p>
          <w:p w14:paraId="40C4410A" w14:textId="4B049EC7" w:rsidR="00973609" w:rsidRPr="00725811" w:rsidRDefault="00973609" w:rsidP="007B7385">
            <w:pPr>
              <w:pStyle w:val="ListParagraph"/>
              <w:numPr>
                <w:ilvl w:val="0"/>
                <w:numId w:val="30"/>
              </w:numPr>
              <w:spacing w:before="40"/>
              <w:ind w:left="360"/>
              <w:jc w:val="both"/>
              <w:rPr>
                <w:sz w:val="20"/>
                <w:szCs w:val="20"/>
              </w:rPr>
            </w:pPr>
            <w:r w:rsidRPr="00725811">
              <w:rPr>
                <w:color w:val="00B050"/>
                <w:sz w:val="20"/>
                <w:szCs w:val="20"/>
              </w:rPr>
              <w:t xml:space="preserve">Begin to </w:t>
            </w:r>
            <w:r w:rsidRPr="00725811">
              <w:rPr>
                <w:sz w:val="20"/>
                <w:szCs w:val="20"/>
              </w:rPr>
              <w:t>develop an understanding of the vocabulary of time within the context of t</w:t>
            </w:r>
            <w:r w:rsidR="004227EF" w:rsidRPr="00725811">
              <w:rPr>
                <w:sz w:val="20"/>
                <w:szCs w:val="20"/>
              </w:rPr>
              <w:t xml:space="preserve">he daily routine – </w:t>
            </w:r>
            <w:r w:rsidR="000A18EF">
              <w:rPr>
                <w:color w:val="00B0F0"/>
                <w:sz w:val="20"/>
                <w:szCs w:val="20"/>
              </w:rPr>
              <w:t>now/next</w:t>
            </w:r>
            <w:r w:rsidR="004227EF" w:rsidRPr="00725811">
              <w:rPr>
                <w:sz w:val="20"/>
                <w:szCs w:val="20"/>
              </w:rPr>
              <w:t>.</w:t>
            </w:r>
          </w:p>
          <w:p w14:paraId="6316E80A" w14:textId="77777777" w:rsidR="00725811" w:rsidRDefault="00725811" w:rsidP="009E7635">
            <w:pPr>
              <w:spacing w:before="40"/>
              <w:jc w:val="both"/>
              <w:rPr>
                <w:rFonts w:cstheme="minorHAnsi"/>
                <w:b/>
                <w:bCs/>
                <w:color w:val="31849B" w:themeColor="accent5" w:themeShade="BF"/>
                <w:sz w:val="20"/>
                <w:szCs w:val="20"/>
              </w:rPr>
            </w:pPr>
          </w:p>
          <w:p w14:paraId="4AA971F7" w14:textId="70E6D8C5" w:rsidR="009E7635" w:rsidRPr="004227EF" w:rsidRDefault="009E7635" w:rsidP="009E7635">
            <w:pPr>
              <w:spacing w:before="40"/>
              <w:jc w:val="both"/>
              <w:rPr>
                <w:rFonts w:cstheme="minorHAnsi"/>
                <w:b/>
                <w:bCs/>
                <w:color w:val="31849B" w:themeColor="accent5" w:themeShade="BF"/>
                <w:sz w:val="20"/>
                <w:szCs w:val="20"/>
              </w:rPr>
            </w:pPr>
            <w:r w:rsidRPr="004227EF">
              <w:rPr>
                <w:rFonts w:cstheme="minorHAnsi"/>
                <w:b/>
                <w:bCs/>
                <w:color w:val="31849B" w:themeColor="accent5" w:themeShade="BF"/>
                <w:sz w:val="20"/>
                <w:szCs w:val="20"/>
              </w:rPr>
              <w:t xml:space="preserve">Own life story and family history </w:t>
            </w:r>
          </w:p>
          <w:p w14:paraId="47A692A4" w14:textId="77777777" w:rsidR="00725811" w:rsidRPr="00725811" w:rsidRDefault="00973609" w:rsidP="007B7385">
            <w:pPr>
              <w:pStyle w:val="ListParagraph"/>
              <w:numPr>
                <w:ilvl w:val="0"/>
                <w:numId w:val="30"/>
              </w:numPr>
              <w:spacing w:before="40"/>
              <w:ind w:left="360"/>
              <w:jc w:val="both"/>
              <w:rPr>
                <w:sz w:val="20"/>
                <w:szCs w:val="20"/>
              </w:rPr>
            </w:pPr>
            <w:r w:rsidRPr="00725811">
              <w:rPr>
                <w:sz w:val="20"/>
                <w:szCs w:val="20"/>
              </w:rPr>
              <w:t>Devel</w:t>
            </w:r>
            <w:r w:rsidR="00725811" w:rsidRPr="00725811">
              <w:rPr>
                <w:sz w:val="20"/>
                <w:szCs w:val="20"/>
              </w:rPr>
              <w:t xml:space="preserve">op an awareness of themselves </w:t>
            </w:r>
          </w:p>
          <w:p w14:paraId="3092A8BE" w14:textId="0B8FEE06" w:rsidR="00725811" w:rsidRDefault="00973609" w:rsidP="007B7385">
            <w:pPr>
              <w:pStyle w:val="ListParagraph"/>
              <w:numPr>
                <w:ilvl w:val="0"/>
                <w:numId w:val="30"/>
              </w:numPr>
              <w:spacing w:before="40"/>
              <w:ind w:left="360"/>
              <w:jc w:val="both"/>
              <w:rPr>
                <w:sz w:val="20"/>
                <w:szCs w:val="20"/>
              </w:rPr>
            </w:pPr>
            <w:r w:rsidRPr="00725811">
              <w:rPr>
                <w:color w:val="00B050"/>
                <w:sz w:val="20"/>
                <w:szCs w:val="20"/>
              </w:rPr>
              <w:t xml:space="preserve">Begin to </w:t>
            </w:r>
            <w:r w:rsidRPr="00725811">
              <w:rPr>
                <w:sz w:val="20"/>
                <w:szCs w:val="20"/>
              </w:rPr>
              <w:t>develop an awareness of famil</w:t>
            </w:r>
            <w:r w:rsidR="00725811" w:rsidRPr="00725811">
              <w:rPr>
                <w:sz w:val="20"/>
                <w:szCs w:val="20"/>
              </w:rPr>
              <w:t xml:space="preserve">y </w:t>
            </w:r>
          </w:p>
          <w:p w14:paraId="297A6AB6" w14:textId="77777777" w:rsidR="007B7385" w:rsidRPr="00725811" w:rsidRDefault="007B7385" w:rsidP="007B7385">
            <w:pPr>
              <w:pStyle w:val="ListParagraph"/>
              <w:numPr>
                <w:ilvl w:val="0"/>
                <w:numId w:val="30"/>
              </w:numPr>
              <w:spacing w:before="40"/>
              <w:ind w:left="360"/>
              <w:jc w:val="both"/>
              <w:rPr>
                <w:sz w:val="20"/>
                <w:szCs w:val="20"/>
              </w:rPr>
            </w:pPr>
            <w:r w:rsidRPr="00725811">
              <w:rPr>
                <w:sz w:val="20"/>
                <w:szCs w:val="20"/>
              </w:rPr>
              <w:t xml:space="preserve">With support, </w:t>
            </w:r>
            <w:r w:rsidRPr="00725811">
              <w:rPr>
                <w:color w:val="00B050"/>
                <w:sz w:val="20"/>
                <w:szCs w:val="20"/>
              </w:rPr>
              <w:t xml:space="preserve">begin to </w:t>
            </w:r>
            <w:r w:rsidRPr="00725811">
              <w:rPr>
                <w:sz w:val="20"/>
                <w:szCs w:val="20"/>
              </w:rPr>
              <w:t>imitate everyday actions / events from family life</w:t>
            </w:r>
          </w:p>
          <w:p w14:paraId="5F762920" w14:textId="77777777" w:rsidR="00725811" w:rsidRDefault="00725811" w:rsidP="009E7635">
            <w:pPr>
              <w:spacing w:before="40"/>
              <w:jc w:val="both"/>
              <w:rPr>
                <w:rFonts w:cstheme="minorHAnsi"/>
                <w:b/>
                <w:bCs/>
                <w:color w:val="31849B" w:themeColor="accent5" w:themeShade="BF"/>
                <w:sz w:val="20"/>
                <w:szCs w:val="20"/>
              </w:rPr>
            </w:pPr>
          </w:p>
          <w:p w14:paraId="6185DE48" w14:textId="00D0A5D2" w:rsidR="009E7635" w:rsidRPr="004227EF" w:rsidRDefault="009E7635" w:rsidP="009E7635">
            <w:pPr>
              <w:spacing w:before="40"/>
              <w:jc w:val="both"/>
              <w:rPr>
                <w:rFonts w:cstheme="minorHAnsi"/>
                <w:b/>
                <w:bCs/>
                <w:color w:val="31849B" w:themeColor="accent5" w:themeShade="BF"/>
                <w:sz w:val="20"/>
                <w:szCs w:val="20"/>
              </w:rPr>
            </w:pPr>
            <w:r w:rsidRPr="004227EF">
              <w:rPr>
                <w:rFonts w:cstheme="minorHAnsi"/>
                <w:b/>
                <w:bCs/>
                <w:color w:val="31849B" w:themeColor="accent5" w:themeShade="BF"/>
                <w:sz w:val="20"/>
                <w:szCs w:val="20"/>
              </w:rPr>
              <w:t>Familiar situations from the past</w:t>
            </w:r>
          </w:p>
          <w:p w14:paraId="720AA9BA" w14:textId="360853ED" w:rsidR="00973609" w:rsidRPr="00725811" w:rsidRDefault="00973609" w:rsidP="007B7385">
            <w:pPr>
              <w:pStyle w:val="ListParagraph"/>
              <w:numPr>
                <w:ilvl w:val="0"/>
                <w:numId w:val="30"/>
              </w:numPr>
              <w:spacing w:before="40"/>
              <w:ind w:left="360"/>
              <w:jc w:val="both"/>
              <w:rPr>
                <w:rFonts w:cstheme="minorHAnsi"/>
                <w:b/>
                <w:bCs/>
                <w:color w:val="31849B" w:themeColor="accent5" w:themeShade="BF"/>
                <w:sz w:val="20"/>
                <w:szCs w:val="20"/>
              </w:rPr>
            </w:pPr>
            <w:r w:rsidRPr="00725811">
              <w:rPr>
                <w:color w:val="00B050"/>
                <w:sz w:val="20"/>
                <w:szCs w:val="20"/>
              </w:rPr>
              <w:t xml:space="preserve">Begin to </w:t>
            </w:r>
            <w:r w:rsidRPr="00725811">
              <w:rPr>
                <w:sz w:val="20"/>
                <w:szCs w:val="20"/>
              </w:rPr>
              <w:t xml:space="preserve">develop an awareness of immediate past events e.g. yesterday’s party / special event / activity </w:t>
            </w:r>
          </w:p>
          <w:p w14:paraId="5A6C2230" w14:textId="77777777" w:rsidR="00725811" w:rsidRDefault="00725811" w:rsidP="009E7635">
            <w:pPr>
              <w:spacing w:before="40"/>
              <w:jc w:val="both"/>
              <w:rPr>
                <w:rFonts w:cstheme="minorHAnsi"/>
                <w:b/>
                <w:bCs/>
                <w:color w:val="31849B" w:themeColor="accent5" w:themeShade="BF"/>
                <w:sz w:val="20"/>
                <w:szCs w:val="20"/>
              </w:rPr>
            </w:pPr>
          </w:p>
          <w:p w14:paraId="58AF55A9" w14:textId="5314A789" w:rsidR="0042752F" w:rsidRPr="004227EF" w:rsidRDefault="009E7635" w:rsidP="009E7635">
            <w:pPr>
              <w:spacing w:before="40"/>
              <w:jc w:val="both"/>
              <w:rPr>
                <w:rFonts w:cstheme="minorHAnsi"/>
                <w:b/>
                <w:bCs/>
                <w:color w:val="31849B" w:themeColor="accent5" w:themeShade="BF"/>
                <w:sz w:val="20"/>
                <w:szCs w:val="20"/>
              </w:rPr>
            </w:pPr>
            <w:r w:rsidRPr="004227EF">
              <w:rPr>
                <w:rFonts w:cstheme="minorHAnsi"/>
                <w:b/>
                <w:bCs/>
                <w:color w:val="31849B" w:themeColor="accent5" w:themeShade="BF"/>
                <w:sz w:val="20"/>
                <w:szCs w:val="20"/>
              </w:rPr>
              <w:t>Figures / characters, settings and events from the past</w:t>
            </w:r>
          </w:p>
          <w:p w14:paraId="6D8B35D5" w14:textId="78886F81" w:rsidR="00973609" w:rsidRPr="00725811" w:rsidRDefault="00973609" w:rsidP="007B7385">
            <w:pPr>
              <w:pStyle w:val="ListParagraph"/>
              <w:numPr>
                <w:ilvl w:val="0"/>
                <w:numId w:val="30"/>
              </w:numPr>
              <w:spacing w:before="40"/>
              <w:ind w:left="360"/>
              <w:jc w:val="both"/>
              <w:rPr>
                <w:rFonts w:cstheme="minorHAnsi"/>
                <w:color w:val="948A54" w:themeColor="background2" w:themeShade="80"/>
                <w:sz w:val="20"/>
                <w:szCs w:val="20"/>
              </w:rPr>
            </w:pPr>
            <w:r w:rsidRPr="00725811">
              <w:rPr>
                <w:color w:val="00B050"/>
                <w:sz w:val="20"/>
                <w:szCs w:val="20"/>
              </w:rPr>
              <w:t xml:space="preserve">Begin to </w:t>
            </w:r>
            <w:r w:rsidRPr="00725811">
              <w:rPr>
                <w:sz w:val="20"/>
                <w:szCs w:val="20"/>
              </w:rPr>
              <w:t>develop an awareness of characters, settings and events through traditional nursery rhymes and stories</w:t>
            </w:r>
          </w:p>
        </w:tc>
        <w:tc>
          <w:tcPr>
            <w:tcW w:w="7865" w:type="dxa"/>
            <w:shd w:val="clear" w:color="auto" w:fill="FFFFFF" w:themeFill="background1"/>
          </w:tcPr>
          <w:p w14:paraId="2E73C9A0" w14:textId="77777777" w:rsidR="009E7635" w:rsidRPr="004227EF" w:rsidRDefault="009E7635" w:rsidP="009E7635">
            <w:pPr>
              <w:spacing w:before="40" w:line="276" w:lineRule="auto"/>
              <w:jc w:val="both"/>
              <w:rPr>
                <w:rFonts w:cstheme="minorHAnsi"/>
                <w:b/>
                <w:bCs/>
                <w:color w:val="31849B" w:themeColor="accent5" w:themeShade="BF"/>
                <w:sz w:val="20"/>
                <w:szCs w:val="20"/>
                <w:lang w:eastAsia="en-GB"/>
              </w:rPr>
            </w:pPr>
            <w:r w:rsidRPr="004227EF">
              <w:rPr>
                <w:rFonts w:cstheme="minorHAnsi"/>
                <w:b/>
                <w:bCs/>
                <w:color w:val="31849B" w:themeColor="accent5" w:themeShade="BF"/>
                <w:sz w:val="20"/>
                <w:szCs w:val="20"/>
                <w:lang w:eastAsia="en-GB"/>
              </w:rPr>
              <w:t>Chronology</w:t>
            </w:r>
          </w:p>
          <w:p w14:paraId="7F2FC1BA" w14:textId="77777777" w:rsidR="000A18EF" w:rsidRDefault="004227EF" w:rsidP="0080660D">
            <w:pPr>
              <w:pStyle w:val="ListParagraph"/>
              <w:numPr>
                <w:ilvl w:val="0"/>
                <w:numId w:val="28"/>
              </w:numPr>
              <w:spacing w:before="40"/>
              <w:ind w:left="360"/>
              <w:jc w:val="both"/>
              <w:rPr>
                <w:sz w:val="20"/>
                <w:szCs w:val="20"/>
              </w:rPr>
            </w:pPr>
            <w:r w:rsidRPr="00725811">
              <w:rPr>
                <w:color w:val="00B050"/>
                <w:sz w:val="20"/>
                <w:szCs w:val="20"/>
              </w:rPr>
              <w:t xml:space="preserve">Begin to </w:t>
            </w:r>
            <w:r w:rsidRPr="00725811">
              <w:rPr>
                <w:sz w:val="20"/>
                <w:szCs w:val="20"/>
              </w:rPr>
              <w:t xml:space="preserve">understand key events to complete an activity e.g. putting on apron before painting </w:t>
            </w:r>
          </w:p>
          <w:p w14:paraId="7FE2CA48" w14:textId="0B4C0A31" w:rsidR="00725811" w:rsidRPr="00725811" w:rsidRDefault="004227EF" w:rsidP="0080660D">
            <w:pPr>
              <w:pStyle w:val="ListParagraph"/>
              <w:numPr>
                <w:ilvl w:val="0"/>
                <w:numId w:val="28"/>
              </w:numPr>
              <w:spacing w:before="40"/>
              <w:ind w:left="360"/>
              <w:jc w:val="both"/>
              <w:rPr>
                <w:sz w:val="20"/>
                <w:szCs w:val="20"/>
              </w:rPr>
            </w:pPr>
            <w:r w:rsidRPr="00725811">
              <w:rPr>
                <w:color w:val="00B050"/>
                <w:sz w:val="20"/>
                <w:szCs w:val="20"/>
              </w:rPr>
              <w:t xml:space="preserve">Begin to </w:t>
            </w:r>
            <w:r w:rsidRPr="00725811">
              <w:rPr>
                <w:sz w:val="20"/>
                <w:szCs w:val="20"/>
              </w:rPr>
              <w:t>be aware of beginning and end of story</w:t>
            </w:r>
            <w:r w:rsidRPr="00725811">
              <w:rPr>
                <w:rFonts w:cstheme="minorHAnsi"/>
                <w:b/>
                <w:bCs/>
                <w:color w:val="31849B" w:themeColor="accent5" w:themeShade="BF"/>
                <w:sz w:val="20"/>
                <w:szCs w:val="20"/>
              </w:rPr>
              <w:t xml:space="preserve"> </w:t>
            </w:r>
          </w:p>
          <w:p w14:paraId="3B647D37" w14:textId="62F0E880" w:rsidR="000A18EF" w:rsidRPr="000A18EF" w:rsidRDefault="000A18EF" w:rsidP="0080660D">
            <w:pPr>
              <w:pStyle w:val="ListParagraph"/>
              <w:numPr>
                <w:ilvl w:val="0"/>
                <w:numId w:val="28"/>
              </w:numPr>
              <w:spacing w:before="40"/>
              <w:ind w:left="360"/>
              <w:jc w:val="both"/>
              <w:rPr>
                <w:sz w:val="20"/>
                <w:szCs w:val="20"/>
              </w:rPr>
            </w:pPr>
            <w:r>
              <w:rPr>
                <w:sz w:val="20"/>
                <w:szCs w:val="20"/>
              </w:rPr>
              <w:t>D</w:t>
            </w:r>
            <w:r w:rsidRPr="00725811">
              <w:rPr>
                <w:sz w:val="20"/>
                <w:szCs w:val="20"/>
              </w:rPr>
              <w:t xml:space="preserve">evelop an understanding of the vocabulary of time within the context of the daily routine – </w:t>
            </w:r>
            <w:r>
              <w:rPr>
                <w:color w:val="00B0F0"/>
                <w:sz w:val="20"/>
                <w:szCs w:val="20"/>
              </w:rPr>
              <w:t>now/next</w:t>
            </w:r>
            <w:r w:rsidRPr="000A18EF">
              <w:rPr>
                <w:color w:val="00B0F0"/>
                <w:sz w:val="20"/>
                <w:szCs w:val="20"/>
              </w:rPr>
              <w:t>, soon/later</w:t>
            </w:r>
          </w:p>
          <w:p w14:paraId="4F146F0F" w14:textId="5835D403" w:rsidR="000A18EF" w:rsidRPr="00725811" w:rsidRDefault="000A18EF" w:rsidP="0080660D">
            <w:pPr>
              <w:pStyle w:val="ListParagraph"/>
              <w:numPr>
                <w:ilvl w:val="0"/>
                <w:numId w:val="28"/>
              </w:numPr>
              <w:spacing w:before="40"/>
              <w:ind w:left="360"/>
              <w:jc w:val="both"/>
              <w:rPr>
                <w:sz w:val="20"/>
                <w:szCs w:val="20"/>
              </w:rPr>
            </w:pPr>
            <w:r>
              <w:rPr>
                <w:sz w:val="20"/>
                <w:szCs w:val="20"/>
              </w:rPr>
              <w:t>R</w:t>
            </w:r>
            <w:r w:rsidRPr="00725811">
              <w:rPr>
                <w:sz w:val="20"/>
                <w:szCs w:val="20"/>
              </w:rPr>
              <w:t>ecite numbers within nursery rhymes.</w:t>
            </w:r>
          </w:p>
          <w:p w14:paraId="1D94BFDF" w14:textId="77777777" w:rsidR="00725811" w:rsidRDefault="00725811" w:rsidP="009E7635">
            <w:pPr>
              <w:spacing w:before="40"/>
              <w:jc w:val="both"/>
              <w:rPr>
                <w:rFonts w:cstheme="minorHAnsi"/>
                <w:b/>
                <w:bCs/>
                <w:color w:val="31849B" w:themeColor="accent5" w:themeShade="BF"/>
                <w:sz w:val="20"/>
                <w:szCs w:val="20"/>
              </w:rPr>
            </w:pPr>
          </w:p>
          <w:p w14:paraId="554D2FA0" w14:textId="0168691A" w:rsidR="009E7635" w:rsidRPr="004227EF" w:rsidRDefault="009E7635" w:rsidP="009E7635">
            <w:pPr>
              <w:spacing w:before="40"/>
              <w:jc w:val="both"/>
              <w:rPr>
                <w:rFonts w:cstheme="minorHAnsi"/>
                <w:b/>
                <w:bCs/>
                <w:color w:val="31849B" w:themeColor="accent5" w:themeShade="BF"/>
                <w:sz w:val="20"/>
                <w:szCs w:val="20"/>
              </w:rPr>
            </w:pPr>
            <w:r w:rsidRPr="004227EF">
              <w:rPr>
                <w:rFonts w:cstheme="minorHAnsi"/>
                <w:b/>
                <w:bCs/>
                <w:color w:val="31849B" w:themeColor="accent5" w:themeShade="BF"/>
                <w:sz w:val="20"/>
                <w:szCs w:val="20"/>
              </w:rPr>
              <w:t xml:space="preserve">Own life story and family history </w:t>
            </w:r>
          </w:p>
          <w:p w14:paraId="7736DBFA" w14:textId="77777777" w:rsidR="00725811" w:rsidRDefault="00725811" w:rsidP="0080660D">
            <w:pPr>
              <w:pStyle w:val="ListParagraph"/>
              <w:numPr>
                <w:ilvl w:val="0"/>
                <w:numId w:val="27"/>
              </w:numPr>
              <w:spacing w:before="40"/>
              <w:ind w:left="360"/>
              <w:jc w:val="both"/>
              <w:rPr>
                <w:sz w:val="20"/>
                <w:szCs w:val="20"/>
              </w:rPr>
            </w:pPr>
            <w:r w:rsidRPr="00725811">
              <w:rPr>
                <w:sz w:val="20"/>
                <w:szCs w:val="20"/>
              </w:rPr>
              <w:t xml:space="preserve">Show interest in photographs of themselves and family members </w:t>
            </w:r>
          </w:p>
          <w:p w14:paraId="060F7B3A" w14:textId="1F0DBAA8" w:rsidR="00725811" w:rsidRPr="00725811" w:rsidRDefault="007B7385" w:rsidP="0080660D">
            <w:pPr>
              <w:pStyle w:val="ListParagraph"/>
              <w:numPr>
                <w:ilvl w:val="0"/>
                <w:numId w:val="27"/>
              </w:numPr>
              <w:spacing w:before="40"/>
              <w:ind w:left="360"/>
              <w:jc w:val="both"/>
              <w:rPr>
                <w:sz w:val="20"/>
                <w:szCs w:val="20"/>
              </w:rPr>
            </w:pPr>
            <w:r>
              <w:rPr>
                <w:sz w:val="20"/>
                <w:szCs w:val="20"/>
              </w:rPr>
              <w:t>With support,</w:t>
            </w:r>
            <w:r w:rsidR="00725811" w:rsidRPr="00725811">
              <w:rPr>
                <w:color w:val="00B050"/>
                <w:sz w:val="20"/>
                <w:szCs w:val="20"/>
              </w:rPr>
              <w:t xml:space="preserve"> </w:t>
            </w:r>
            <w:r w:rsidR="00725811" w:rsidRPr="00725811">
              <w:rPr>
                <w:sz w:val="20"/>
                <w:szCs w:val="20"/>
              </w:rPr>
              <w:t>imitate everyday actions / events from family life</w:t>
            </w:r>
          </w:p>
          <w:p w14:paraId="620FB3D4" w14:textId="77777777" w:rsidR="00725811" w:rsidRDefault="00725811" w:rsidP="009E7635">
            <w:pPr>
              <w:spacing w:before="40"/>
              <w:jc w:val="both"/>
              <w:rPr>
                <w:rFonts w:cstheme="minorHAnsi"/>
                <w:b/>
                <w:bCs/>
                <w:color w:val="31849B" w:themeColor="accent5" w:themeShade="BF"/>
                <w:sz w:val="20"/>
                <w:szCs w:val="20"/>
              </w:rPr>
            </w:pPr>
          </w:p>
          <w:p w14:paraId="437477A0" w14:textId="6E91950B" w:rsidR="009E7635" w:rsidRPr="004227EF" w:rsidRDefault="009E7635" w:rsidP="009E7635">
            <w:pPr>
              <w:spacing w:before="40"/>
              <w:jc w:val="both"/>
              <w:rPr>
                <w:rFonts w:cstheme="minorHAnsi"/>
                <w:b/>
                <w:bCs/>
                <w:color w:val="31849B" w:themeColor="accent5" w:themeShade="BF"/>
                <w:sz w:val="20"/>
                <w:szCs w:val="20"/>
              </w:rPr>
            </w:pPr>
            <w:r w:rsidRPr="004227EF">
              <w:rPr>
                <w:rFonts w:cstheme="minorHAnsi"/>
                <w:b/>
                <w:bCs/>
                <w:color w:val="31849B" w:themeColor="accent5" w:themeShade="BF"/>
                <w:sz w:val="20"/>
                <w:szCs w:val="20"/>
              </w:rPr>
              <w:t>Familiar situations from the past</w:t>
            </w:r>
          </w:p>
          <w:p w14:paraId="3E3FFDFD" w14:textId="77777777" w:rsidR="00725811" w:rsidRPr="00725811" w:rsidRDefault="00725811" w:rsidP="0080660D">
            <w:pPr>
              <w:pStyle w:val="ListParagraph"/>
              <w:numPr>
                <w:ilvl w:val="0"/>
                <w:numId w:val="26"/>
              </w:numPr>
              <w:spacing w:before="40"/>
              <w:ind w:left="360"/>
              <w:jc w:val="both"/>
              <w:rPr>
                <w:sz w:val="20"/>
                <w:szCs w:val="20"/>
              </w:rPr>
            </w:pPr>
            <w:r w:rsidRPr="00725811">
              <w:rPr>
                <w:sz w:val="20"/>
                <w:szCs w:val="20"/>
              </w:rPr>
              <w:t xml:space="preserve">Develop an awareness of immediate past events e.g. yesterday’s party / special event / activity </w:t>
            </w:r>
          </w:p>
          <w:p w14:paraId="63C473C0" w14:textId="77777777" w:rsidR="00725811" w:rsidRDefault="00725811" w:rsidP="009E7635">
            <w:pPr>
              <w:spacing w:before="40"/>
              <w:jc w:val="both"/>
              <w:rPr>
                <w:sz w:val="20"/>
                <w:szCs w:val="20"/>
              </w:rPr>
            </w:pPr>
          </w:p>
          <w:p w14:paraId="7BB55A22" w14:textId="77777777" w:rsidR="00725811" w:rsidRDefault="009E7635" w:rsidP="00725811">
            <w:pPr>
              <w:spacing w:before="40"/>
              <w:jc w:val="both"/>
              <w:rPr>
                <w:rFonts w:cstheme="minorHAnsi"/>
                <w:b/>
                <w:bCs/>
                <w:color w:val="31849B" w:themeColor="accent5" w:themeShade="BF"/>
                <w:sz w:val="20"/>
                <w:szCs w:val="20"/>
              </w:rPr>
            </w:pPr>
            <w:r w:rsidRPr="004227EF">
              <w:rPr>
                <w:rFonts w:cstheme="minorHAnsi"/>
                <w:b/>
                <w:bCs/>
                <w:color w:val="31849B" w:themeColor="accent5" w:themeShade="BF"/>
                <w:sz w:val="20"/>
                <w:szCs w:val="20"/>
              </w:rPr>
              <w:t>Figures / characters, settings and events from the past</w:t>
            </w:r>
          </w:p>
          <w:p w14:paraId="4B1B255B" w14:textId="00822C03" w:rsidR="00725811" w:rsidRPr="00725811" w:rsidRDefault="00725811" w:rsidP="0080660D">
            <w:pPr>
              <w:pStyle w:val="ListParagraph"/>
              <w:numPr>
                <w:ilvl w:val="0"/>
                <w:numId w:val="25"/>
              </w:numPr>
              <w:spacing w:before="40"/>
              <w:ind w:left="360"/>
              <w:jc w:val="both"/>
              <w:rPr>
                <w:rFonts w:cstheme="minorHAnsi"/>
                <w:b/>
                <w:bCs/>
                <w:color w:val="31849B" w:themeColor="accent5" w:themeShade="BF"/>
                <w:sz w:val="20"/>
                <w:szCs w:val="20"/>
              </w:rPr>
            </w:pPr>
            <w:r w:rsidRPr="00725811">
              <w:rPr>
                <w:sz w:val="20"/>
                <w:szCs w:val="20"/>
              </w:rPr>
              <w:t>Develop an awareness of characters, settings and events through traditional nursery rhymes and stories</w:t>
            </w:r>
          </w:p>
        </w:tc>
      </w:tr>
    </w:tbl>
    <w:p w14:paraId="75763D7B" w14:textId="051B322D" w:rsidR="00BC799B" w:rsidRDefault="00BC799B">
      <w:pPr>
        <w:rPr>
          <w:rFonts w:ascii="KG Primary Italics" w:hAnsi="KG Primary Italics"/>
          <w:sz w:val="24"/>
          <w:szCs w:val="24"/>
        </w:rPr>
      </w:pPr>
    </w:p>
    <w:p w14:paraId="7F60A470" w14:textId="39915074" w:rsidR="00525863" w:rsidRDefault="00525863">
      <w:pPr>
        <w:rPr>
          <w:rFonts w:ascii="KG Primary Italics" w:hAnsi="KG Primary Italics"/>
          <w:sz w:val="24"/>
          <w:szCs w:val="24"/>
        </w:rPr>
      </w:pPr>
    </w:p>
    <w:p w14:paraId="16C83E0C" w14:textId="1B0105EA" w:rsidR="00525863" w:rsidRDefault="00525863">
      <w:pPr>
        <w:rPr>
          <w:rFonts w:ascii="KG Primary Italics" w:hAnsi="KG Primary Italics"/>
          <w:sz w:val="24"/>
          <w:szCs w:val="24"/>
        </w:rPr>
      </w:pPr>
    </w:p>
    <w:p w14:paraId="114C944A" w14:textId="2C9DC261" w:rsidR="00525863" w:rsidRDefault="00525863">
      <w:pPr>
        <w:rPr>
          <w:rFonts w:ascii="KG Primary Italics" w:hAnsi="KG Primary Italics"/>
          <w:sz w:val="24"/>
          <w:szCs w:val="24"/>
        </w:rPr>
      </w:pPr>
    </w:p>
    <w:p w14:paraId="3B36DA61" w14:textId="77777777" w:rsidR="00696B82" w:rsidRDefault="00696B82">
      <w:pPr>
        <w:rPr>
          <w:rFonts w:ascii="KG Primary Italics" w:hAnsi="KG Primary Italics"/>
          <w:sz w:val="24"/>
          <w:szCs w:val="24"/>
        </w:rPr>
      </w:pPr>
    </w:p>
    <w:tbl>
      <w:tblPr>
        <w:tblStyle w:val="TableGrid"/>
        <w:tblW w:w="15730" w:type="dxa"/>
        <w:tblLook w:val="04A0" w:firstRow="1" w:lastRow="0" w:firstColumn="1" w:lastColumn="0" w:noHBand="0" w:noVBand="1"/>
      </w:tblPr>
      <w:tblGrid>
        <w:gridCol w:w="7865"/>
        <w:gridCol w:w="7865"/>
      </w:tblGrid>
      <w:tr w:rsidR="002A62FC" w:rsidRPr="0024733D" w14:paraId="774569FE" w14:textId="77777777" w:rsidTr="00B36CCE">
        <w:trPr>
          <w:cantSplit/>
          <w:trHeight w:val="274"/>
        </w:trPr>
        <w:tc>
          <w:tcPr>
            <w:tcW w:w="15730" w:type="dxa"/>
            <w:gridSpan w:val="2"/>
            <w:tcBorders>
              <w:bottom w:val="single" w:sz="4" w:space="0" w:color="auto"/>
            </w:tcBorders>
            <w:shd w:val="clear" w:color="auto" w:fill="FFFFFF" w:themeFill="background1"/>
          </w:tcPr>
          <w:p w14:paraId="29F6AC86" w14:textId="7549C929" w:rsidR="002A62FC" w:rsidRPr="00945AF2" w:rsidRDefault="002A62FC" w:rsidP="00945AF2">
            <w:pPr>
              <w:pStyle w:val="Default"/>
              <w:shd w:val="clear" w:color="auto" w:fill="FFFFFF" w:themeFill="background1"/>
              <w:spacing w:before="20" w:after="20"/>
              <w:jc w:val="both"/>
              <w:rPr>
                <w:rFonts w:asciiTheme="minorHAnsi" w:hAnsiTheme="minorHAnsi" w:cstheme="minorHAnsi"/>
                <w:b/>
                <w:bCs/>
                <w:shd w:val="clear" w:color="auto" w:fill="DAEEF3" w:themeFill="accent5" w:themeFillTint="33"/>
              </w:rPr>
            </w:pPr>
            <w:r w:rsidRPr="00945AF2">
              <w:rPr>
                <w:rFonts w:asciiTheme="minorHAnsi" w:hAnsiTheme="minorHAnsi" w:cstheme="minorHAnsi"/>
                <w:b/>
                <w:bCs/>
                <w:color w:val="31849B" w:themeColor="accent5" w:themeShade="BF"/>
              </w:rPr>
              <w:lastRenderedPageBreak/>
              <w:t xml:space="preserve">UNDERSTANDING THE WORLD </w:t>
            </w:r>
            <w:r w:rsidRPr="00945AF2">
              <w:rPr>
                <w:rFonts w:asciiTheme="minorHAnsi" w:hAnsiTheme="minorHAnsi" w:cstheme="minorHAnsi"/>
                <w:b/>
                <w:bCs/>
                <w:color w:val="7030A0"/>
              </w:rPr>
              <w:t xml:space="preserve">□ </w:t>
            </w:r>
            <w:r w:rsidRPr="00945AF2">
              <w:rPr>
                <w:rFonts w:asciiTheme="minorHAnsi" w:hAnsiTheme="minorHAnsi" w:cstheme="minorHAnsi"/>
                <w:color w:val="31849B" w:themeColor="accent5" w:themeShade="BF"/>
              </w:rPr>
              <w:t xml:space="preserve">People, Culture &amp; Communities </w:t>
            </w:r>
            <w:r w:rsidR="00945AF2" w:rsidRPr="00945AF2">
              <w:rPr>
                <w:rFonts w:asciiTheme="minorHAnsi" w:hAnsiTheme="minorHAnsi" w:cstheme="minorHAnsi"/>
                <w:color w:val="A6A6A6" w:themeColor="background1" w:themeShade="A6"/>
              </w:rPr>
              <w:t>(Foundational Geography &amp; RE)</w:t>
            </w:r>
          </w:p>
        </w:tc>
      </w:tr>
      <w:tr w:rsidR="002A62FC" w:rsidRPr="0024733D" w14:paraId="38DC4E97" w14:textId="77777777" w:rsidTr="001B02D0">
        <w:trPr>
          <w:cantSplit/>
          <w:trHeight w:val="838"/>
        </w:trPr>
        <w:tc>
          <w:tcPr>
            <w:tcW w:w="15730" w:type="dxa"/>
            <w:gridSpan w:val="2"/>
            <w:tcBorders>
              <w:bottom w:val="single" w:sz="4" w:space="0" w:color="auto"/>
            </w:tcBorders>
            <w:shd w:val="clear" w:color="auto" w:fill="FFFFFF" w:themeFill="background1"/>
          </w:tcPr>
          <w:p w14:paraId="564BE6A6" w14:textId="00E6FC39" w:rsidR="002A62FC" w:rsidRPr="00945AF2" w:rsidRDefault="002A62FC" w:rsidP="00945AF2">
            <w:pPr>
              <w:shd w:val="clear" w:color="auto" w:fill="DAEEF3" w:themeFill="accent5" w:themeFillTint="33"/>
              <w:autoSpaceDE w:val="0"/>
              <w:autoSpaceDN w:val="0"/>
              <w:adjustRightInd w:val="0"/>
              <w:spacing w:before="20" w:after="20"/>
              <w:ind w:right="57"/>
              <w:jc w:val="both"/>
              <w:rPr>
                <w:rFonts w:cstheme="minorHAnsi"/>
                <w:color w:val="000000"/>
                <w:sz w:val="20"/>
                <w:szCs w:val="20"/>
              </w:rPr>
            </w:pPr>
            <w:r w:rsidRPr="00945AF2">
              <w:rPr>
                <w:rFonts w:cstheme="minorHAnsi"/>
                <w:b/>
                <w:bCs/>
                <w:color w:val="000000"/>
                <w:sz w:val="20"/>
                <w:szCs w:val="20"/>
                <w:shd w:val="clear" w:color="auto" w:fill="DAEEF3" w:themeFill="accent5" w:themeFillTint="33"/>
              </w:rPr>
              <w:t xml:space="preserve">Educational Programme: </w:t>
            </w:r>
            <w:r w:rsidRPr="00945AF2">
              <w:rPr>
                <w:rFonts w:cstheme="minorHAnsi"/>
                <w:color w:val="000000"/>
                <w:sz w:val="20"/>
                <w:szCs w:val="20"/>
                <w:shd w:val="clear" w:color="auto" w:fill="DAEEF3" w:themeFill="accent5" w:themeFillTint="33"/>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9E7635" w:rsidRPr="0024733D" w14:paraId="765D5182" w14:textId="77777777" w:rsidTr="009E7635">
        <w:trPr>
          <w:cantSplit/>
          <w:trHeight w:val="194"/>
        </w:trPr>
        <w:tc>
          <w:tcPr>
            <w:tcW w:w="7865" w:type="dxa"/>
            <w:shd w:val="clear" w:color="auto" w:fill="FFFFFF" w:themeFill="background1"/>
          </w:tcPr>
          <w:p w14:paraId="344F1586" w14:textId="77777777" w:rsidR="009E7635" w:rsidRPr="00945AF2" w:rsidRDefault="009E7635" w:rsidP="00945AF2">
            <w:pPr>
              <w:shd w:val="clear" w:color="auto" w:fill="FFFFFF" w:themeFill="background1"/>
              <w:autoSpaceDE w:val="0"/>
              <w:autoSpaceDN w:val="0"/>
              <w:adjustRightInd w:val="0"/>
              <w:spacing w:before="20" w:after="20"/>
              <w:jc w:val="both"/>
              <w:rPr>
                <w:rFonts w:cstheme="minorHAnsi"/>
                <w:b/>
                <w:color w:val="000000"/>
                <w:shd w:val="clear" w:color="auto" w:fill="DAEEF3" w:themeFill="accent5" w:themeFillTint="33"/>
              </w:rPr>
            </w:pPr>
            <w:r w:rsidRPr="00945AF2">
              <w:rPr>
                <w:rFonts w:cstheme="minorHAnsi"/>
                <w:b/>
                <w:color w:val="000000"/>
                <w:shd w:val="clear" w:color="auto" w:fill="FFFFFF" w:themeFill="background1"/>
              </w:rPr>
              <w:t xml:space="preserve">Spring </w:t>
            </w:r>
          </w:p>
        </w:tc>
        <w:tc>
          <w:tcPr>
            <w:tcW w:w="7865" w:type="dxa"/>
            <w:shd w:val="clear" w:color="auto" w:fill="FFFFFF" w:themeFill="background1"/>
          </w:tcPr>
          <w:p w14:paraId="58F97DD6" w14:textId="77777777" w:rsidR="009E7635" w:rsidRPr="00945AF2" w:rsidRDefault="009E7635" w:rsidP="00945AF2">
            <w:pPr>
              <w:shd w:val="clear" w:color="auto" w:fill="FFFFFF" w:themeFill="background1"/>
              <w:autoSpaceDE w:val="0"/>
              <w:autoSpaceDN w:val="0"/>
              <w:adjustRightInd w:val="0"/>
              <w:spacing w:before="20" w:after="20"/>
              <w:jc w:val="both"/>
              <w:rPr>
                <w:rFonts w:cstheme="minorHAnsi"/>
                <w:b/>
                <w:color w:val="000000"/>
                <w:shd w:val="clear" w:color="auto" w:fill="DAEEF3" w:themeFill="accent5" w:themeFillTint="33"/>
              </w:rPr>
            </w:pPr>
            <w:r w:rsidRPr="00945AF2">
              <w:rPr>
                <w:rFonts w:cstheme="minorHAnsi"/>
                <w:b/>
                <w:color w:val="000000"/>
                <w:shd w:val="clear" w:color="auto" w:fill="FFFFFF" w:themeFill="background1"/>
              </w:rPr>
              <w:t xml:space="preserve">Summer </w:t>
            </w:r>
          </w:p>
        </w:tc>
      </w:tr>
      <w:tr w:rsidR="002A62FC" w:rsidRPr="0024733D" w14:paraId="0772016C" w14:textId="77777777" w:rsidTr="00B36CCE">
        <w:trPr>
          <w:cantSplit/>
          <w:trHeight w:val="157"/>
        </w:trPr>
        <w:tc>
          <w:tcPr>
            <w:tcW w:w="15730" w:type="dxa"/>
            <w:gridSpan w:val="2"/>
            <w:shd w:val="clear" w:color="auto" w:fill="31849B" w:themeFill="accent5" w:themeFillShade="BF"/>
          </w:tcPr>
          <w:p w14:paraId="750CCF1A" w14:textId="77777777" w:rsidR="002A62FC" w:rsidRPr="00945AF2" w:rsidRDefault="002A62FC" w:rsidP="00945AF2">
            <w:pPr>
              <w:shd w:val="clear" w:color="auto" w:fill="31849B" w:themeFill="accent5" w:themeFillShade="BF"/>
              <w:autoSpaceDE w:val="0"/>
              <w:autoSpaceDN w:val="0"/>
              <w:adjustRightInd w:val="0"/>
              <w:spacing w:before="20" w:after="20"/>
              <w:rPr>
                <w:rFonts w:cstheme="minorHAnsi"/>
                <w:b/>
                <w:bCs/>
                <w:color w:val="000000"/>
                <w:sz w:val="20"/>
                <w:szCs w:val="20"/>
                <w:shd w:val="clear" w:color="auto" w:fill="31849B" w:themeFill="accent5" w:themeFillShade="BF"/>
              </w:rPr>
            </w:pPr>
            <w:r w:rsidRPr="00945AF2">
              <w:rPr>
                <w:rFonts w:cstheme="minorHAnsi"/>
                <w:b/>
                <w:bCs/>
                <w:color w:val="FFFFFF" w:themeColor="background1"/>
                <w:sz w:val="20"/>
                <w:szCs w:val="20"/>
                <w:shd w:val="clear" w:color="auto" w:fill="31849B" w:themeFill="accent5" w:themeFillShade="BF"/>
              </w:rPr>
              <w:t xml:space="preserve">Learning Priorities: </w:t>
            </w:r>
            <w:r w:rsidRPr="00945AF2">
              <w:rPr>
                <w:rFonts w:cstheme="minorHAnsi"/>
                <w:color w:val="FFFF00"/>
                <w:sz w:val="20"/>
                <w:szCs w:val="20"/>
                <w:shd w:val="clear" w:color="auto" w:fill="31849B" w:themeFill="accent5" w:themeFillShade="BF"/>
              </w:rPr>
              <w:t>Linked to Development Matters 2021</w:t>
            </w:r>
          </w:p>
        </w:tc>
      </w:tr>
      <w:tr w:rsidR="009E7635" w:rsidRPr="0024733D" w14:paraId="50A9E381" w14:textId="77777777" w:rsidTr="009E7635">
        <w:trPr>
          <w:cantSplit/>
          <w:trHeight w:val="1211"/>
        </w:trPr>
        <w:tc>
          <w:tcPr>
            <w:tcW w:w="7865" w:type="dxa"/>
            <w:shd w:val="clear" w:color="auto" w:fill="FFFFFF" w:themeFill="background1"/>
          </w:tcPr>
          <w:p w14:paraId="4942F75E" w14:textId="565E65F3" w:rsidR="009E7635" w:rsidRPr="002E685F" w:rsidRDefault="009E7635" w:rsidP="009E7635">
            <w:pPr>
              <w:spacing w:before="40"/>
              <w:rPr>
                <w:rFonts w:cstheme="minorHAnsi"/>
                <w:b/>
                <w:bCs/>
                <w:color w:val="31849B" w:themeColor="accent5" w:themeShade="BF"/>
                <w:sz w:val="20"/>
                <w:szCs w:val="20"/>
              </w:rPr>
            </w:pPr>
            <w:r w:rsidRPr="002E685F">
              <w:rPr>
                <w:rFonts w:cstheme="minorHAnsi"/>
                <w:b/>
                <w:bCs/>
                <w:color w:val="31849B" w:themeColor="accent5" w:themeShade="BF"/>
                <w:sz w:val="20"/>
                <w:szCs w:val="20"/>
              </w:rPr>
              <w:t xml:space="preserve">My family and community </w:t>
            </w:r>
          </w:p>
          <w:p w14:paraId="79DF2D62" w14:textId="77777777" w:rsidR="00B752F2" w:rsidRPr="00B752F2" w:rsidRDefault="00F92E17" w:rsidP="0080660D">
            <w:pPr>
              <w:pStyle w:val="ListParagraph"/>
              <w:numPr>
                <w:ilvl w:val="0"/>
                <w:numId w:val="25"/>
              </w:numPr>
              <w:spacing w:before="40"/>
              <w:ind w:left="360"/>
              <w:rPr>
                <w:sz w:val="20"/>
                <w:szCs w:val="20"/>
              </w:rPr>
            </w:pPr>
            <w:r w:rsidRPr="00B752F2">
              <w:rPr>
                <w:sz w:val="20"/>
                <w:szCs w:val="20"/>
              </w:rPr>
              <w:t>D</w:t>
            </w:r>
            <w:r w:rsidR="00B752F2" w:rsidRPr="00B752F2">
              <w:rPr>
                <w:sz w:val="20"/>
                <w:szCs w:val="20"/>
              </w:rPr>
              <w:t xml:space="preserve">evelop an awareness of self </w:t>
            </w:r>
          </w:p>
          <w:p w14:paraId="62B0829E" w14:textId="77777777" w:rsidR="00B752F2" w:rsidRPr="00B752F2" w:rsidRDefault="00B752F2" w:rsidP="0080660D">
            <w:pPr>
              <w:pStyle w:val="ListParagraph"/>
              <w:numPr>
                <w:ilvl w:val="0"/>
                <w:numId w:val="32"/>
              </w:numPr>
              <w:spacing w:before="40"/>
              <w:rPr>
                <w:sz w:val="20"/>
                <w:szCs w:val="20"/>
              </w:rPr>
            </w:pPr>
            <w:r w:rsidRPr="00B752F2">
              <w:rPr>
                <w:sz w:val="20"/>
                <w:szCs w:val="20"/>
              </w:rPr>
              <w:t xml:space="preserve">Explore physical self </w:t>
            </w:r>
          </w:p>
          <w:p w14:paraId="45875376" w14:textId="77777777" w:rsidR="00B752F2" w:rsidRPr="00B752F2" w:rsidRDefault="00F92E17" w:rsidP="0080660D">
            <w:pPr>
              <w:pStyle w:val="ListParagraph"/>
              <w:numPr>
                <w:ilvl w:val="0"/>
                <w:numId w:val="32"/>
              </w:numPr>
              <w:spacing w:before="40"/>
              <w:rPr>
                <w:sz w:val="20"/>
                <w:szCs w:val="20"/>
              </w:rPr>
            </w:pPr>
            <w:r w:rsidRPr="00B752F2">
              <w:rPr>
                <w:sz w:val="20"/>
                <w:szCs w:val="20"/>
              </w:rPr>
              <w:t>Find out wh</w:t>
            </w:r>
            <w:r w:rsidR="00B752F2" w:rsidRPr="00B752F2">
              <w:rPr>
                <w:sz w:val="20"/>
                <w:szCs w:val="20"/>
              </w:rPr>
              <w:t xml:space="preserve">at they can do </w:t>
            </w:r>
          </w:p>
          <w:p w14:paraId="6F99784B" w14:textId="77777777" w:rsidR="00B752F2" w:rsidRPr="00B752F2" w:rsidRDefault="00B752F2" w:rsidP="0080660D">
            <w:pPr>
              <w:pStyle w:val="ListParagraph"/>
              <w:numPr>
                <w:ilvl w:val="0"/>
                <w:numId w:val="32"/>
              </w:numPr>
              <w:spacing w:before="40"/>
              <w:rPr>
                <w:sz w:val="20"/>
                <w:szCs w:val="20"/>
              </w:rPr>
            </w:pPr>
            <w:r w:rsidRPr="00B752F2">
              <w:rPr>
                <w:sz w:val="20"/>
                <w:szCs w:val="20"/>
              </w:rPr>
              <w:t xml:space="preserve">Respond to specific praise </w:t>
            </w:r>
          </w:p>
          <w:p w14:paraId="04E6B031" w14:textId="77777777" w:rsidR="00B752F2" w:rsidRPr="00B752F2" w:rsidRDefault="00F92E17" w:rsidP="0080660D">
            <w:pPr>
              <w:pStyle w:val="ListParagraph"/>
              <w:numPr>
                <w:ilvl w:val="0"/>
                <w:numId w:val="25"/>
              </w:numPr>
              <w:spacing w:before="40"/>
              <w:ind w:left="360"/>
              <w:rPr>
                <w:sz w:val="20"/>
                <w:szCs w:val="20"/>
              </w:rPr>
            </w:pPr>
            <w:r w:rsidRPr="00B752F2">
              <w:rPr>
                <w:sz w:val="20"/>
                <w:szCs w:val="20"/>
              </w:rPr>
              <w:t>Make connections between the features of their family and other f</w:t>
            </w:r>
            <w:r w:rsidR="00B752F2" w:rsidRPr="00B752F2">
              <w:rPr>
                <w:sz w:val="20"/>
                <w:szCs w:val="20"/>
              </w:rPr>
              <w:t xml:space="preserve">amilies </w:t>
            </w:r>
          </w:p>
          <w:p w14:paraId="7A35043B" w14:textId="77777777" w:rsidR="00B752F2" w:rsidRPr="00B752F2" w:rsidRDefault="00F92E17" w:rsidP="0080660D">
            <w:pPr>
              <w:pStyle w:val="ListParagraph"/>
              <w:numPr>
                <w:ilvl w:val="0"/>
                <w:numId w:val="36"/>
              </w:numPr>
              <w:spacing w:before="40"/>
              <w:rPr>
                <w:sz w:val="20"/>
                <w:szCs w:val="20"/>
              </w:rPr>
            </w:pPr>
            <w:r w:rsidRPr="00B752F2">
              <w:rPr>
                <w:sz w:val="20"/>
                <w:szCs w:val="20"/>
              </w:rPr>
              <w:t>Begin to develop an awareness of family (</w:t>
            </w:r>
            <w:r w:rsidR="00B752F2" w:rsidRPr="00B752F2">
              <w:rPr>
                <w:sz w:val="20"/>
                <w:szCs w:val="20"/>
              </w:rPr>
              <w:t xml:space="preserve">including relations and pets) </w:t>
            </w:r>
          </w:p>
          <w:p w14:paraId="4E69FFCD" w14:textId="77777777" w:rsidR="00B752F2" w:rsidRPr="00B752F2" w:rsidRDefault="00F92E17" w:rsidP="0080660D">
            <w:pPr>
              <w:pStyle w:val="ListParagraph"/>
              <w:numPr>
                <w:ilvl w:val="0"/>
                <w:numId w:val="36"/>
              </w:numPr>
              <w:spacing w:before="40"/>
              <w:rPr>
                <w:sz w:val="20"/>
                <w:szCs w:val="20"/>
              </w:rPr>
            </w:pPr>
            <w:r w:rsidRPr="00B752F2">
              <w:rPr>
                <w:sz w:val="20"/>
                <w:szCs w:val="20"/>
              </w:rPr>
              <w:t>With support begin to imitate everyday actions / even</w:t>
            </w:r>
            <w:r w:rsidR="00B752F2" w:rsidRPr="00B752F2">
              <w:rPr>
                <w:sz w:val="20"/>
                <w:szCs w:val="20"/>
              </w:rPr>
              <w:t xml:space="preserve">ts from their own family life </w:t>
            </w:r>
          </w:p>
          <w:p w14:paraId="51C439E3" w14:textId="1F71C120" w:rsidR="00B752F2" w:rsidRPr="00C22D36" w:rsidRDefault="00F92E17" w:rsidP="00C22D36">
            <w:pPr>
              <w:pStyle w:val="ListParagraph"/>
              <w:numPr>
                <w:ilvl w:val="0"/>
                <w:numId w:val="52"/>
              </w:numPr>
              <w:spacing w:before="40"/>
              <w:ind w:left="360"/>
              <w:rPr>
                <w:sz w:val="20"/>
                <w:szCs w:val="20"/>
              </w:rPr>
            </w:pPr>
            <w:r w:rsidRPr="00C22D36">
              <w:rPr>
                <w:color w:val="00B050"/>
                <w:sz w:val="20"/>
                <w:szCs w:val="20"/>
              </w:rPr>
              <w:t xml:space="preserve">Begin to </w:t>
            </w:r>
            <w:r w:rsidRPr="00C22D36">
              <w:rPr>
                <w:sz w:val="20"/>
                <w:szCs w:val="20"/>
              </w:rPr>
              <w:t xml:space="preserve">develop friendships </w:t>
            </w:r>
          </w:p>
          <w:p w14:paraId="3E1B9FE1" w14:textId="77777777" w:rsidR="00B752F2" w:rsidRPr="00C22D36" w:rsidRDefault="00F92E17" w:rsidP="00C22D36">
            <w:pPr>
              <w:pStyle w:val="ListParagraph"/>
              <w:numPr>
                <w:ilvl w:val="0"/>
                <w:numId w:val="52"/>
              </w:numPr>
              <w:spacing w:before="40"/>
              <w:ind w:left="360"/>
              <w:rPr>
                <w:sz w:val="20"/>
                <w:szCs w:val="20"/>
              </w:rPr>
            </w:pPr>
            <w:r w:rsidRPr="00C22D36">
              <w:rPr>
                <w:sz w:val="20"/>
                <w:szCs w:val="20"/>
              </w:rPr>
              <w:t>Begin to become aware of and appreciat</w:t>
            </w:r>
            <w:r w:rsidR="00B752F2" w:rsidRPr="00C22D36">
              <w:rPr>
                <w:sz w:val="20"/>
                <w:szCs w:val="20"/>
              </w:rPr>
              <w:t xml:space="preserve">e their own physical features </w:t>
            </w:r>
          </w:p>
          <w:p w14:paraId="32C2CFAF" w14:textId="77777777" w:rsidR="00B752F2" w:rsidRPr="00C22D36" w:rsidRDefault="00F92E17" w:rsidP="00C22D36">
            <w:pPr>
              <w:pStyle w:val="ListParagraph"/>
              <w:numPr>
                <w:ilvl w:val="0"/>
                <w:numId w:val="52"/>
              </w:numPr>
              <w:spacing w:before="40"/>
              <w:ind w:left="360"/>
              <w:rPr>
                <w:sz w:val="20"/>
                <w:szCs w:val="20"/>
              </w:rPr>
            </w:pPr>
            <w:r w:rsidRPr="00C22D36">
              <w:rPr>
                <w:sz w:val="20"/>
                <w:szCs w:val="20"/>
              </w:rPr>
              <w:t>With support</w:t>
            </w:r>
            <w:r w:rsidR="00B752F2" w:rsidRPr="00C22D36">
              <w:rPr>
                <w:sz w:val="20"/>
                <w:szCs w:val="20"/>
              </w:rPr>
              <w:t>,</w:t>
            </w:r>
            <w:r w:rsidRPr="00C22D36">
              <w:rPr>
                <w:sz w:val="20"/>
                <w:szCs w:val="20"/>
              </w:rPr>
              <w:t xml:space="preserve"> </w:t>
            </w:r>
            <w:r w:rsidRPr="00C22D36">
              <w:rPr>
                <w:color w:val="00B050"/>
                <w:sz w:val="20"/>
                <w:szCs w:val="20"/>
              </w:rPr>
              <w:t xml:space="preserve">begin to </w:t>
            </w:r>
            <w:r w:rsidRPr="00C22D36">
              <w:rPr>
                <w:sz w:val="20"/>
                <w:szCs w:val="20"/>
              </w:rPr>
              <w:t>notice some similarities and differences between themselves and others within th</w:t>
            </w:r>
            <w:r w:rsidR="00B752F2" w:rsidRPr="00C22D36">
              <w:rPr>
                <w:sz w:val="20"/>
                <w:szCs w:val="20"/>
              </w:rPr>
              <w:t xml:space="preserve">eir Key Person group / family </w:t>
            </w:r>
          </w:p>
          <w:p w14:paraId="2B7337F9" w14:textId="77777777" w:rsidR="00A32845" w:rsidRDefault="00A32845" w:rsidP="009E7635">
            <w:pPr>
              <w:spacing w:before="40"/>
              <w:jc w:val="both"/>
              <w:rPr>
                <w:rFonts w:cstheme="minorHAnsi"/>
                <w:b/>
                <w:bCs/>
                <w:color w:val="31849B" w:themeColor="accent5" w:themeShade="BF"/>
                <w:sz w:val="20"/>
                <w:szCs w:val="20"/>
              </w:rPr>
            </w:pPr>
          </w:p>
          <w:p w14:paraId="2918AB10" w14:textId="2E8124F3" w:rsidR="009E7635" w:rsidRPr="002E685F" w:rsidRDefault="009E7635" w:rsidP="009E7635">
            <w:pPr>
              <w:spacing w:before="40"/>
              <w:jc w:val="both"/>
              <w:rPr>
                <w:rFonts w:cstheme="minorHAnsi"/>
                <w:b/>
                <w:bCs/>
                <w:color w:val="31849B" w:themeColor="accent5" w:themeShade="BF"/>
                <w:sz w:val="20"/>
                <w:szCs w:val="20"/>
              </w:rPr>
            </w:pPr>
            <w:r w:rsidRPr="002E685F">
              <w:rPr>
                <w:rFonts w:cstheme="minorHAnsi"/>
                <w:b/>
                <w:bCs/>
                <w:color w:val="31849B" w:themeColor="accent5" w:themeShade="BF"/>
                <w:sz w:val="20"/>
                <w:szCs w:val="20"/>
              </w:rPr>
              <w:t>Occupations</w:t>
            </w:r>
          </w:p>
          <w:p w14:paraId="78E0D1A4" w14:textId="7C40D969" w:rsidR="00F92E17" w:rsidRPr="002E685F" w:rsidRDefault="00F92E17" w:rsidP="0080660D">
            <w:pPr>
              <w:pStyle w:val="ListParagraph"/>
              <w:numPr>
                <w:ilvl w:val="0"/>
                <w:numId w:val="25"/>
              </w:numPr>
              <w:spacing w:before="40"/>
              <w:ind w:left="360"/>
              <w:jc w:val="both"/>
              <w:rPr>
                <w:rFonts w:cstheme="minorHAnsi"/>
                <w:b/>
                <w:bCs/>
                <w:color w:val="31849B" w:themeColor="accent5" w:themeShade="BF"/>
                <w:sz w:val="20"/>
                <w:szCs w:val="20"/>
              </w:rPr>
            </w:pPr>
            <w:r w:rsidRPr="002E685F">
              <w:rPr>
                <w:color w:val="00B050"/>
                <w:sz w:val="20"/>
                <w:szCs w:val="20"/>
              </w:rPr>
              <w:t xml:space="preserve">Begin to </w:t>
            </w:r>
            <w:r w:rsidRPr="002E685F">
              <w:rPr>
                <w:sz w:val="20"/>
                <w:szCs w:val="20"/>
              </w:rPr>
              <w:t xml:space="preserve">develop some awareness of the occupations/roles of familiar people who they are in regular contact with (e.g. teacher, childminder, </w:t>
            </w:r>
            <w:r w:rsidR="00696B82">
              <w:rPr>
                <w:sz w:val="20"/>
                <w:szCs w:val="20"/>
              </w:rPr>
              <w:t>lunchtime organisers, taxi driver, bus driver, lollipop person</w:t>
            </w:r>
            <w:r w:rsidRPr="002E685F">
              <w:rPr>
                <w:sz w:val="20"/>
                <w:szCs w:val="20"/>
              </w:rPr>
              <w:t>)</w:t>
            </w:r>
          </w:p>
          <w:p w14:paraId="2651E313" w14:textId="77777777" w:rsidR="00A32845" w:rsidRDefault="00A32845" w:rsidP="009E7635">
            <w:pPr>
              <w:spacing w:before="40"/>
              <w:jc w:val="both"/>
              <w:rPr>
                <w:rFonts w:cstheme="minorHAnsi"/>
                <w:b/>
                <w:color w:val="31849B" w:themeColor="accent5" w:themeShade="BF"/>
                <w:sz w:val="20"/>
                <w:szCs w:val="20"/>
              </w:rPr>
            </w:pPr>
          </w:p>
          <w:p w14:paraId="32675D74" w14:textId="2225FC6F" w:rsidR="009E7635" w:rsidRPr="002E685F" w:rsidRDefault="009E7635" w:rsidP="009E7635">
            <w:pPr>
              <w:spacing w:before="40"/>
              <w:jc w:val="both"/>
              <w:rPr>
                <w:rFonts w:cstheme="minorHAnsi"/>
                <w:b/>
                <w:color w:val="31849B" w:themeColor="accent5" w:themeShade="BF"/>
                <w:sz w:val="20"/>
                <w:szCs w:val="20"/>
              </w:rPr>
            </w:pPr>
            <w:r w:rsidRPr="002E685F">
              <w:rPr>
                <w:rFonts w:cstheme="minorHAnsi"/>
                <w:b/>
                <w:color w:val="31849B" w:themeColor="accent5" w:themeShade="BF"/>
                <w:sz w:val="20"/>
                <w:szCs w:val="20"/>
              </w:rPr>
              <w:t xml:space="preserve">Local environment </w:t>
            </w:r>
          </w:p>
          <w:p w14:paraId="7AF290B8" w14:textId="77777777" w:rsidR="00DA048C" w:rsidRPr="00DA048C" w:rsidRDefault="00F92E17" w:rsidP="0080660D">
            <w:pPr>
              <w:pStyle w:val="ListParagraph"/>
              <w:numPr>
                <w:ilvl w:val="0"/>
                <w:numId w:val="25"/>
              </w:numPr>
              <w:spacing w:before="40"/>
              <w:ind w:left="360"/>
              <w:jc w:val="both"/>
              <w:rPr>
                <w:sz w:val="20"/>
                <w:szCs w:val="20"/>
              </w:rPr>
            </w:pPr>
            <w:r w:rsidRPr="00DA048C">
              <w:rPr>
                <w:sz w:val="20"/>
                <w:szCs w:val="20"/>
              </w:rPr>
              <w:t>With practitioner support become familiar with immediate indoor and outdoor learning environments, including thos</w:t>
            </w:r>
            <w:r w:rsidR="00DA048C" w:rsidRPr="00DA048C">
              <w:rPr>
                <w:sz w:val="20"/>
                <w:szCs w:val="20"/>
              </w:rPr>
              <w:t xml:space="preserve">e used for self-care routines </w:t>
            </w:r>
          </w:p>
          <w:p w14:paraId="31FD5D0B" w14:textId="77777777" w:rsidR="00DA048C" w:rsidRPr="00DA048C" w:rsidRDefault="00F92E17" w:rsidP="0080660D">
            <w:pPr>
              <w:pStyle w:val="ListParagraph"/>
              <w:numPr>
                <w:ilvl w:val="0"/>
                <w:numId w:val="25"/>
              </w:numPr>
              <w:spacing w:before="40"/>
              <w:ind w:left="360"/>
              <w:jc w:val="both"/>
              <w:rPr>
                <w:sz w:val="20"/>
                <w:szCs w:val="20"/>
              </w:rPr>
            </w:pPr>
            <w:r w:rsidRPr="00DA048C">
              <w:rPr>
                <w:color w:val="00B050"/>
                <w:sz w:val="20"/>
                <w:szCs w:val="20"/>
              </w:rPr>
              <w:t xml:space="preserve">Begin to </w:t>
            </w:r>
            <w:r w:rsidRPr="00DA048C">
              <w:rPr>
                <w:sz w:val="20"/>
                <w:szCs w:val="20"/>
              </w:rPr>
              <w:t>know th</w:t>
            </w:r>
            <w:r w:rsidR="00DA048C" w:rsidRPr="00DA048C">
              <w:rPr>
                <w:sz w:val="20"/>
                <w:szCs w:val="20"/>
              </w:rPr>
              <w:t xml:space="preserve">e purpose of different spaces </w:t>
            </w:r>
          </w:p>
          <w:p w14:paraId="32468806" w14:textId="19313D44" w:rsidR="00DA048C" w:rsidRPr="00DA048C" w:rsidRDefault="00F92E17" w:rsidP="0080660D">
            <w:pPr>
              <w:pStyle w:val="ListParagraph"/>
              <w:numPr>
                <w:ilvl w:val="0"/>
                <w:numId w:val="25"/>
              </w:numPr>
              <w:spacing w:before="40"/>
              <w:ind w:left="360"/>
              <w:jc w:val="both"/>
              <w:rPr>
                <w:sz w:val="20"/>
                <w:szCs w:val="20"/>
              </w:rPr>
            </w:pPr>
            <w:r w:rsidRPr="00DA048C">
              <w:rPr>
                <w:color w:val="00B050"/>
                <w:sz w:val="20"/>
                <w:szCs w:val="20"/>
              </w:rPr>
              <w:t xml:space="preserve">Begin </w:t>
            </w:r>
            <w:r w:rsidR="00DA048C" w:rsidRPr="00DA048C">
              <w:rPr>
                <w:color w:val="00B050"/>
                <w:sz w:val="20"/>
                <w:szCs w:val="20"/>
              </w:rPr>
              <w:t xml:space="preserve">to </w:t>
            </w:r>
            <w:r w:rsidR="00DA048C" w:rsidRPr="00DA048C">
              <w:rPr>
                <w:sz w:val="20"/>
                <w:szCs w:val="20"/>
              </w:rPr>
              <w:t xml:space="preserve">name some different places </w:t>
            </w:r>
          </w:p>
          <w:p w14:paraId="5F92ED15" w14:textId="65B3F774" w:rsidR="00F92E17" w:rsidRPr="00DA048C" w:rsidRDefault="00F92E17" w:rsidP="0080660D">
            <w:pPr>
              <w:pStyle w:val="ListParagraph"/>
              <w:numPr>
                <w:ilvl w:val="0"/>
                <w:numId w:val="25"/>
              </w:numPr>
              <w:spacing w:before="40"/>
              <w:ind w:left="360"/>
              <w:jc w:val="both"/>
              <w:rPr>
                <w:rFonts w:cstheme="minorHAnsi"/>
                <w:b/>
                <w:bCs/>
                <w:color w:val="31849B" w:themeColor="accent5" w:themeShade="BF"/>
                <w:sz w:val="20"/>
                <w:szCs w:val="20"/>
              </w:rPr>
            </w:pPr>
            <w:r w:rsidRPr="00DA048C">
              <w:rPr>
                <w:sz w:val="20"/>
                <w:szCs w:val="20"/>
              </w:rPr>
              <w:t xml:space="preserve">Develop an awareness of different types of </w:t>
            </w:r>
            <w:r w:rsidR="00EE5821">
              <w:rPr>
                <w:sz w:val="20"/>
                <w:szCs w:val="20"/>
              </w:rPr>
              <w:t xml:space="preserve">local </w:t>
            </w:r>
            <w:r w:rsidRPr="00DA048C">
              <w:rPr>
                <w:sz w:val="20"/>
                <w:szCs w:val="20"/>
              </w:rPr>
              <w:t>transport</w:t>
            </w:r>
          </w:p>
          <w:p w14:paraId="492A67E4" w14:textId="77777777" w:rsidR="00A32845" w:rsidRDefault="00A32845" w:rsidP="009E7635">
            <w:pPr>
              <w:spacing w:before="40"/>
              <w:jc w:val="both"/>
              <w:rPr>
                <w:rFonts w:cstheme="minorHAnsi"/>
                <w:b/>
                <w:bCs/>
                <w:color w:val="31849B" w:themeColor="accent5" w:themeShade="BF"/>
                <w:sz w:val="20"/>
                <w:szCs w:val="20"/>
              </w:rPr>
            </w:pPr>
          </w:p>
          <w:p w14:paraId="42790069" w14:textId="4E1CFD33" w:rsidR="009E7635" w:rsidRPr="002E685F" w:rsidRDefault="009E7635" w:rsidP="009E7635">
            <w:pPr>
              <w:spacing w:before="40"/>
              <w:jc w:val="both"/>
              <w:rPr>
                <w:rFonts w:cstheme="minorHAnsi"/>
                <w:b/>
                <w:bCs/>
                <w:color w:val="31849B" w:themeColor="accent5" w:themeShade="BF"/>
                <w:sz w:val="20"/>
                <w:szCs w:val="20"/>
              </w:rPr>
            </w:pPr>
            <w:r w:rsidRPr="002E685F">
              <w:rPr>
                <w:rFonts w:cstheme="minorHAnsi"/>
                <w:b/>
                <w:bCs/>
                <w:color w:val="31849B" w:themeColor="accent5" w:themeShade="BF"/>
                <w:sz w:val="20"/>
                <w:szCs w:val="20"/>
              </w:rPr>
              <w:t>Comparing the UK with other countries</w:t>
            </w:r>
          </w:p>
          <w:p w14:paraId="1AD04FA6" w14:textId="026E090D" w:rsidR="007423AB" w:rsidRPr="007423AB" w:rsidRDefault="00F92E17" w:rsidP="0080660D">
            <w:pPr>
              <w:pStyle w:val="ListParagraph"/>
              <w:numPr>
                <w:ilvl w:val="0"/>
                <w:numId w:val="25"/>
              </w:numPr>
              <w:spacing w:before="40"/>
              <w:ind w:left="360"/>
              <w:rPr>
                <w:sz w:val="20"/>
                <w:szCs w:val="20"/>
              </w:rPr>
            </w:pPr>
            <w:r w:rsidRPr="007423AB">
              <w:rPr>
                <w:color w:val="00B050"/>
                <w:sz w:val="20"/>
                <w:szCs w:val="20"/>
              </w:rPr>
              <w:t xml:space="preserve">Begin to </w:t>
            </w:r>
            <w:r w:rsidRPr="007423AB">
              <w:rPr>
                <w:sz w:val="20"/>
                <w:szCs w:val="20"/>
              </w:rPr>
              <w:t>develop an awa</w:t>
            </w:r>
            <w:r w:rsidR="007423AB" w:rsidRPr="007423AB">
              <w:rPr>
                <w:sz w:val="20"/>
                <w:szCs w:val="20"/>
              </w:rPr>
              <w:t>reness of other countries</w:t>
            </w:r>
          </w:p>
          <w:p w14:paraId="6BACD58F" w14:textId="2F383830" w:rsidR="007423AB" w:rsidRPr="007423AB" w:rsidRDefault="007423AB" w:rsidP="0080660D">
            <w:pPr>
              <w:pStyle w:val="ListParagraph"/>
              <w:numPr>
                <w:ilvl w:val="0"/>
                <w:numId w:val="25"/>
              </w:numPr>
              <w:spacing w:before="40"/>
              <w:ind w:left="360"/>
              <w:rPr>
                <w:sz w:val="20"/>
                <w:szCs w:val="20"/>
              </w:rPr>
            </w:pPr>
            <w:r w:rsidRPr="007423AB">
              <w:rPr>
                <w:color w:val="00B050"/>
                <w:sz w:val="20"/>
                <w:szCs w:val="20"/>
              </w:rPr>
              <w:t xml:space="preserve">Begin to </w:t>
            </w:r>
            <w:r w:rsidRPr="007423AB">
              <w:rPr>
                <w:sz w:val="20"/>
                <w:szCs w:val="20"/>
              </w:rPr>
              <w:t xml:space="preserve">understand some foods they experience are from different countries </w:t>
            </w:r>
          </w:p>
          <w:p w14:paraId="61C6CC26" w14:textId="5A6F9AAC" w:rsidR="007423AB" w:rsidRPr="007423AB" w:rsidRDefault="007423AB" w:rsidP="0080660D">
            <w:pPr>
              <w:pStyle w:val="ListParagraph"/>
              <w:numPr>
                <w:ilvl w:val="0"/>
                <w:numId w:val="25"/>
              </w:numPr>
              <w:spacing w:before="40"/>
              <w:ind w:left="360"/>
              <w:rPr>
                <w:sz w:val="20"/>
                <w:szCs w:val="20"/>
              </w:rPr>
            </w:pPr>
            <w:r w:rsidRPr="007423AB">
              <w:rPr>
                <w:color w:val="00B050"/>
                <w:sz w:val="20"/>
                <w:szCs w:val="20"/>
              </w:rPr>
              <w:t xml:space="preserve">Begin to </w:t>
            </w:r>
            <w:r w:rsidRPr="007423AB">
              <w:rPr>
                <w:sz w:val="20"/>
                <w:szCs w:val="20"/>
              </w:rPr>
              <w:t>understand some stories are set in other countries</w:t>
            </w:r>
          </w:p>
        </w:tc>
        <w:tc>
          <w:tcPr>
            <w:tcW w:w="7865" w:type="dxa"/>
            <w:shd w:val="clear" w:color="auto" w:fill="FFFFFF" w:themeFill="background1"/>
          </w:tcPr>
          <w:p w14:paraId="44AF5EF2" w14:textId="7155CE13" w:rsidR="009E7635" w:rsidRPr="002E685F" w:rsidRDefault="009E7635" w:rsidP="00351DDB">
            <w:pPr>
              <w:spacing w:before="40"/>
              <w:rPr>
                <w:rFonts w:cstheme="minorHAnsi"/>
                <w:b/>
                <w:bCs/>
                <w:color w:val="31849B" w:themeColor="accent5" w:themeShade="BF"/>
                <w:sz w:val="20"/>
                <w:szCs w:val="20"/>
              </w:rPr>
            </w:pPr>
            <w:r w:rsidRPr="002E685F">
              <w:rPr>
                <w:rFonts w:cstheme="minorHAnsi"/>
                <w:b/>
                <w:bCs/>
                <w:color w:val="31849B" w:themeColor="accent5" w:themeShade="BF"/>
                <w:sz w:val="20"/>
                <w:szCs w:val="20"/>
              </w:rPr>
              <w:t xml:space="preserve">My family and community </w:t>
            </w:r>
          </w:p>
          <w:p w14:paraId="0C5038D0" w14:textId="77777777" w:rsidR="00B752F2" w:rsidRPr="00B752F2" w:rsidRDefault="00B752F2" w:rsidP="0080660D">
            <w:pPr>
              <w:pStyle w:val="ListParagraph"/>
              <w:numPr>
                <w:ilvl w:val="0"/>
                <w:numId w:val="33"/>
              </w:numPr>
              <w:spacing w:before="40"/>
              <w:rPr>
                <w:sz w:val="20"/>
                <w:szCs w:val="20"/>
              </w:rPr>
            </w:pPr>
            <w:r w:rsidRPr="00B752F2">
              <w:rPr>
                <w:sz w:val="20"/>
                <w:szCs w:val="20"/>
              </w:rPr>
              <w:t xml:space="preserve">Develop an awareness of self </w:t>
            </w:r>
          </w:p>
          <w:p w14:paraId="469B0294" w14:textId="4BE60E0A" w:rsidR="002E685F" w:rsidRPr="00B752F2" w:rsidRDefault="00B752F2" w:rsidP="0080660D">
            <w:pPr>
              <w:pStyle w:val="ListParagraph"/>
              <w:numPr>
                <w:ilvl w:val="0"/>
                <w:numId w:val="33"/>
              </w:numPr>
              <w:spacing w:before="40"/>
              <w:jc w:val="both"/>
              <w:rPr>
                <w:rFonts w:cstheme="minorHAnsi"/>
                <w:b/>
                <w:bCs/>
                <w:color w:val="31849B" w:themeColor="accent5" w:themeShade="BF"/>
                <w:sz w:val="20"/>
                <w:szCs w:val="20"/>
              </w:rPr>
            </w:pPr>
            <w:r w:rsidRPr="00B752F2">
              <w:rPr>
                <w:sz w:val="20"/>
                <w:szCs w:val="20"/>
              </w:rPr>
              <w:t>Communicate emotions and observe responses of others</w:t>
            </w:r>
          </w:p>
          <w:p w14:paraId="2EF0F358" w14:textId="77777777" w:rsidR="00B752F2" w:rsidRPr="00B752F2" w:rsidRDefault="00B752F2" w:rsidP="0080660D">
            <w:pPr>
              <w:pStyle w:val="ListParagraph"/>
              <w:numPr>
                <w:ilvl w:val="0"/>
                <w:numId w:val="33"/>
              </w:numPr>
              <w:spacing w:before="40"/>
              <w:jc w:val="both"/>
              <w:rPr>
                <w:sz w:val="20"/>
                <w:szCs w:val="20"/>
              </w:rPr>
            </w:pPr>
            <w:r w:rsidRPr="00B752F2">
              <w:rPr>
                <w:sz w:val="20"/>
                <w:szCs w:val="20"/>
              </w:rPr>
              <w:t xml:space="preserve">Establish a sense of belonging </w:t>
            </w:r>
          </w:p>
          <w:p w14:paraId="70BEFAEE" w14:textId="67D69A79" w:rsidR="00B752F2" w:rsidRPr="00B752F2" w:rsidRDefault="00B752F2" w:rsidP="0080660D">
            <w:pPr>
              <w:pStyle w:val="ListParagraph"/>
              <w:numPr>
                <w:ilvl w:val="0"/>
                <w:numId w:val="33"/>
              </w:numPr>
              <w:spacing w:before="40"/>
              <w:jc w:val="both"/>
              <w:rPr>
                <w:rFonts w:cstheme="minorHAnsi"/>
                <w:b/>
                <w:bCs/>
                <w:color w:val="31849B" w:themeColor="accent5" w:themeShade="BF"/>
                <w:sz w:val="20"/>
                <w:szCs w:val="20"/>
              </w:rPr>
            </w:pPr>
            <w:r w:rsidRPr="00B752F2">
              <w:rPr>
                <w:sz w:val="20"/>
                <w:szCs w:val="20"/>
              </w:rPr>
              <w:t>Begin to identify some of their own likes and dislikes</w:t>
            </w:r>
          </w:p>
          <w:p w14:paraId="2713B465" w14:textId="77777777" w:rsidR="00B752F2" w:rsidRPr="00B752F2" w:rsidRDefault="00B752F2" w:rsidP="0080660D">
            <w:pPr>
              <w:pStyle w:val="ListParagraph"/>
              <w:numPr>
                <w:ilvl w:val="0"/>
                <w:numId w:val="34"/>
              </w:numPr>
              <w:spacing w:before="40"/>
              <w:ind w:left="360"/>
              <w:rPr>
                <w:sz w:val="20"/>
                <w:szCs w:val="20"/>
              </w:rPr>
            </w:pPr>
            <w:r w:rsidRPr="00B752F2">
              <w:rPr>
                <w:sz w:val="20"/>
                <w:szCs w:val="20"/>
              </w:rPr>
              <w:t xml:space="preserve">Make connections between the features of their family and other families </w:t>
            </w:r>
          </w:p>
          <w:p w14:paraId="703F2F2A" w14:textId="77777777" w:rsidR="00B752F2" w:rsidRDefault="00B752F2" w:rsidP="0080660D">
            <w:pPr>
              <w:pStyle w:val="ListParagraph"/>
              <w:numPr>
                <w:ilvl w:val="0"/>
                <w:numId w:val="35"/>
              </w:numPr>
              <w:spacing w:before="40"/>
              <w:jc w:val="both"/>
              <w:rPr>
                <w:sz w:val="20"/>
                <w:szCs w:val="20"/>
              </w:rPr>
            </w:pPr>
            <w:r w:rsidRPr="00B752F2">
              <w:rPr>
                <w:sz w:val="20"/>
                <w:szCs w:val="20"/>
              </w:rPr>
              <w:t xml:space="preserve">Show interest in photographs of </w:t>
            </w:r>
            <w:r>
              <w:rPr>
                <w:sz w:val="20"/>
                <w:szCs w:val="20"/>
              </w:rPr>
              <w:t>themselves and family members</w:t>
            </w:r>
          </w:p>
          <w:p w14:paraId="5BDCA76F" w14:textId="430144AF" w:rsidR="00B752F2" w:rsidRPr="00B752F2" w:rsidRDefault="00B752F2" w:rsidP="0080660D">
            <w:pPr>
              <w:pStyle w:val="ListParagraph"/>
              <w:numPr>
                <w:ilvl w:val="0"/>
                <w:numId w:val="35"/>
              </w:numPr>
              <w:spacing w:before="40"/>
              <w:jc w:val="both"/>
              <w:rPr>
                <w:sz w:val="20"/>
                <w:szCs w:val="20"/>
              </w:rPr>
            </w:pPr>
            <w:r w:rsidRPr="00B752F2">
              <w:rPr>
                <w:sz w:val="20"/>
                <w:szCs w:val="20"/>
              </w:rPr>
              <w:t>With support</w:t>
            </w:r>
            <w:r>
              <w:rPr>
                <w:sz w:val="20"/>
                <w:szCs w:val="20"/>
              </w:rPr>
              <w:t>,</w:t>
            </w:r>
            <w:r w:rsidRPr="00B752F2">
              <w:rPr>
                <w:sz w:val="20"/>
                <w:szCs w:val="20"/>
              </w:rPr>
              <w:t xml:space="preserve"> show interest in shared family photographs of friends </w:t>
            </w:r>
          </w:p>
          <w:p w14:paraId="7F95EF91" w14:textId="3947A1E3" w:rsidR="00B752F2" w:rsidRPr="00B752F2" w:rsidRDefault="00B752F2" w:rsidP="0080660D">
            <w:pPr>
              <w:pStyle w:val="ListParagraph"/>
              <w:numPr>
                <w:ilvl w:val="0"/>
                <w:numId w:val="34"/>
              </w:numPr>
              <w:spacing w:before="40"/>
              <w:ind w:left="360"/>
              <w:jc w:val="both"/>
              <w:rPr>
                <w:sz w:val="20"/>
                <w:szCs w:val="20"/>
              </w:rPr>
            </w:pPr>
            <w:r w:rsidRPr="00B752F2">
              <w:rPr>
                <w:sz w:val="20"/>
                <w:szCs w:val="20"/>
              </w:rPr>
              <w:t>Develop friendships</w:t>
            </w:r>
          </w:p>
          <w:p w14:paraId="1F3E4580" w14:textId="422AD0B8" w:rsidR="00B752F2" w:rsidRDefault="00B752F2" w:rsidP="0080660D">
            <w:pPr>
              <w:pStyle w:val="ListParagraph"/>
              <w:numPr>
                <w:ilvl w:val="0"/>
                <w:numId w:val="35"/>
              </w:numPr>
              <w:spacing w:before="40"/>
              <w:jc w:val="both"/>
              <w:rPr>
                <w:sz w:val="20"/>
                <w:szCs w:val="20"/>
              </w:rPr>
            </w:pPr>
            <w:r w:rsidRPr="00B752F2">
              <w:rPr>
                <w:sz w:val="20"/>
                <w:szCs w:val="20"/>
              </w:rPr>
              <w:t>Name friend /s</w:t>
            </w:r>
          </w:p>
          <w:p w14:paraId="7312318D" w14:textId="77777777" w:rsidR="00B752F2" w:rsidRDefault="00B752F2" w:rsidP="0080660D">
            <w:pPr>
              <w:pStyle w:val="ListParagraph"/>
              <w:numPr>
                <w:ilvl w:val="0"/>
                <w:numId w:val="35"/>
              </w:numPr>
              <w:spacing w:before="40"/>
              <w:jc w:val="both"/>
              <w:rPr>
                <w:sz w:val="20"/>
                <w:szCs w:val="20"/>
              </w:rPr>
            </w:pPr>
            <w:r w:rsidRPr="00B752F2">
              <w:rPr>
                <w:sz w:val="20"/>
                <w:szCs w:val="20"/>
              </w:rPr>
              <w:t>Play alongside friend / s and show an interest in what they are doing</w:t>
            </w:r>
            <w:r w:rsidRPr="002E685F">
              <w:rPr>
                <w:sz w:val="20"/>
                <w:szCs w:val="20"/>
              </w:rPr>
              <w:t xml:space="preserve"> </w:t>
            </w:r>
          </w:p>
          <w:p w14:paraId="78DA63F9" w14:textId="54C70B88" w:rsidR="00B752F2" w:rsidRPr="00B752F2" w:rsidRDefault="00B752F2" w:rsidP="0080660D">
            <w:pPr>
              <w:pStyle w:val="ListParagraph"/>
              <w:numPr>
                <w:ilvl w:val="0"/>
                <w:numId w:val="35"/>
              </w:numPr>
              <w:spacing w:before="40"/>
              <w:jc w:val="both"/>
              <w:rPr>
                <w:sz w:val="20"/>
                <w:szCs w:val="20"/>
              </w:rPr>
            </w:pPr>
            <w:r w:rsidRPr="002E685F">
              <w:rPr>
                <w:sz w:val="20"/>
                <w:szCs w:val="20"/>
              </w:rPr>
              <w:t xml:space="preserve">Notice </w:t>
            </w:r>
            <w:r w:rsidRPr="00B752F2">
              <w:rPr>
                <w:sz w:val="20"/>
                <w:szCs w:val="20"/>
              </w:rPr>
              <w:t>similarities and differences between people</w:t>
            </w:r>
          </w:p>
          <w:p w14:paraId="185407E6" w14:textId="77777777" w:rsidR="00B752F2" w:rsidRPr="00B752F2" w:rsidRDefault="00B752F2" w:rsidP="0080660D">
            <w:pPr>
              <w:pStyle w:val="ListParagraph"/>
              <w:numPr>
                <w:ilvl w:val="0"/>
                <w:numId w:val="34"/>
              </w:numPr>
              <w:spacing w:before="40"/>
              <w:ind w:left="360"/>
              <w:rPr>
                <w:rFonts w:cstheme="minorHAnsi"/>
                <w:b/>
                <w:bCs/>
                <w:color w:val="31849B" w:themeColor="accent5" w:themeShade="BF"/>
                <w:sz w:val="20"/>
                <w:szCs w:val="20"/>
              </w:rPr>
            </w:pPr>
            <w:r w:rsidRPr="00B752F2">
              <w:rPr>
                <w:sz w:val="20"/>
                <w:szCs w:val="20"/>
              </w:rPr>
              <w:t>Begin to develop an awareness of special times / events / celebrations through: - First hand experiences at home and in nursery</w:t>
            </w:r>
          </w:p>
          <w:p w14:paraId="3F90D89D" w14:textId="77777777" w:rsidR="00B752F2" w:rsidRDefault="00B752F2" w:rsidP="009E7635">
            <w:pPr>
              <w:spacing w:before="40"/>
              <w:jc w:val="both"/>
              <w:rPr>
                <w:rFonts w:cstheme="minorHAnsi"/>
                <w:b/>
                <w:bCs/>
                <w:color w:val="31849B" w:themeColor="accent5" w:themeShade="BF"/>
                <w:sz w:val="20"/>
                <w:szCs w:val="20"/>
              </w:rPr>
            </w:pPr>
          </w:p>
          <w:p w14:paraId="774A6DF5" w14:textId="12D63A8C" w:rsidR="009E7635" w:rsidRPr="002E685F" w:rsidRDefault="009E7635" w:rsidP="009E7635">
            <w:pPr>
              <w:spacing w:before="40"/>
              <w:jc w:val="both"/>
              <w:rPr>
                <w:rFonts w:cstheme="minorHAnsi"/>
                <w:b/>
                <w:bCs/>
                <w:color w:val="31849B" w:themeColor="accent5" w:themeShade="BF"/>
                <w:sz w:val="20"/>
                <w:szCs w:val="20"/>
              </w:rPr>
            </w:pPr>
            <w:r w:rsidRPr="002E685F">
              <w:rPr>
                <w:rFonts w:cstheme="minorHAnsi"/>
                <w:b/>
                <w:bCs/>
                <w:color w:val="31849B" w:themeColor="accent5" w:themeShade="BF"/>
                <w:sz w:val="20"/>
                <w:szCs w:val="20"/>
              </w:rPr>
              <w:t>Occupations</w:t>
            </w:r>
          </w:p>
          <w:p w14:paraId="757E8F1E" w14:textId="09AE9397" w:rsidR="002E685F" w:rsidRPr="00B752F2" w:rsidRDefault="002E685F" w:rsidP="0080660D">
            <w:pPr>
              <w:pStyle w:val="ListParagraph"/>
              <w:numPr>
                <w:ilvl w:val="0"/>
                <w:numId w:val="34"/>
              </w:numPr>
              <w:spacing w:before="40"/>
              <w:ind w:left="360"/>
              <w:jc w:val="both"/>
              <w:rPr>
                <w:sz w:val="20"/>
                <w:szCs w:val="20"/>
              </w:rPr>
            </w:pPr>
            <w:r w:rsidRPr="00B752F2">
              <w:rPr>
                <w:sz w:val="20"/>
                <w:szCs w:val="20"/>
              </w:rPr>
              <w:t>Develop some awareness of the occupations/roles of familiar people who they are in regular contact with (e.g.</w:t>
            </w:r>
            <w:r w:rsidR="00696B82">
              <w:rPr>
                <w:sz w:val="20"/>
                <w:szCs w:val="20"/>
              </w:rPr>
              <w:t xml:space="preserve"> gardener, firefighter</w:t>
            </w:r>
            <w:r w:rsidRPr="00B752F2">
              <w:rPr>
                <w:sz w:val="20"/>
                <w:szCs w:val="20"/>
              </w:rPr>
              <w:t>)</w:t>
            </w:r>
          </w:p>
          <w:p w14:paraId="67B33E29" w14:textId="77777777" w:rsidR="002E685F" w:rsidRDefault="002E685F" w:rsidP="009E7635">
            <w:pPr>
              <w:spacing w:before="40"/>
              <w:jc w:val="both"/>
              <w:rPr>
                <w:sz w:val="20"/>
                <w:szCs w:val="20"/>
              </w:rPr>
            </w:pPr>
          </w:p>
          <w:p w14:paraId="3320D589" w14:textId="13456152" w:rsidR="009E7635" w:rsidRPr="002E685F" w:rsidRDefault="009E7635" w:rsidP="009E7635">
            <w:pPr>
              <w:spacing w:before="40"/>
              <w:jc w:val="both"/>
              <w:rPr>
                <w:rFonts w:cstheme="minorHAnsi"/>
                <w:b/>
                <w:bCs/>
                <w:color w:val="31849B" w:themeColor="accent5" w:themeShade="BF"/>
                <w:sz w:val="20"/>
                <w:szCs w:val="20"/>
              </w:rPr>
            </w:pPr>
            <w:r w:rsidRPr="002E685F">
              <w:rPr>
                <w:rFonts w:cstheme="minorHAnsi"/>
                <w:b/>
                <w:color w:val="31849B" w:themeColor="accent5" w:themeShade="BF"/>
                <w:sz w:val="20"/>
                <w:szCs w:val="20"/>
              </w:rPr>
              <w:t xml:space="preserve">Local environment </w:t>
            </w:r>
          </w:p>
          <w:p w14:paraId="23D56F56" w14:textId="312CA0F8" w:rsidR="00A32845" w:rsidRPr="008B029D" w:rsidRDefault="00DA048C" w:rsidP="0080660D">
            <w:pPr>
              <w:pStyle w:val="ListParagraph"/>
              <w:numPr>
                <w:ilvl w:val="0"/>
                <w:numId w:val="37"/>
              </w:numPr>
              <w:spacing w:before="40"/>
              <w:ind w:left="360"/>
              <w:jc w:val="both"/>
              <w:rPr>
                <w:rFonts w:cstheme="minorHAnsi"/>
                <w:b/>
                <w:bCs/>
                <w:sz w:val="20"/>
                <w:szCs w:val="20"/>
              </w:rPr>
            </w:pPr>
            <w:r w:rsidRPr="008B029D">
              <w:rPr>
                <w:sz w:val="20"/>
                <w:szCs w:val="20"/>
              </w:rPr>
              <w:t>Develop independence when navigating and using space/s</w:t>
            </w:r>
          </w:p>
          <w:p w14:paraId="543CD8EC" w14:textId="62DED4CE" w:rsidR="00DA048C" w:rsidRPr="008B029D" w:rsidRDefault="00DA048C" w:rsidP="0080660D">
            <w:pPr>
              <w:pStyle w:val="ListParagraph"/>
              <w:numPr>
                <w:ilvl w:val="0"/>
                <w:numId w:val="37"/>
              </w:numPr>
              <w:spacing w:before="40"/>
              <w:ind w:left="360"/>
              <w:jc w:val="both"/>
              <w:rPr>
                <w:rFonts w:cstheme="minorHAnsi"/>
                <w:b/>
                <w:bCs/>
                <w:sz w:val="20"/>
                <w:szCs w:val="20"/>
              </w:rPr>
            </w:pPr>
            <w:r w:rsidRPr="008B029D">
              <w:rPr>
                <w:sz w:val="20"/>
                <w:szCs w:val="20"/>
              </w:rPr>
              <w:t>Name some familiar places</w:t>
            </w:r>
          </w:p>
          <w:p w14:paraId="48D0B380" w14:textId="1108290E" w:rsidR="00DA048C" w:rsidRPr="008B029D" w:rsidRDefault="00DA048C" w:rsidP="0080660D">
            <w:pPr>
              <w:pStyle w:val="ListParagraph"/>
              <w:numPr>
                <w:ilvl w:val="0"/>
                <w:numId w:val="37"/>
              </w:numPr>
              <w:spacing w:before="40"/>
              <w:ind w:left="360"/>
              <w:jc w:val="both"/>
              <w:rPr>
                <w:rFonts w:cstheme="minorHAnsi"/>
                <w:b/>
                <w:bCs/>
                <w:sz w:val="20"/>
                <w:szCs w:val="20"/>
              </w:rPr>
            </w:pPr>
            <w:r w:rsidRPr="008B029D">
              <w:rPr>
                <w:sz w:val="20"/>
                <w:szCs w:val="20"/>
              </w:rPr>
              <w:t xml:space="preserve">With practitioner support, </w:t>
            </w:r>
            <w:r w:rsidRPr="00EE5821">
              <w:rPr>
                <w:color w:val="00B050"/>
                <w:sz w:val="20"/>
                <w:szCs w:val="20"/>
              </w:rPr>
              <w:t xml:space="preserve">begin to </w:t>
            </w:r>
            <w:r w:rsidRPr="008B029D">
              <w:rPr>
                <w:sz w:val="20"/>
                <w:szCs w:val="20"/>
              </w:rPr>
              <w:t>develop an interest in visiting different places</w:t>
            </w:r>
          </w:p>
          <w:p w14:paraId="2085BB52" w14:textId="77777777" w:rsidR="00DA048C" w:rsidRDefault="00DA048C" w:rsidP="002E685F">
            <w:pPr>
              <w:spacing w:before="40"/>
              <w:jc w:val="both"/>
              <w:rPr>
                <w:rFonts w:cstheme="minorHAnsi"/>
                <w:b/>
                <w:bCs/>
                <w:color w:val="31849B" w:themeColor="accent5" w:themeShade="BF"/>
                <w:sz w:val="20"/>
                <w:szCs w:val="20"/>
              </w:rPr>
            </w:pPr>
          </w:p>
          <w:p w14:paraId="0233194B" w14:textId="011BBF47" w:rsidR="00A32845" w:rsidRDefault="009E7635" w:rsidP="002E685F">
            <w:pPr>
              <w:spacing w:before="40"/>
              <w:jc w:val="both"/>
              <w:rPr>
                <w:sz w:val="20"/>
                <w:szCs w:val="20"/>
              </w:rPr>
            </w:pPr>
            <w:r w:rsidRPr="002E685F">
              <w:rPr>
                <w:rFonts w:cstheme="minorHAnsi"/>
                <w:b/>
                <w:bCs/>
                <w:color w:val="31849B" w:themeColor="accent5" w:themeShade="BF"/>
                <w:sz w:val="20"/>
                <w:szCs w:val="20"/>
              </w:rPr>
              <w:t>Comparing the UK with other countries</w:t>
            </w:r>
            <w:r w:rsidR="00A32845" w:rsidRPr="002E685F">
              <w:rPr>
                <w:sz w:val="20"/>
                <w:szCs w:val="20"/>
              </w:rPr>
              <w:t xml:space="preserve"> </w:t>
            </w:r>
          </w:p>
          <w:p w14:paraId="27E7620A" w14:textId="5DC3946E" w:rsidR="001D3CC0" w:rsidRPr="001D3CC0" w:rsidRDefault="00855B3C" w:rsidP="0080660D">
            <w:pPr>
              <w:pStyle w:val="ListParagraph"/>
              <w:numPr>
                <w:ilvl w:val="0"/>
                <w:numId w:val="38"/>
              </w:numPr>
              <w:spacing w:before="40"/>
              <w:ind w:left="360"/>
              <w:jc w:val="both"/>
              <w:rPr>
                <w:rFonts w:cstheme="minorHAnsi"/>
                <w:b/>
                <w:bCs/>
                <w:sz w:val="20"/>
                <w:szCs w:val="20"/>
              </w:rPr>
            </w:pPr>
            <w:r>
              <w:rPr>
                <w:sz w:val="20"/>
                <w:szCs w:val="20"/>
              </w:rPr>
              <w:t>Understand s</w:t>
            </w:r>
            <w:r w:rsidR="001D3CC0" w:rsidRPr="001D3CC0">
              <w:rPr>
                <w:sz w:val="20"/>
                <w:szCs w:val="20"/>
              </w:rPr>
              <w:t xml:space="preserve">ome people within their community / family have links with other countries </w:t>
            </w:r>
          </w:p>
          <w:p w14:paraId="470B2866" w14:textId="5A184057" w:rsidR="001D3CC0" w:rsidRPr="001D3CC0" w:rsidRDefault="00855B3C" w:rsidP="0080660D">
            <w:pPr>
              <w:pStyle w:val="ListParagraph"/>
              <w:numPr>
                <w:ilvl w:val="0"/>
                <w:numId w:val="38"/>
              </w:numPr>
              <w:spacing w:before="40"/>
              <w:ind w:left="360"/>
              <w:jc w:val="both"/>
              <w:rPr>
                <w:rFonts w:cstheme="minorHAnsi"/>
                <w:b/>
                <w:bCs/>
                <w:sz w:val="20"/>
                <w:szCs w:val="20"/>
              </w:rPr>
            </w:pPr>
            <w:r>
              <w:rPr>
                <w:sz w:val="20"/>
                <w:szCs w:val="20"/>
              </w:rPr>
              <w:t>Understand s</w:t>
            </w:r>
            <w:r w:rsidR="001D3CC0" w:rsidRPr="001D3CC0">
              <w:rPr>
                <w:sz w:val="20"/>
                <w:szCs w:val="20"/>
              </w:rPr>
              <w:t xml:space="preserve">ome foods they experience are from different countries </w:t>
            </w:r>
          </w:p>
          <w:p w14:paraId="558B00C8" w14:textId="25C17936" w:rsidR="009E7635" w:rsidRPr="001D3CC0" w:rsidRDefault="00855B3C" w:rsidP="0080660D">
            <w:pPr>
              <w:pStyle w:val="ListParagraph"/>
              <w:numPr>
                <w:ilvl w:val="0"/>
                <w:numId w:val="38"/>
              </w:numPr>
              <w:spacing w:before="40"/>
              <w:ind w:left="360"/>
              <w:jc w:val="both"/>
              <w:rPr>
                <w:rFonts w:cstheme="minorHAnsi"/>
                <w:b/>
                <w:bCs/>
                <w:sz w:val="20"/>
                <w:szCs w:val="20"/>
              </w:rPr>
            </w:pPr>
            <w:r>
              <w:rPr>
                <w:sz w:val="20"/>
                <w:szCs w:val="20"/>
              </w:rPr>
              <w:t>Understand s</w:t>
            </w:r>
            <w:r w:rsidR="001D3CC0" w:rsidRPr="001D3CC0">
              <w:rPr>
                <w:sz w:val="20"/>
                <w:szCs w:val="20"/>
              </w:rPr>
              <w:t>ome stories are set in other countries</w:t>
            </w:r>
          </w:p>
        </w:tc>
      </w:tr>
    </w:tbl>
    <w:p w14:paraId="319E9953" w14:textId="77777777" w:rsidR="009E7635" w:rsidRDefault="009E7635"/>
    <w:tbl>
      <w:tblPr>
        <w:tblStyle w:val="TableGrid"/>
        <w:tblW w:w="15304" w:type="dxa"/>
        <w:tblLook w:val="04A0" w:firstRow="1" w:lastRow="0" w:firstColumn="1" w:lastColumn="0" w:noHBand="0" w:noVBand="1"/>
      </w:tblPr>
      <w:tblGrid>
        <w:gridCol w:w="7865"/>
        <w:gridCol w:w="7439"/>
      </w:tblGrid>
      <w:tr w:rsidR="002A62FC" w:rsidRPr="00E973EE" w14:paraId="1CEC7FA6" w14:textId="77777777" w:rsidTr="00825E46">
        <w:trPr>
          <w:cantSplit/>
          <w:trHeight w:val="274"/>
        </w:trPr>
        <w:tc>
          <w:tcPr>
            <w:tcW w:w="15304" w:type="dxa"/>
            <w:gridSpan w:val="2"/>
            <w:tcBorders>
              <w:bottom w:val="single" w:sz="4" w:space="0" w:color="auto"/>
            </w:tcBorders>
            <w:shd w:val="clear" w:color="auto" w:fill="FFFFFF" w:themeFill="background1"/>
          </w:tcPr>
          <w:p w14:paraId="4A5AEABF" w14:textId="758F3A8B" w:rsidR="002A62FC" w:rsidRPr="00AF42E3" w:rsidRDefault="002A62FC" w:rsidP="00AF42E3">
            <w:pPr>
              <w:pStyle w:val="Default"/>
              <w:shd w:val="clear" w:color="auto" w:fill="FFFFFF" w:themeFill="background1"/>
              <w:spacing w:before="20"/>
              <w:jc w:val="both"/>
              <w:rPr>
                <w:rFonts w:asciiTheme="minorHAnsi" w:hAnsiTheme="minorHAnsi" w:cstheme="minorHAnsi"/>
                <w:color w:val="31849B" w:themeColor="accent5" w:themeShade="BF"/>
              </w:rPr>
            </w:pPr>
            <w:r w:rsidRPr="00AF42E3">
              <w:rPr>
                <w:rFonts w:asciiTheme="minorHAnsi" w:hAnsiTheme="minorHAnsi" w:cstheme="minorHAnsi"/>
                <w:b/>
                <w:bCs/>
                <w:color w:val="31849B" w:themeColor="accent5" w:themeShade="BF"/>
              </w:rPr>
              <w:lastRenderedPageBreak/>
              <w:t xml:space="preserve">UNDERSTANDING THE WORLD </w:t>
            </w:r>
            <w:r w:rsidRPr="00AF42E3">
              <w:rPr>
                <w:rFonts w:asciiTheme="minorHAnsi" w:hAnsiTheme="minorHAnsi" w:cstheme="minorHAnsi"/>
                <w:b/>
                <w:bCs/>
                <w:color w:val="808080" w:themeColor="background1" w:themeShade="80"/>
              </w:rPr>
              <w:t xml:space="preserve">□ </w:t>
            </w:r>
            <w:r w:rsidRPr="00AF42E3">
              <w:rPr>
                <w:rFonts w:asciiTheme="minorHAnsi" w:hAnsiTheme="minorHAnsi" w:cstheme="minorHAnsi"/>
                <w:color w:val="31849B" w:themeColor="accent5" w:themeShade="BF"/>
              </w:rPr>
              <w:t>Natural World</w:t>
            </w:r>
            <w:r w:rsidRPr="00AF42E3">
              <w:rPr>
                <w:rFonts w:asciiTheme="minorHAnsi" w:hAnsiTheme="minorHAnsi" w:cstheme="minorHAnsi"/>
                <w:b/>
                <w:bCs/>
                <w:color w:val="31849B" w:themeColor="accent5" w:themeShade="BF"/>
              </w:rPr>
              <w:t xml:space="preserve"> </w:t>
            </w:r>
            <w:r w:rsidRPr="00AF42E3">
              <w:rPr>
                <w:rFonts w:asciiTheme="minorHAnsi" w:hAnsiTheme="minorHAnsi" w:cstheme="minorHAnsi"/>
                <w:color w:val="808080" w:themeColor="background1" w:themeShade="80"/>
              </w:rPr>
              <w:t>(Foundational Science</w:t>
            </w:r>
            <w:r w:rsidR="00B65372">
              <w:rPr>
                <w:rFonts w:asciiTheme="minorHAnsi" w:hAnsiTheme="minorHAnsi" w:cstheme="minorHAnsi"/>
                <w:color w:val="808080" w:themeColor="background1" w:themeShade="80"/>
              </w:rPr>
              <w:t xml:space="preserve"> and Geography</w:t>
            </w:r>
            <w:r w:rsidRPr="00AF42E3">
              <w:rPr>
                <w:rFonts w:asciiTheme="minorHAnsi" w:hAnsiTheme="minorHAnsi" w:cstheme="minorHAnsi"/>
                <w:color w:val="808080" w:themeColor="background1" w:themeShade="80"/>
              </w:rPr>
              <w:t>)</w:t>
            </w:r>
            <w:r w:rsidRPr="00AF42E3">
              <w:rPr>
                <w:rFonts w:asciiTheme="minorHAnsi" w:hAnsiTheme="minorHAnsi" w:cstheme="minorHAnsi"/>
                <w:b/>
                <w:bCs/>
                <w:color w:val="808080" w:themeColor="background1" w:themeShade="80"/>
              </w:rPr>
              <w:t xml:space="preserve"> </w:t>
            </w:r>
          </w:p>
        </w:tc>
      </w:tr>
      <w:tr w:rsidR="002A62FC" w:rsidRPr="00E973EE" w14:paraId="5E4AE1D2" w14:textId="77777777" w:rsidTr="00825E46">
        <w:trPr>
          <w:cantSplit/>
          <w:trHeight w:val="555"/>
        </w:trPr>
        <w:tc>
          <w:tcPr>
            <w:tcW w:w="15304" w:type="dxa"/>
            <w:gridSpan w:val="2"/>
            <w:tcBorders>
              <w:bottom w:val="single" w:sz="4" w:space="0" w:color="auto"/>
            </w:tcBorders>
            <w:shd w:val="clear" w:color="auto" w:fill="FFFFFF" w:themeFill="background1"/>
          </w:tcPr>
          <w:p w14:paraId="32756FB3" w14:textId="2CFFAE02" w:rsidR="002A62FC" w:rsidRPr="00B65372" w:rsidRDefault="002A62FC" w:rsidP="00AF42E3">
            <w:pPr>
              <w:shd w:val="clear" w:color="auto" w:fill="DAEEF3" w:themeFill="accent5" w:themeFillTint="33"/>
              <w:autoSpaceDE w:val="0"/>
              <w:autoSpaceDN w:val="0"/>
              <w:adjustRightInd w:val="0"/>
              <w:spacing w:before="20"/>
              <w:ind w:right="57"/>
              <w:jc w:val="both"/>
              <w:rPr>
                <w:rFonts w:cstheme="minorHAnsi"/>
                <w:color w:val="000000"/>
                <w:sz w:val="20"/>
                <w:szCs w:val="20"/>
              </w:rPr>
            </w:pPr>
            <w:r w:rsidRPr="00B65372">
              <w:rPr>
                <w:rFonts w:cstheme="minorHAnsi"/>
                <w:b/>
                <w:bCs/>
                <w:color w:val="000000"/>
                <w:sz w:val="20"/>
                <w:szCs w:val="20"/>
                <w:shd w:val="clear" w:color="auto" w:fill="DAEEF3" w:themeFill="accent5" w:themeFillTint="33"/>
              </w:rPr>
              <w:t xml:space="preserve">Educational Programme: </w:t>
            </w:r>
            <w:r w:rsidRPr="00B65372">
              <w:rPr>
                <w:rFonts w:cstheme="minorHAnsi"/>
                <w:color w:val="000000"/>
                <w:sz w:val="20"/>
                <w:szCs w:val="20"/>
                <w:shd w:val="clear" w:color="auto" w:fill="DAEEF3" w:themeFill="accent5" w:themeFillTint="33"/>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9E7635" w:rsidRPr="00E973EE" w14:paraId="215029FA" w14:textId="77777777" w:rsidTr="00825E46">
        <w:trPr>
          <w:cantSplit/>
          <w:trHeight w:val="194"/>
        </w:trPr>
        <w:tc>
          <w:tcPr>
            <w:tcW w:w="7865" w:type="dxa"/>
            <w:shd w:val="clear" w:color="auto" w:fill="FFFFFF" w:themeFill="background1"/>
          </w:tcPr>
          <w:p w14:paraId="3DF47A06" w14:textId="77777777" w:rsidR="009E7635" w:rsidRPr="00AF42E3" w:rsidRDefault="009E7635" w:rsidP="00AF42E3">
            <w:pPr>
              <w:shd w:val="clear" w:color="auto" w:fill="FFFFFF" w:themeFill="background1"/>
              <w:autoSpaceDE w:val="0"/>
              <w:autoSpaceDN w:val="0"/>
              <w:adjustRightInd w:val="0"/>
              <w:spacing w:before="20"/>
              <w:jc w:val="both"/>
              <w:rPr>
                <w:rFonts w:cstheme="minorHAnsi"/>
                <w:b/>
                <w:color w:val="000000"/>
                <w:shd w:val="clear" w:color="auto" w:fill="DAEEF3" w:themeFill="accent5" w:themeFillTint="33"/>
              </w:rPr>
            </w:pPr>
            <w:r w:rsidRPr="00AF42E3">
              <w:rPr>
                <w:rFonts w:cstheme="minorHAnsi"/>
                <w:b/>
                <w:color w:val="000000"/>
                <w:shd w:val="clear" w:color="auto" w:fill="FFFFFF" w:themeFill="background1"/>
              </w:rPr>
              <w:t xml:space="preserve">Spring </w:t>
            </w:r>
          </w:p>
        </w:tc>
        <w:tc>
          <w:tcPr>
            <w:tcW w:w="7439" w:type="dxa"/>
            <w:shd w:val="clear" w:color="auto" w:fill="FFFFFF" w:themeFill="background1"/>
          </w:tcPr>
          <w:p w14:paraId="66FA09A0" w14:textId="77777777" w:rsidR="009E7635" w:rsidRPr="00AF42E3" w:rsidRDefault="009E7635" w:rsidP="00AF42E3">
            <w:pPr>
              <w:shd w:val="clear" w:color="auto" w:fill="FFFFFF" w:themeFill="background1"/>
              <w:autoSpaceDE w:val="0"/>
              <w:autoSpaceDN w:val="0"/>
              <w:adjustRightInd w:val="0"/>
              <w:spacing w:before="20"/>
              <w:jc w:val="both"/>
              <w:rPr>
                <w:rFonts w:cstheme="minorHAnsi"/>
                <w:b/>
                <w:color w:val="000000"/>
                <w:shd w:val="clear" w:color="auto" w:fill="DAEEF3" w:themeFill="accent5" w:themeFillTint="33"/>
              </w:rPr>
            </w:pPr>
            <w:r w:rsidRPr="00AF42E3">
              <w:rPr>
                <w:rFonts w:cstheme="minorHAnsi"/>
                <w:b/>
                <w:color w:val="000000"/>
                <w:shd w:val="clear" w:color="auto" w:fill="FFFFFF" w:themeFill="background1"/>
              </w:rPr>
              <w:t xml:space="preserve">Summer </w:t>
            </w:r>
          </w:p>
        </w:tc>
      </w:tr>
      <w:tr w:rsidR="002A62FC" w:rsidRPr="00E973EE" w14:paraId="161A9C5D" w14:textId="77777777" w:rsidTr="00825E46">
        <w:trPr>
          <w:cantSplit/>
          <w:trHeight w:val="194"/>
        </w:trPr>
        <w:tc>
          <w:tcPr>
            <w:tcW w:w="15304" w:type="dxa"/>
            <w:gridSpan w:val="2"/>
            <w:shd w:val="clear" w:color="auto" w:fill="31849B" w:themeFill="accent5" w:themeFillShade="BF"/>
          </w:tcPr>
          <w:p w14:paraId="6364338D" w14:textId="374AB483" w:rsidR="002A62FC" w:rsidRPr="00AF42E3" w:rsidRDefault="002A62FC" w:rsidP="00AF42E3">
            <w:pPr>
              <w:shd w:val="clear" w:color="auto" w:fill="31849B" w:themeFill="accent5" w:themeFillShade="BF"/>
              <w:autoSpaceDE w:val="0"/>
              <w:autoSpaceDN w:val="0"/>
              <w:adjustRightInd w:val="0"/>
              <w:spacing w:before="20"/>
              <w:jc w:val="both"/>
              <w:rPr>
                <w:rFonts w:cstheme="minorHAnsi"/>
                <w:b/>
                <w:color w:val="000000"/>
                <w:sz w:val="20"/>
                <w:szCs w:val="20"/>
                <w:shd w:val="clear" w:color="auto" w:fill="FFFFFF" w:themeFill="background1"/>
              </w:rPr>
            </w:pPr>
            <w:r w:rsidRPr="00AF42E3">
              <w:rPr>
                <w:rFonts w:cstheme="minorHAnsi"/>
                <w:b/>
                <w:bCs/>
                <w:color w:val="FFFFFF" w:themeColor="background1"/>
                <w:sz w:val="20"/>
                <w:szCs w:val="20"/>
                <w:shd w:val="clear" w:color="auto" w:fill="31849B" w:themeFill="accent5" w:themeFillShade="BF"/>
              </w:rPr>
              <w:t xml:space="preserve">Learning Priorities: </w:t>
            </w:r>
            <w:r w:rsidRPr="00AF42E3">
              <w:rPr>
                <w:rFonts w:cstheme="minorHAnsi"/>
                <w:color w:val="FFFF00"/>
                <w:sz w:val="20"/>
                <w:szCs w:val="20"/>
                <w:shd w:val="clear" w:color="auto" w:fill="31849B" w:themeFill="accent5" w:themeFillShade="BF"/>
              </w:rPr>
              <w:t>Linked to Development Matters 2021</w:t>
            </w:r>
          </w:p>
        </w:tc>
      </w:tr>
      <w:tr w:rsidR="009E7635" w:rsidRPr="00E973EE" w14:paraId="058E9D69" w14:textId="77777777" w:rsidTr="00825E46">
        <w:trPr>
          <w:cantSplit/>
          <w:trHeight w:val="1530"/>
        </w:trPr>
        <w:tc>
          <w:tcPr>
            <w:tcW w:w="7865" w:type="dxa"/>
            <w:shd w:val="clear" w:color="auto" w:fill="FFFFFF" w:themeFill="background1"/>
          </w:tcPr>
          <w:p w14:paraId="120A5BD0" w14:textId="4ED44A49" w:rsidR="009E7635" w:rsidRPr="005158C0" w:rsidRDefault="009E7635" w:rsidP="009E7635">
            <w:pPr>
              <w:spacing w:before="20"/>
              <w:jc w:val="both"/>
              <w:rPr>
                <w:rFonts w:cstheme="minorHAnsi"/>
                <w:b/>
                <w:bCs/>
                <w:color w:val="31849B" w:themeColor="accent5" w:themeShade="BF"/>
                <w:sz w:val="20"/>
                <w:szCs w:val="20"/>
              </w:rPr>
            </w:pPr>
            <w:r w:rsidRPr="005158C0">
              <w:rPr>
                <w:rFonts w:cstheme="minorHAnsi"/>
                <w:b/>
                <w:bCs/>
                <w:color w:val="31849B" w:themeColor="accent5" w:themeShade="BF"/>
                <w:sz w:val="20"/>
                <w:szCs w:val="20"/>
              </w:rPr>
              <w:t>Materials / processes</w:t>
            </w:r>
          </w:p>
          <w:p w14:paraId="1E907C7D" w14:textId="72FD31AD" w:rsidR="005158C0" w:rsidRPr="00B21C25" w:rsidRDefault="00825E46" w:rsidP="00B21C25">
            <w:pPr>
              <w:pStyle w:val="ListParagraph"/>
              <w:numPr>
                <w:ilvl w:val="0"/>
                <w:numId w:val="55"/>
              </w:numPr>
              <w:spacing w:before="20"/>
              <w:ind w:left="360"/>
              <w:jc w:val="both"/>
              <w:rPr>
                <w:sz w:val="20"/>
                <w:szCs w:val="20"/>
              </w:rPr>
            </w:pPr>
            <w:r w:rsidRPr="00B21C25">
              <w:rPr>
                <w:sz w:val="20"/>
                <w:szCs w:val="20"/>
              </w:rPr>
              <w:t>Explore materi</w:t>
            </w:r>
            <w:r w:rsidR="005158C0" w:rsidRPr="00B21C25">
              <w:rPr>
                <w:sz w:val="20"/>
                <w:szCs w:val="20"/>
              </w:rPr>
              <w:t xml:space="preserve">als with different properties </w:t>
            </w:r>
          </w:p>
          <w:p w14:paraId="7667C0DE" w14:textId="6C518C5D" w:rsidR="00B21C25" w:rsidRDefault="00B21C25" w:rsidP="00B21C25">
            <w:pPr>
              <w:pStyle w:val="ListParagraph"/>
              <w:numPr>
                <w:ilvl w:val="0"/>
                <w:numId w:val="57"/>
              </w:numPr>
              <w:spacing w:before="20"/>
              <w:ind w:left="700"/>
              <w:jc w:val="both"/>
              <w:rPr>
                <w:sz w:val="20"/>
                <w:szCs w:val="20"/>
              </w:rPr>
            </w:pPr>
            <w:r w:rsidRPr="00B21C25">
              <w:rPr>
                <w:color w:val="00B050"/>
                <w:sz w:val="20"/>
                <w:szCs w:val="20"/>
              </w:rPr>
              <w:t xml:space="preserve">Begin to </w:t>
            </w:r>
            <w:r w:rsidRPr="005158C0">
              <w:rPr>
                <w:sz w:val="20"/>
                <w:szCs w:val="20"/>
              </w:rPr>
              <w:t>engage in sensory exploration, including touch, taste, smell, sound and visual stimulation</w:t>
            </w:r>
          </w:p>
          <w:p w14:paraId="0F82C971" w14:textId="14B6CEE4" w:rsidR="00B21C25" w:rsidRPr="00B21C25" w:rsidRDefault="00B21C25" w:rsidP="00B21C25">
            <w:pPr>
              <w:pStyle w:val="ListParagraph"/>
              <w:numPr>
                <w:ilvl w:val="0"/>
                <w:numId w:val="57"/>
              </w:numPr>
              <w:spacing w:before="20"/>
              <w:ind w:left="700"/>
              <w:jc w:val="both"/>
              <w:rPr>
                <w:sz w:val="20"/>
                <w:szCs w:val="20"/>
              </w:rPr>
            </w:pPr>
            <w:r w:rsidRPr="00B2502F">
              <w:rPr>
                <w:color w:val="00B050"/>
                <w:sz w:val="20"/>
                <w:szCs w:val="20"/>
              </w:rPr>
              <w:t xml:space="preserve">Begin to </w:t>
            </w:r>
            <w:r w:rsidRPr="005158C0">
              <w:rPr>
                <w:sz w:val="20"/>
                <w:szCs w:val="20"/>
              </w:rPr>
              <w:t xml:space="preserve">develop increased curiosity around chosen materials </w:t>
            </w:r>
          </w:p>
          <w:p w14:paraId="52C0CBC7" w14:textId="77777777" w:rsidR="00E0554F" w:rsidRDefault="00E0554F" w:rsidP="009E7635">
            <w:pPr>
              <w:spacing w:before="120"/>
              <w:rPr>
                <w:rFonts w:cstheme="minorHAnsi"/>
                <w:b/>
                <w:bCs/>
                <w:color w:val="31849B" w:themeColor="accent5" w:themeShade="BF"/>
                <w:sz w:val="20"/>
                <w:szCs w:val="20"/>
              </w:rPr>
            </w:pPr>
          </w:p>
          <w:p w14:paraId="3270EF3D" w14:textId="6F134EBE" w:rsidR="009E7635" w:rsidRPr="005158C0" w:rsidRDefault="009E7635" w:rsidP="009E7635">
            <w:pPr>
              <w:spacing w:before="120"/>
              <w:rPr>
                <w:rFonts w:cstheme="minorHAnsi"/>
                <w:b/>
                <w:bCs/>
                <w:color w:val="31849B" w:themeColor="accent5" w:themeShade="BF"/>
                <w:sz w:val="20"/>
                <w:szCs w:val="20"/>
              </w:rPr>
            </w:pPr>
            <w:r w:rsidRPr="005158C0">
              <w:rPr>
                <w:rFonts w:cstheme="minorHAnsi"/>
                <w:b/>
                <w:bCs/>
                <w:color w:val="31849B" w:themeColor="accent5" w:themeShade="BF"/>
                <w:sz w:val="20"/>
                <w:szCs w:val="20"/>
              </w:rPr>
              <w:t>Living things- animals and plants</w:t>
            </w:r>
          </w:p>
          <w:p w14:paraId="1A20B0CD" w14:textId="77777777" w:rsidR="00B2502F" w:rsidRPr="00B2502F" w:rsidRDefault="00825E46" w:rsidP="00B21C25">
            <w:pPr>
              <w:pStyle w:val="ListParagraph"/>
              <w:numPr>
                <w:ilvl w:val="0"/>
                <w:numId w:val="55"/>
              </w:numPr>
              <w:spacing w:before="120"/>
              <w:ind w:left="360"/>
              <w:rPr>
                <w:sz w:val="20"/>
                <w:szCs w:val="20"/>
              </w:rPr>
            </w:pPr>
            <w:r w:rsidRPr="00B2502F">
              <w:rPr>
                <w:color w:val="00B050"/>
                <w:sz w:val="20"/>
                <w:szCs w:val="20"/>
              </w:rPr>
              <w:t xml:space="preserve">Begin to </w:t>
            </w:r>
            <w:r w:rsidRPr="00B2502F">
              <w:rPr>
                <w:sz w:val="20"/>
                <w:szCs w:val="20"/>
              </w:rPr>
              <w:t>talk about the living things</w:t>
            </w:r>
            <w:r w:rsidR="00B2502F" w:rsidRPr="00B2502F">
              <w:rPr>
                <w:sz w:val="20"/>
                <w:szCs w:val="20"/>
              </w:rPr>
              <w:t xml:space="preserve"> in their natural environment</w:t>
            </w:r>
          </w:p>
          <w:p w14:paraId="44C33D0D" w14:textId="77777777" w:rsidR="00B21C25" w:rsidRDefault="00825E46" w:rsidP="00B21C25">
            <w:pPr>
              <w:pStyle w:val="ListParagraph"/>
              <w:numPr>
                <w:ilvl w:val="0"/>
                <w:numId w:val="55"/>
              </w:numPr>
              <w:spacing w:before="120"/>
              <w:ind w:left="360"/>
              <w:rPr>
                <w:sz w:val="20"/>
                <w:szCs w:val="20"/>
              </w:rPr>
            </w:pPr>
            <w:r w:rsidRPr="00B2502F">
              <w:rPr>
                <w:color w:val="00B050"/>
                <w:sz w:val="20"/>
                <w:szCs w:val="20"/>
              </w:rPr>
              <w:t xml:space="preserve">Begin to </w:t>
            </w:r>
            <w:r w:rsidRPr="00B2502F">
              <w:rPr>
                <w:sz w:val="20"/>
                <w:szCs w:val="20"/>
              </w:rPr>
              <w:t>look for and show an interest in animals</w:t>
            </w:r>
            <w:r w:rsidR="00B2502F" w:rsidRPr="00B2502F">
              <w:rPr>
                <w:sz w:val="20"/>
                <w:szCs w:val="20"/>
              </w:rPr>
              <w:t xml:space="preserve"> within the local environment </w:t>
            </w:r>
          </w:p>
          <w:p w14:paraId="235ACA07" w14:textId="4629E678" w:rsidR="00825E46" w:rsidRDefault="00825E46" w:rsidP="00B21C25">
            <w:pPr>
              <w:pStyle w:val="ListParagraph"/>
              <w:numPr>
                <w:ilvl w:val="0"/>
                <w:numId w:val="55"/>
              </w:numPr>
              <w:spacing w:before="120"/>
              <w:ind w:left="360"/>
              <w:rPr>
                <w:sz w:val="20"/>
                <w:szCs w:val="20"/>
              </w:rPr>
            </w:pPr>
            <w:r w:rsidRPr="00B2502F">
              <w:rPr>
                <w:color w:val="00B050"/>
                <w:sz w:val="20"/>
                <w:szCs w:val="20"/>
              </w:rPr>
              <w:t xml:space="preserve">Begin to </w:t>
            </w:r>
            <w:r w:rsidRPr="00B2502F">
              <w:rPr>
                <w:sz w:val="20"/>
                <w:szCs w:val="20"/>
              </w:rPr>
              <w:t>understand the importance of handling living things with care</w:t>
            </w:r>
          </w:p>
          <w:p w14:paraId="507B5280" w14:textId="776D2FE9" w:rsidR="00B21C25" w:rsidRPr="00B21C25" w:rsidRDefault="00B21C25" w:rsidP="00B21C25">
            <w:pPr>
              <w:pStyle w:val="ListParagraph"/>
              <w:numPr>
                <w:ilvl w:val="0"/>
                <w:numId w:val="55"/>
              </w:numPr>
              <w:spacing w:before="120"/>
              <w:ind w:left="360"/>
              <w:rPr>
                <w:sz w:val="20"/>
                <w:szCs w:val="20"/>
              </w:rPr>
            </w:pPr>
            <w:r w:rsidRPr="00B2502F">
              <w:rPr>
                <w:color w:val="00B050"/>
                <w:sz w:val="20"/>
                <w:szCs w:val="20"/>
              </w:rPr>
              <w:t xml:space="preserve">Begin to </w:t>
            </w:r>
            <w:r w:rsidRPr="00B2502F">
              <w:rPr>
                <w:sz w:val="20"/>
                <w:szCs w:val="20"/>
              </w:rPr>
              <w:t xml:space="preserve">understand that animals need food </w:t>
            </w:r>
          </w:p>
          <w:p w14:paraId="15D6EC51" w14:textId="77777777" w:rsidR="00E0554F" w:rsidRDefault="00E0554F" w:rsidP="009E7635">
            <w:pPr>
              <w:spacing w:before="120"/>
              <w:rPr>
                <w:rFonts w:cstheme="minorHAnsi"/>
                <w:b/>
                <w:bCs/>
                <w:color w:val="31849B" w:themeColor="accent5" w:themeShade="BF"/>
                <w:sz w:val="20"/>
                <w:szCs w:val="20"/>
              </w:rPr>
            </w:pPr>
          </w:p>
          <w:p w14:paraId="3196C53D" w14:textId="49567BC4" w:rsidR="009E7635" w:rsidRPr="005158C0" w:rsidRDefault="009E7635" w:rsidP="009E7635">
            <w:pPr>
              <w:spacing w:before="120"/>
              <w:rPr>
                <w:rFonts w:cstheme="minorHAnsi"/>
                <w:b/>
                <w:bCs/>
                <w:color w:val="31849B" w:themeColor="accent5" w:themeShade="BF"/>
                <w:sz w:val="20"/>
                <w:szCs w:val="20"/>
              </w:rPr>
            </w:pPr>
            <w:r w:rsidRPr="005158C0">
              <w:rPr>
                <w:rFonts w:cstheme="minorHAnsi"/>
                <w:b/>
                <w:bCs/>
                <w:color w:val="31849B" w:themeColor="accent5" w:themeShade="BF"/>
                <w:sz w:val="20"/>
                <w:szCs w:val="20"/>
              </w:rPr>
              <w:t>Seasons</w:t>
            </w:r>
          </w:p>
          <w:p w14:paraId="7636F546" w14:textId="77777777" w:rsidR="00E0554F" w:rsidRDefault="00825E46" w:rsidP="00B21C25">
            <w:pPr>
              <w:pStyle w:val="ListParagraph"/>
              <w:numPr>
                <w:ilvl w:val="0"/>
                <w:numId w:val="55"/>
              </w:numPr>
              <w:spacing w:before="120"/>
              <w:ind w:left="360"/>
              <w:rPr>
                <w:sz w:val="20"/>
                <w:szCs w:val="20"/>
              </w:rPr>
            </w:pPr>
            <w:r w:rsidRPr="00E0554F">
              <w:rPr>
                <w:sz w:val="20"/>
                <w:szCs w:val="20"/>
              </w:rPr>
              <w:t>Show interest in e</w:t>
            </w:r>
            <w:r w:rsidR="00E0554F" w:rsidRPr="00E0554F">
              <w:rPr>
                <w:sz w:val="20"/>
                <w:szCs w:val="20"/>
              </w:rPr>
              <w:t xml:space="preserve">xperiencing different weather </w:t>
            </w:r>
          </w:p>
          <w:p w14:paraId="5B3109DE" w14:textId="5F19A760" w:rsidR="00825E46" w:rsidRPr="00E0554F" w:rsidRDefault="00825E46" w:rsidP="00B21C25">
            <w:pPr>
              <w:pStyle w:val="ListParagraph"/>
              <w:numPr>
                <w:ilvl w:val="0"/>
                <w:numId w:val="55"/>
              </w:numPr>
              <w:spacing w:before="120"/>
              <w:ind w:left="360"/>
              <w:rPr>
                <w:sz w:val="20"/>
                <w:szCs w:val="20"/>
              </w:rPr>
            </w:pPr>
            <w:r w:rsidRPr="00E0554F">
              <w:rPr>
                <w:color w:val="00B050"/>
                <w:sz w:val="20"/>
                <w:szCs w:val="20"/>
              </w:rPr>
              <w:t xml:space="preserve">Begin to </w:t>
            </w:r>
            <w:r w:rsidRPr="00E0554F">
              <w:rPr>
                <w:sz w:val="20"/>
                <w:szCs w:val="20"/>
              </w:rPr>
              <w:t xml:space="preserve">develop an understanding of different clothing needed to go outside in the </w:t>
            </w:r>
            <w:r w:rsidRPr="00E0554F">
              <w:rPr>
                <w:color w:val="00B0F0"/>
                <w:sz w:val="20"/>
                <w:szCs w:val="20"/>
              </w:rPr>
              <w:t xml:space="preserve">rain / cold </w:t>
            </w:r>
            <w:r w:rsidR="00E0554F" w:rsidRPr="00E0554F">
              <w:rPr>
                <w:color w:val="00B0F0"/>
                <w:sz w:val="20"/>
                <w:szCs w:val="20"/>
              </w:rPr>
              <w:t xml:space="preserve">/ sun/ heat </w:t>
            </w:r>
            <w:r w:rsidRPr="00E0554F">
              <w:rPr>
                <w:color w:val="00B0F0"/>
                <w:sz w:val="20"/>
                <w:szCs w:val="20"/>
              </w:rPr>
              <w:t>…</w:t>
            </w:r>
          </w:p>
          <w:p w14:paraId="1C5474D8" w14:textId="77777777" w:rsidR="00E0554F" w:rsidRDefault="00E0554F" w:rsidP="009E7635">
            <w:pPr>
              <w:spacing w:before="120"/>
              <w:rPr>
                <w:rFonts w:cstheme="minorHAnsi"/>
                <w:b/>
                <w:bCs/>
                <w:color w:val="31849B" w:themeColor="accent5" w:themeShade="BF"/>
                <w:sz w:val="20"/>
                <w:szCs w:val="20"/>
              </w:rPr>
            </w:pPr>
          </w:p>
          <w:p w14:paraId="001972FB" w14:textId="356C71BF" w:rsidR="009E7635" w:rsidRPr="005158C0" w:rsidRDefault="009E7635" w:rsidP="009E7635">
            <w:pPr>
              <w:spacing w:before="120"/>
              <w:rPr>
                <w:rFonts w:cstheme="minorHAnsi"/>
                <w:b/>
                <w:bCs/>
                <w:color w:val="31849B" w:themeColor="accent5" w:themeShade="BF"/>
                <w:sz w:val="20"/>
                <w:szCs w:val="20"/>
              </w:rPr>
            </w:pPr>
            <w:r w:rsidRPr="005158C0">
              <w:rPr>
                <w:rFonts w:cstheme="minorHAnsi"/>
                <w:b/>
                <w:bCs/>
                <w:color w:val="31849B" w:themeColor="accent5" w:themeShade="BF"/>
                <w:sz w:val="20"/>
                <w:szCs w:val="20"/>
              </w:rPr>
              <w:t>How things work</w:t>
            </w:r>
          </w:p>
          <w:p w14:paraId="52C5BFB7" w14:textId="7D883928" w:rsidR="00356705" w:rsidRDefault="00825E46" w:rsidP="00B21C25">
            <w:pPr>
              <w:pStyle w:val="ListParagraph"/>
              <w:numPr>
                <w:ilvl w:val="0"/>
                <w:numId w:val="55"/>
              </w:numPr>
              <w:spacing w:before="20"/>
              <w:ind w:left="360"/>
              <w:rPr>
                <w:sz w:val="20"/>
                <w:szCs w:val="20"/>
              </w:rPr>
            </w:pPr>
            <w:r w:rsidRPr="00356705">
              <w:rPr>
                <w:sz w:val="20"/>
                <w:szCs w:val="20"/>
              </w:rPr>
              <w:t>Repea</w:t>
            </w:r>
            <w:r w:rsidR="00356705" w:rsidRPr="00356705">
              <w:rPr>
                <w:sz w:val="20"/>
                <w:szCs w:val="20"/>
              </w:rPr>
              <w:t>t actions that have an effect</w:t>
            </w:r>
          </w:p>
          <w:p w14:paraId="6E05B903" w14:textId="0E3B8FEE" w:rsidR="004D0D71" w:rsidRDefault="004D0D71" w:rsidP="00B21C25">
            <w:pPr>
              <w:pStyle w:val="ListParagraph"/>
              <w:numPr>
                <w:ilvl w:val="0"/>
                <w:numId w:val="55"/>
              </w:numPr>
              <w:spacing w:before="20"/>
              <w:ind w:left="360"/>
              <w:rPr>
                <w:sz w:val="20"/>
                <w:szCs w:val="20"/>
              </w:rPr>
            </w:pPr>
            <w:r w:rsidRPr="00356705">
              <w:rPr>
                <w:sz w:val="20"/>
                <w:szCs w:val="20"/>
              </w:rPr>
              <w:t>Explore movement (</w:t>
            </w:r>
            <w:r w:rsidRPr="00356705">
              <w:rPr>
                <w:color w:val="00B0F0"/>
                <w:sz w:val="20"/>
                <w:szCs w:val="20"/>
              </w:rPr>
              <w:t>pushing / pulling</w:t>
            </w:r>
            <w:r w:rsidRPr="00356705">
              <w:rPr>
                <w:sz w:val="20"/>
                <w:szCs w:val="20"/>
              </w:rPr>
              <w:t>) through everyday activities</w:t>
            </w:r>
          </w:p>
          <w:p w14:paraId="1E0D66F8" w14:textId="71F31F57" w:rsidR="004D0D71" w:rsidRPr="00356705" w:rsidRDefault="004D0D71" w:rsidP="00B21C25">
            <w:pPr>
              <w:pStyle w:val="ListParagraph"/>
              <w:numPr>
                <w:ilvl w:val="0"/>
                <w:numId w:val="55"/>
              </w:numPr>
              <w:spacing w:before="20"/>
              <w:ind w:left="360"/>
              <w:rPr>
                <w:sz w:val="20"/>
                <w:szCs w:val="20"/>
              </w:rPr>
            </w:pPr>
            <w:r w:rsidRPr="004D0D71">
              <w:rPr>
                <w:color w:val="00B050"/>
                <w:sz w:val="20"/>
                <w:szCs w:val="20"/>
              </w:rPr>
              <w:t xml:space="preserve">Begin to </w:t>
            </w:r>
            <w:r>
              <w:rPr>
                <w:sz w:val="20"/>
                <w:szCs w:val="20"/>
              </w:rPr>
              <w:t>explore and investigate mechanical toys</w:t>
            </w:r>
          </w:p>
          <w:p w14:paraId="183072E6" w14:textId="4EA13228" w:rsidR="009E7635" w:rsidRPr="005158C0" w:rsidRDefault="009E7635" w:rsidP="00AF42E3">
            <w:pPr>
              <w:spacing w:before="20"/>
              <w:rPr>
                <w:rFonts w:cstheme="minorHAnsi"/>
                <w:color w:val="0070C0"/>
                <w:sz w:val="20"/>
                <w:szCs w:val="20"/>
              </w:rPr>
            </w:pPr>
          </w:p>
        </w:tc>
        <w:tc>
          <w:tcPr>
            <w:tcW w:w="7439" w:type="dxa"/>
            <w:shd w:val="clear" w:color="auto" w:fill="FFFFFF" w:themeFill="background1"/>
          </w:tcPr>
          <w:p w14:paraId="1B3DA30C" w14:textId="06ED60FA" w:rsidR="009E7635" w:rsidRPr="005158C0" w:rsidRDefault="009E7635" w:rsidP="00057AD1">
            <w:pPr>
              <w:spacing w:before="20"/>
              <w:jc w:val="both"/>
              <w:rPr>
                <w:rFonts w:cstheme="minorHAnsi"/>
                <w:b/>
                <w:bCs/>
                <w:color w:val="31849B" w:themeColor="accent5" w:themeShade="BF"/>
                <w:sz w:val="20"/>
                <w:szCs w:val="20"/>
              </w:rPr>
            </w:pPr>
            <w:r w:rsidRPr="005158C0">
              <w:rPr>
                <w:rFonts w:cstheme="minorHAnsi"/>
                <w:b/>
                <w:bCs/>
                <w:color w:val="31849B" w:themeColor="accent5" w:themeShade="BF"/>
                <w:sz w:val="20"/>
                <w:szCs w:val="20"/>
              </w:rPr>
              <w:t>Materials / processes</w:t>
            </w:r>
          </w:p>
          <w:p w14:paraId="5D0207A7" w14:textId="77777777" w:rsidR="005158C0" w:rsidRPr="005158C0" w:rsidRDefault="005158C0" w:rsidP="0080660D">
            <w:pPr>
              <w:pStyle w:val="ListParagraph"/>
              <w:numPr>
                <w:ilvl w:val="0"/>
                <w:numId w:val="39"/>
              </w:numPr>
              <w:spacing w:before="20"/>
              <w:ind w:left="360"/>
              <w:jc w:val="both"/>
              <w:rPr>
                <w:sz w:val="20"/>
                <w:szCs w:val="20"/>
              </w:rPr>
            </w:pPr>
            <w:r w:rsidRPr="005158C0">
              <w:rPr>
                <w:sz w:val="20"/>
                <w:szCs w:val="20"/>
              </w:rPr>
              <w:t xml:space="preserve">Explore natural materials, indoors and outside </w:t>
            </w:r>
          </w:p>
          <w:p w14:paraId="36F44DA4" w14:textId="77777777" w:rsidR="005158C0" w:rsidRPr="005158C0" w:rsidRDefault="005158C0" w:rsidP="0080660D">
            <w:pPr>
              <w:pStyle w:val="ListParagraph"/>
              <w:numPr>
                <w:ilvl w:val="0"/>
                <w:numId w:val="40"/>
              </w:numPr>
              <w:spacing w:before="20"/>
              <w:jc w:val="both"/>
              <w:rPr>
                <w:sz w:val="20"/>
                <w:szCs w:val="20"/>
              </w:rPr>
            </w:pPr>
            <w:r w:rsidRPr="005158C0">
              <w:rPr>
                <w:sz w:val="20"/>
                <w:szCs w:val="20"/>
              </w:rPr>
              <w:t xml:space="preserve">Develop confidence to engage in sensory exploration, including touch, taste, smell, sound and visual stimulation </w:t>
            </w:r>
          </w:p>
          <w:p w14:paraId="1BF3925E" w14:textId="6C1D8340" w:rsidR="005158C0" w:rsidRPr="005158C0" w:rsidRDefault="00B21C25" w:rsidP="0080660D">
            <w:pPr>
              <w:pStyle w:val="ListParagraph"/>
              <w:numPr>
                <w:ilvl w:val="0"/>
                <w:numId w:val="40"/>
              </w:numPr>
              <w:spacing w:before="20"/>
              <w:jc w:val="both"/>
              <w:rPr>
                <w:sz w:val="20"/>
                <w:szCs w:val="20"/>
              </w:rPr>
            </w:pPr>
            <w:r>
              <w:rPr>
                <w:sz w:val="20"/>
                <w:szCs w:val="20"/>
              </w:rPr>
              <w:t>D</w:t>
            </w:r>
            <w:r w:rsidR="005158C0" w:rsidRPr="005158C0">
              <w:rPr>
                <w:sz w:val="20"/>
                <w:szCs w:val="20"/>
              </w:rPr>
              <w:t xml:space="preserve">evelop increased curiosity around chosen materials </w:t>
            </w:r>
          </w:p>
          <w:p w14:paraId="50E4B509" w14:textId="783ECAB6" w:rsidR="005158C0" w:rsidRPr="005158C0" w:rsidRDefault="005158C0" w:rsidP="0080660D">
            <w:pPr>
              <w:pStyle w:val="ListParagraph"/>
              <w:numPr>
                <w:ilvl w:val="0"/>
                <w:numId w:val="40"/>
              </w:numPr>
              <w:spacing w:before="20"/>
              <w:jc w:val="both"/>
              <w:rPr>
                <w:rFonts w:cstheme="minorHAnsi"/>
                <w:b/>
                <w:bCs/>
                <w:color w:val="31849B" w:themeColor="accent5" w:themeShade="BF"/>
                <w:sz w:val="20"/>
                <w:szCs w:val="20"/>
              </w:rPr>
            </w:pPr>
            <w:r w:rsidRPr="00B2502F">
              <w:rPr>
                <w:color w:val="00B050"/>
                <w:sz w:val="20"/>
                <w:szCs w:val="20"/>
              </w:rPr>
              <w:t xml:space="preserve">Begin to </w:t>
            </w:r>
            <w:r w:rsidRPr="005158C0">
              <w:rPr>
                <w:sz w:val="20"/>
                <w:szCs w:val="20"/>
              </w:rPr>
              <w:t>develop likes / dislikes of different materials</w:t>
            </w:r>
          </w:p>
          <w:p w14:paraId="313C7E23" w14:textId="77777777" w:rsidR="009E7635" w:rsidRPr="005158C0" w:rsidRDefault="009E7635" w:rsidP="00A56343">
            <w:pPr>
              <w:spacing w:before="120"/>
              <w:rPr>
                <w:rFonts w:cstheme="minorHAnsi"/>
                <w:b/>
                <w:bCs/>
                <w:color w:val="31849B" w:themeColor="accent5" w:themeShade="BF"/>
                <w:sz w:val="20"/>
                <w:szCs w:val="20"/>
              </w:rPr>
            </w:pPr>
            <w:r w:rsidRPr="005158C0">
              <w:rPr>
                <w:rFonts w:cstheme="minorHAnsi"/>
                <w:b/>
                <w:bCs/>
                <w:color w:val="31849B" w:themeColor="accent5" w:themeShade="BF"/>
                <w:sz w:val="20"/>
                <w:szCs w:val="20"/>
              </w:rPr>
              <w:t>Living things- animals and plants</w:t>
            </w:r>
          </w:p>
          <w:p w14:paraId="2347E0E6" w14:textId="77777777" w:rsidR="00B2502F" w:rsidRPr="00B2502F" w:rsidRDefault="00B2502F" w:rsidP="0080660D">
            <w:pPr>
              <w:pStyle w:val="ListParagraph"/>
              <w:numPr>
                <w:ilvl w:val="0"/>
                <w:numId w:val="42"/>
              </w:numPr>
              <w:spacing w:before="120"/>
              <w:ind w:left="360"/>
              <w:rPr>
                <w:sz w:val="20"/>
                <w:szCs w:val="20"/>
              </w:rPr>
            </w:pPr>
            <w:r w:rsidRPr="00B2502F">
              <w:rPr>
                <w:color w:val="00B050"/>
                <w:sz w:val="20"/>
                <w:szCs w:val="20"/>
              </w:rPr>
              <w:t xml:space="preserve">Begin to </w:t>
            </w:r>
            <w:r w:rsidRPr="00B2502F">
              <w:rPr>
                <w:sz w:val="20"/>
                <w:szCs w:val="20"/>
              </w:rPr>
              <w:t>name some of the plants and animals they see in the environment and in books etc.</w:t>
            </w:r>
          </w:p>
          <w:p w14:paraId="458E25AC" w14:textId="60489B54" w:rsidR="00B2502F" w:rsidRPr="00B2502F" w:rsidRDefault="00B2502F" w:rsidP="0080660D">
            <w:pPr>
              <w:pStyle w:val="ListParagraph"/>
              <w:numPr>
                <w:ilvl w:val="0"/>
                <w:numId w:val="42"/>
              </w:numPr>
              <w:spacing w:before="120"/>
              <w:ind w:left="360"/>
              <w:rPr>
                <w:sz w:val="20"/>
                <w:szCs w:val="20"/>
              </w:rPr>
            </w:pPr>
            <w:r w:rsidRPr="00B2502F">
              <w:rPr>
                <w:color w:val="00B050"/>
                <w:sz w:val="20"/>
                <w:szCs w:val="20"/>
              </w:rPr>
              <w:t xml:space="preserve">Begin to </w:t>
            </w:r>
            <w:r w:rsidRPr="00B2502F">
              <w:rPr>
                <w:sz w:val="20"/>
                <w:szCs w:val="20"/>
              </w:rPr>
              <w:t xml:space="preserve">understand that plants need water and animals need food </w:t>
            </w:r>
          </w:p>
          <w:p w14:paraId="5BB3CD0F" w14:textId="77777777" w:rsidR="00B2502F" w:rsidRDefault="00B2502F" w:rsidP="00A56343">
            <w:pPr>
              <w:spacing w:before="120"/>
              <w:rPr>
                <w:sz w:val="20"/>
                <w:szCs w:val="20"/>
              </w:rPr>
            </w:pPr>
          </w:p>
          <w:p w14:paraId="252F368A" w14:textId="77777777" w:rsidR="00E0554F" w:rsidRDefault="009E7635" w:rsidP="00A56343">
            <w:pPr>
              <w:spacing w:before="120"/>
              <w:rPr>
                <w:sz w:val="20"/>
                <w:szCs w:val="20"/>
              </w:rPr>
            </w:pPr>
            <w:r w:rsidRPr="005158C0">
              <w:rPr>
                <w:rFonts w:cstheme="minorHAnsi"/>
                <w:b/>
                <w:bCs/>
                <w:color w:val="31849B" w:themeColor="accent5" w:themeShade="BF"/>
                <w:sz w:val="20"/>
                <w:szCs w:val="20"/>
              </w:rPr>
              <w:t>Seasons</w:t>
            </w:r>
            <w:r w:rsidR="00E0554F" w:rsidRPr="005158C0">
              <w:rPr>
                <w:sz w:val="20"/>
                <w:szCs w:val="20"/>
              </w:rPr>
              <w:t xml:space="preserve"> </w:t>
            </w:r>
          </w:p>
          <w:p w14:paraId="0A88116A" w14:textId="638267ED" w:rsidR="009E7635" w:rsidRPr="004D0D71" w:rsidRDefault="00E0554F" w:rsidP="0080660D">
            <w:pPr>
              <w:pStyle w:val="ListParagraph"/>
              <w:numPr>
                <w:ilvl w:val="0"/>
                <w:numId w:val="47"/>
              </w:numPr>
              <w:spacing w:before="120"/>
              <w:ind w:left="360"/>
              <w:rPr>
                <w:rFonts w:cstheme="minorHAnsi"/>
                <w:b/>
                <w:bCs/>
                <w:color w:val="0070C0"/>
                <w:sz w:val="20"/>
                <w:szCs w:val="20"/>
              </w:rPr>
            </w:pPr>
            <w:r w:rsidRPr="00E0554F">
              <w:rPr>
                <w:sz w:val="20"/>
                <w:szCs w:val="20"/>
              </w:rPr>
              <w:t>Explore and respond to different natural phenomena in their setting and on trips</w:t>
            </w:r>
          </w:p>
          <w:p w14:paraId="4F3DC025" w14:textId="5E08F7BB" w:rsidR="004D0D71" w:rsidRDefault="004D0D71" w:rsidP="004D0D71">
            <w:pPr>
              <w:pStyle w:val="ListParagraph"/>
              <w:numPr>
                <w:ilvl w:val="0"/>
                <w:numId w:val="55"/>
              </w:numPr>
              <w:spacing w:before="120"/>
              <w:ind w:left="360"/>
              <w:rPr>
                <w:sz w:val="20"/>
                <w:szCs w:val="20"/>
              </w:rPr>
            </w:pPr>
            <w:r>
              <w:rPr>
                <w:sz w:val="20"/>
                <w:szCs w:val="20"/>
              </w:rPr>
              <w:t>Continue to s</w:t>
            </w:r>
            <w:r w:rsidRPr="00E0554F">
              <w:rPr>
                <w:sz w:val="20"/>
                <w:szCs w:val="20"/>
              </w:rPr>
              <w:t xml:space="preserve">how interest in experiencing different weather </w:t>
            </w:r>
          </w:p>
          <w:p w14:paraId="1CD9ED0E" w14:textId="34B4DFC3" w:rsidR="004D0D71" w:rsidRPr="004D0D71" w:rsidRDefault="004D0D71" w:rsidP="004D0D71">
            <w:pPr>
              <w:pStyle w:val="ListParagraph"/>
              <w:numPr>
                <w:ilvl w:val="0"/>
                <w:numId w:val="55"/>
              </w:numPr>
              <w:spacing w:before="120"/>
              <w:ind w:left="360"/>
              <w:rPr>
                <w:sz w:val="20"/>
                <w:szCs w:val="20"/>
              </w:rPr>
            </w:pPr>
            <w:r w:rsidRPr="004D0D71">
              <w:rPr>
                <w:sz w:val="20"/>
                <w:szCs w:val="20"/>
              </w:rPr>
              <w:t>D</w:t>
            </w:r>
            <w:r w:rsidRPr="00E0554F">
              <w:rPr>
                <w:sz w:val="20"/>
                <w:szCs w:val="20"/>
              </w:rPr>
              <w:t xml:space="preserve">evelop an understanding of different clothing needed to go outside in the </w:t>
            </w:r>
            <w:r w:rsidRPr="004D0D71">
              <w:rPr>
                <w:color w:val="A6A6A6" w:themeColor="background1" w:themeShade="A6"/>
                <w:sz w:val="20"/>
                <w:szCs w:val="20"/>
              </w:rPr>
              <w:t>rain / cold / sun/ heat …</w:t>
            </w:r>
          </w:p>
          <w:p w14:paraId="46D55914" w14:textId="77777777" w:rsidR="00E0554F" w:rsidRDefault="00E0554F" w:rsidP="00A56343">
            <w:pPr>
              <w:spacing w:before="120"/>
              <w:rPr>
                <w:rFonts w:cstheme="minorHAnsi"/>
                <w:b/>
                <w:bCs/>
                <w:color w:val="31849B" w:themeColor="accent5" w:themeShade="BF"/>
                <w:sz w:val="20"/>
                <w:szCs w:val="20"/>
              </w:rPr>
            </w:pPr>
          </w:p>
          <w:p w14:paraId="1A19F44E" w14:textId="1F4C2287" w:rsidR="009E7635" w:rsidRPr="005158C0" w:rsidRDefault="009E7635" w:rsidP="00A56343">
            <w:pPr>
              <w:spacing w:before="120"/>
              <w:rPr>
                <w:rFonts w:cstheme="minorHAnsi"/>
                <w:b/>
                <w:bCs/>
                <w:color w:val="31849B" w:themeColor="accent5" w:themeShade="BF"/>
                <w:sz w:val="20"/>
                <w:szCs w:val="20"/>
              </w:rPr>
            </w:pPr>
            <w:r w:rsidRPr="005158C0">
              <w:rPr>
                <w:rFonts w:cstheme="minorHAnsi"/>
                <w:b/>
                <w:bCs/>
                <w:color w:val="31849B" w:themeColor="accent5" w:themeShade="BF"/>
                <w:sz w:val="20"/>
                <w:szCs w:val="20"/>
              </w:rPr>
              <w:t>How things work</w:t>
            </w:r>
          </w:p>
          <w:p w14:paraId="2656D705" w14:textId="4B909B0A" w:rsidR="009E7635" w:rsidRPr="00684F86" w:rsidRDefault="00356705" w:rsidP="0080660D">
            <w:pPr>
              <w:pStyle w:val="ListParagraph"/>
              <w:numPr>
                <w:ilvl w:val="0"/>
                <w:numId w:val="44"/>
              </w:numPr>
              <w:spacing w:before="20"/>
              <w:ind w:left="360"/>
              <w:rPr>
                <w:rFonts w:cstheme="minorHAnsi"/>
                <w:i/>
                <w:iCs/>
                <w:color w:val="0070C0"/>
                <w:sz w:val="20"/>
                <w:szCs w:val="20"/>
              </w:rPr>
            </w:pPr>
            <w:r w:rsidRPr="00356705">
              <w:rPr>
                <w:sz w:val="20"/>
                <w:szCs w:val="20"/>
              </w:rPr>
              <w:t>Explore movement (</w:t>
            </w:r>
            <w:r w:rsidRPr="00356705">
              <w:rPr>
                <w:color w:val="00B0F0"/>
                <w:sz w:val="20"/>
                <w:szCs w:val="20"/>
              </w:rPr>
              <w:t>pushing / pulling</w:t>
            </w:r>
            <w:r w:rsidRPr="00356705">
              <w:rPr>
                <w:sz w:val="20"/>
                <w:szCs w:val="20"/>
              </w:rPr>
              <w:t>) through everyday activities</w:t>
            </w:r>
            <w:r w:rsidR="00EE1291">
              <w:rPr>
                <w:sz w:val="20"/>
                <w:szCs w:val="20"/>
              </w:rPr>
              <w:t xml:space="preserve"> </w:t>
            </w:r>
            <w:r w:rsidR="00EE1291" w:rsidRPr="00EE1291">
              <w:rPr>
                <w:color w:val="00B0F0"/>
                <w:sz w:val="20"/>
                <w:szCs w:val="20"/>
              </w:rPr>
              <w:t>…open, close, push, pull</w:t>
            </w:r>
          </w:p>
          <w:p w14:paraId="75923881" w14:textId="5300944A" w:rsidR="00684F86" w:rsidRPr="00356705" w:rsidRDefault="00684F86" w:rsidP="0080660D">
            <w:pPr>
              <w:pStyle w:val="ListParagraph"/>
              <w:numPr>
                <w:ilvl w:val="0"/>
                <w:numId w:val="44"/>
              </w:numPr>
              <w:spacing w:before="20"/>
              <w:ind w:left="360"/>
              <w:rPr>
                <w:rFonts w:cstheme="minorHAnsi"/>
                <w:i/>
                <w:iCs/>
                <w:color w:val="0070C0"/>
                <w:sz w:val="20"/>
                <w:szCs w:val="20"/>
              </w:rPr>
            </w:pPr>
            <w:r w:rsidRPr="00684F86">
              <w:rPr>
                <w:color w:val="00B050"/>
                <w:sz w:val="20"/>
                <w:szCs w:val="20"/>
              </w:rPr>
              <w:t xml:space="preserve">Begin to </w:t>
            </w:r>
            <w:r>
              <w:rPr>
                <w:sz w:val="20"/>
                <w:szCs w:val="20"/>
              </w:rPr>
              <w:t>talk about how to make objects move</w:t>
            </w:r>
          </w:p>
        </w:tc>
      </w:tr>
    </w:tbl>
    <w:p w14:paraId="73D08C4A" w14:textId="77777777" w:rsidR="00B25B19" w:rsidRPr="00B0044A" w:rsidRDefault="00B25B19">
      <w:pPr>
        <w:rPr>
          <w:rFonts w:ascii="KG Primary Italics" w:hAnsi="KG Primary Italics"/>
          <w:sz w:val="10"/>
          <w:szCs w:val="10"/>
        </w:rPr>
      </w:pPr>
    </w:p>
    <w:tbl>
      <w:tblPr>
        <w:tblStyle w:val="TableGridLight"/>
        <w:tblpPr w:leftFromText="180" w:rightFromText="180" w:vertAnchor="page" w:horzAnchor="margin" w:tblpY="661"/>
        <w:tblW w:w="15388" w:type="dxa"/>
        <w:tblLook w:val="04A0" w:firstRow="1" w:lastRow="0" w:firstColumn="1" w:lastColumn="0" w:noHBand="0" w:noVBand="1"/>
      </w:tblPr>
      <w:tblGrid>
        <w:gridCol w:w="3847"/>
        <w:gridCol w:w="3847"/>
        <w:gridCol w:w="3847"/>
        <w:gridCol w:w="3847"/>
      </w:tblGrid>
      <w:tr w:rsidR="00057AD1" w:rsidRPr="0024733D" w14:paraId="1BA79203" w14:textId="77777777" w:rsidTr="00EE092A">
        <w:trPr>
          <w:trHeight w:val="194"/>
        </w:trPr>
        <w:tc>
          <w:tcPr>
            <w:tcW w:w="15388" w:type="dxa"/>
            <w:gridSpan w:val="4"/>
          </w:tcPr>
          <w:p w14:paraId="2662140A" w14:textId="0A68ACCA" w:rsidR="00057AD1" w:rsidRPr="00057AD1" w:rsidRDefault="00057AD1" w:rsidP="00057AD1">
            <w:pPr>
              <w:shd w:val="clear" w:color="auto" w:fill="FFFFFF" w:themeFill="background1"/>
              <w:autoSpaceDE w:val="0"/>
              <w:autoSpaceDN w:val="0"/>
              <w:adjustRightInd w:val="0"/>
              <w:spacing w:before="20"/>
              <w:jc w:val="both"/>
              <w:rPr>
                <w:rFonts w:cstheme="minorHAnsi"/>
                <w:b/>
                <w:color w:val="A6A6A6" w:themeColor="background1" w:themeShade="A6"/>
                <w:sz w:val="24"/>
                <w:szCs w:val="24"/>
              </w:rPr>
            </w:pPr>
            <w:r w:rsidRPr="00057AD1">
              <w:rPr>
                <w:rFonts w:cstheme="minorHAnsi"/>
                <w:b/>
                <w:color w:val="31849B" w:themeColor="accent5" w:themeShade="BF"/>
                <w:sz w:val="24"/>
                <w:szCs w:val="24"/>
              </w:rPr>
              <w:lastRenderedPageBreak/>
              <w:t xml:space="preserve">EXPRESSIVE ARTS &amp; DESIGN </w:t>
            </w:r>
            <w:r>
              <w:rPr>
                <w:rFonts w:cstheme="minorHAnsi"/>
                <w:b/>
                <w:color w:val="000000" w:themeColor="text1"/>
                <w:sz w:val="24"/>
                <w:szCs w:val="24"/>
              </w:rPr>
              <w:t xml:space="preserve">□ </w:t>
            </w:r>
            <w:r w:rsidRPr="00320088">
              <w:rPr>
                <w:rFonts w:cstheme="minorHAnsi"/>
                <w:bCs/>
                <w:color w:val="31849B" w:themeColor="accent5" w:themeShade="BF"/>
                <w:sz w:val="24"/>
                <w:szCs w:val="24"/>
              </w:rPr>
              <w:t>Being Imaginative &amp; Expressive</w:t>
            </w:r>
            <w:r w:rsidRPr="00320088">
              <w:rPr>
                <w:rFonts w:cstheme="minorHAnsi"/>
                <w:b/>
                <w:color w:val="31849B" w:themeColor="accent5" w:themeShade="BF"/>
                <w:sz w:val="24"/>
                <w:szCs w:val="24"/>
              </w:rPr>
              <w:t xml:space="preserve"> </w:t>
            </w:r>
            <w:r w:rsidRPr="00057AD1">
              <w:rPr>
                <w:rFonts w:cstheme="minorHAnsi"/>
                <w:b/>
                <w:color w:val="A6A6A6" w:themeColor="background1" w:themeShade="A6"/>
                <w:sz w:val="24"/>
                <w:szCs w:val="24"/>
              </w:rPr>
              <w:t>(Foundational Music)</w:t>
            </w:r>
          </w:p>
        </w:tc>
      </w:tr>
      <w:tr w:rsidR="00057AD1" w:rsidRPr="0024733D" w14:paraId="22390FA7" w14:textId="77777777" w:rsidTr="00057AD1">
        <w:trPr>
          <w:trHeight w:val="194"/>
        </w:trPr>
        <w:tc>
          <w:tcPr>
            <w:tcW w:w="15388" w:type="dxa"/>
            <w:gridSpan w:val="4"/>
            <w:shd w:val="clear" w:color="auto" w:fill="DAEEF3" w:themeFill="accent5" w:themeFillTint="33"/>
          </w:tcPr>
          <w:p w14:paraId="24D88A29" w14:textId="7DDA510A" w:rsidR="00057AD1" w:rsidRPr="00632206" w:rsidRDefault="00057AD1" w:rsidP="00057AD1">
            <w:pPr>
              <w:shd w:val="clear" w:color="auto" w:fill="FFFFFF" w:themeFill="background1"/>
              <w:autoSpaceDE w:val="0"/>
              <w:autoSpaceDN w:val="0"/>
              <w:adjustRightInd w:val="0"/>
              <w:spacing w:before="20"/>
              <w:jc w:val="both"/>
              <w:rPr>
                <w:rFonts w:cstheme="minorHAnsi"/>
                <w:b/>
                <w:color w:val="31849B" w:themeColor="accent5" w:themeShade="BF"/>
                <w:sz w:val="20"/>
                <w:szCs w:val="20"/>
              </w:rPr>
            </w:pPr>
            <w:r w:rsidRPr="00632206">
              <w:rPr>
                <w:rFonts w:cstheme="minorHAnsi"/>
                <w:b/>
                <w:bCs/>
                <w:color w:val="000000"/>
                <w:sz w:val="20"/>
                <w:szCs w:val="20"/>
                <w:shd w:val="clear" w:color="auto" w:fill="DAEEF3" w:themeFill="accent5" w:themeFillTint="33"/>
              </w:rPr>
              <w:t xml:space="preserve">Educational Programme: </w:t>
            </w:r>
            <w:r w:rsidRPr="00632206">
              <w:rPr>
                <w:rFonts w:cstheme="minorHAnsi"/>
                <w:sz w:val="20"/>
                <w:szCs w:val="20"/>
                <w:shd w:val="clear" w:color="auto" w:fill="DAEEF3" w:themeFill="accent5" w:themeFillTint="33"/>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tc>
      </w:tr>
      <w:tr w:rsidR="009E7635" w:rsidRPr="0024733D" w14:paraId="306BE977" w14:textId="77777777" w:rsidTr="009E7635">
        <w:trPr>
          <w:trHeight w:val="194"/>
        </w:trPr>
        <w:tc>
          <w:tcPr>
            <w:tcW w:w="7694" w:type="dxa"/>
            <w:gridSpan w:val="2"/>
          </w:tcPr>
          <w:p w14:paraId="39CADF25" w14:textId="77777777" w:rsidR="009E7635" w:rsidRPr="00057AD1" w:rsidRDefault="009E7635" w:rsidP="00057AD1">
            <w:pPr>
              <w:shd w:val="clear" w:color="auto" w:fill="FFFFFF" w:themeFill="background1"/>
              <w:autoSpaceDE w:val="0"/>
              <w:autoSpaceDN w:val="0"/>
              <w:adjustRightInd w:val="0"/>
              <w:spacing w:before="20"/>
              <w:jc w:val="both"/>
              <w:rPr>
                <w:rFonts w:cstheme="minorHAnsi"/>
                <w:b/>
                <w:color w:val="000000"/>
                <w:shd w:val="clear" w:color="auto" w:fill="DAEEF3" w:themeFill="accent5" w:themeFillTint="33"/>
              </w:rPr>
            </w:pPr>
            <w:r w:rsidRPr="00057AD1">
              <w:rPr>
                <w:rFonts w:cstheme="minorHAnsi"/>
                <w:b/>
                <w:color w:val="000000"/>
                <w:shd w:val="clear" w:color="auto" w:fill="FFFFFF" w:themeFill="background1"/>
              </w:rPr>
              <w:t xml:space="preserve">Spring </w:t>
            </w:r>
          </w:p>
        </w:tc>
        <w:tc>
          <w:tcPr>
            <w:tcW w:w="7694" w:type="dxa"/>
            <w:gridSpan w:val="2"/>
          </w:tcPr>
          <w:p w14:paraId="36DF527A" w14:textId="77777777" w:rsidR="009E7635" w:rsidRPr="00057AD1" w:rsidRDefault="009E7635" w:rsidP="00057AD1">
            <w:pPr>
              <w:shd w:val="clear" w:color="auto" w:fill="FFFFFF" w:themeFill="background1"/>
              <w:autoSpaceDE w:val="0"/>
              <w:autoSpaceDN w:val="0"/>
              <w:adjustRightInd w:val="0"/>
              <w:spacing w:before="20"/>
              <w:jc w:val="both"/>
              <w:rPr>
                <w:rFonts w:cstheme="minorHAnsi"/>
                <w:b/>
                <w:color w:val="000000"/>
                <w:shd w:val="clear" w:color="auto" w:fill="DAEEF3" w:themeFill="accent5" w:themeFillTint="33"/>
              </w:rPr>
            </w:pPr>
            <w:r w:rsidRPr="00057AD1">
              <w:rPr>
                <w:rFonts w:cstheme="minorHAnsi"/>
                <w:b/>
                <w:color w:val="000000"/>
                <w:shd w:val="clear" w:color="auto" w:fill="FFFFFF" w:themeFill="background1"/>
              </w:rPr>
              <w:t xml:space="preserve">Summer </w:t>
            </w:r>
          </w:p>
        </w:tc>
      </w:tr>
      <w:tr w:rsidR="008E7FFD" w:rsidRPr="0024733D" w14:paraId="13E35E22" w14:textId="77777777" w:rsidTr="008E7FFD">
        <w:trPr>
          <w:trHeight w:val="205"/>
        </w:trPr>
        <w:tc>
          <w:tcPr>
            <w:tcW w:w="15388" w:type="dxa"/>
            <w:gridSpan w:val="4"/>
            <w:shd w:val="clear" w:color="auto" w:fill="31849B" w:themeFill="accent5" w:themeFillShade="BF"/>
          </w:tcPr>
          <w:p w14:paraId="12EFC849" w14:textId="24318D90" w:rsidR="008E7FFD" w:rsidRPr="008E7FFD" w:rsidRDefault="008E7FFD" w:rsidP="008E7FFD">
            <w:pPr>
              <w:spacing w:before="20"/>
              <w:jc w:val="both"/>
              <w:rPr>
                <w:rFonts w:cstheme="minorHAnsi"/>
                <w:b/>
                <w:bCs/>
                <w:color w:val="31849B" w:themeColor="accent5" w:themeShade="BF"/>
                <w:sz w:val="18"/>
                <w:szCs w:val="18"/>
              </w:rPr>
            </w:pPr>
            <w:r w:rsidRPr="0015108D">
              <w:rPr>
                <w:rFonts w:cstheme="minorHAnsi"/>
                <w:b/>
                <w:bCs/>
                <w:color w:val="FFFFFF" w:themeColor="background1"/>
                <w:sz w:val="20"/>
                <w:szCs w:val="20"/>
                <w:shd w:val="clear" w:color="auto" w:fill="31849B" w:themeFill="accent5" w:themeFillShade="BF"/>
              </w:rPr>
              <w:t xml:space="preserve">Learning Priorities: </w:t>
            </w:r>
            <w:r w:rsidRPr="0015108D">
              <w:rPr>
                <w:rFonts w:cstheme="minorHAnsi"/>
                <w:color w:val="FFFF00"/>
                <w:sz w:val="20"/>
                <w:szCs w:val="20"/>
                <w:shd w:val="clear" w:color="auto" w:fill="31849B" w:themeFill="accent5" w:themeFillShade="BF"/>
              </w:rPr>
              <w:t>Linked to Development Matters 2021</w:t>
            </w:r>
          </w:p>
        </w:tc>
      </w:tr>
      <w:tr w:rsidR="009E7635" w:rsidRPr="0024733D" w14:paraId="51C5FAB8" w14:textId="77777777" w:rsidTr="009E7635">
        <w:trPr>
          <w:trHeight w:val="1208"/>
        </w:trPr>
        <w:tc>
          <w:tcPr>
            <w:tcW w:w="7694" w:type="dxa"/>
            <w:gridSpan w:val="2"/>
          </w:tcPr>
          <w:p w14:paraId="60AC25C4" w14:textId="557D6F96" w:rsidR="003D3DA8" w:rsidRPr="003D3DA8" w:rsidRDefault="00585F09" w:rsidP="0080660D">
            <w:pPr>
              <w:pStyle w:val="ListParagraph"/>
              <w:numPr>
                <w:ilvl w:val="0"/>
                <w:numId w:val="44"/>
              </w:numPr>
              <w:spacing w:before="40" w:after="40"/>
              <w:ind w:left="360"/>
              <w:rPr>
                <w:sz w:val="20"/>
                <w:szCs w:val="20"/>
              </w:rPr>
            </w:pPr>
            <w:r w:rsidRPr="003D3DA8">
              <w:rPr>
                <w:sz w:val="20"/>
                <w:szCs w:val="20"/>
              </w:rPr>
              <w:t>Show a</w:t>
            </w:r>
            <w:r w:rsidR="003D3DA8" w:rsidRPr="003D3DA8">
              <w:rPr>
                <w:sz w:val="20"/>
                <w:szCs w:val="20"/>
              </w:rPr>
              <w:t>ttention to sounds and music.</w:t>
            </w:r>
          </w:p>
          <w:p w14:paraId="6FC28D5E" w14:textId="77777777" w:rsidR="003D3DA8" w:rsidRPr="003D3DA8" w:rsidRDefault="00585F09" w:rsidP="0080660D">
            <w:pPr>
              <w:pStyle w:val="ListParagraph"/>
              <w:numPr>
                <w:ilvl w:val="0"/>
                <w:numId w:val="44"/>
              </w:numPr>
              <w:spacing w:before="40" w:after="40"/>
              <w:ind w:left="360"/>
              <w:rPr>
                <w:sz w:val="20"/>
                <w:szCs w:val="20"/>
              </w:rPr>
            </w:pPr>
            <w:r w:rsidRPr="003D3DA8">
              <w:rPr>
                <w:sz w:val="20"/>
                <w:szCs w:val="20"/>
              </w:rPr>
              <w:t>Respond emotionally and physica</w:t>
            </w:r>
            <w:r w:rsidR="003D3DA8" w:rsidRPr="003D3DA8">
              <w:rPr>
                <w:sz w:val="20"/>
                <w:szCs w:val="20"/>
              </w:rPr>
              <w:t>lly to music when it changes.</w:t>
            </w:r>
          </w:p>
          <w:p w14:paraId="31653B1D" w14:textId="0B9BA099" w:rsidR="00585F09" w:rsidRPr="003D3DA8" w:rsidRDefault="00585F09" w:rsidP="0080660D">
            <w:pPr>
              <w:pStyle w:val="ListParagraph"/>
              <w:numPr>
                <w:ilvl w:val="0"/>
                <w:numId w:val="44"/>
              </w:numPr>
              <w:spacing w:before="40" w:after="40"/>
              <w:ind w:left="360"/>
              <w:rPr>
                <w:sz w:val="20"/>
                <w:szCs w:val="20"/>
              </w:rPr>
            </w:pPr>
            <w:r w:rsidRPr="003D3DA8">
              <w:rPr>
                <w:sz w:val="20"/>
                <w:szCs w:val="20"/>
              </w:rPr>
              <w:t>Explore their voices and enjoy making sounds.</w:t>
            </w:r>
          </w:p>
          <w:p w14:paraId="13998B0C" w14:textId="4071C4F0" w:rsidR="00585F09" w:rsidRPr="003D3DA8" w:rsidRDefault="003D3DA8" w:rsidP="0080660D">
            <w:pPr>
              <w:pStyle w:val="ListParagraph"/>
              <w:numPr>
                <w:ilvl w:val="0"/>
                <w:numId w:val="44"/>
              </w:numPr>
              <w:spacing w:before="40" w:after="40"/>
              <w:ind w:left="360"/>
              <w:rPr>
                <w:sz w:val="20"/>
                <w:szCs w:val="20"/>
              </w:rPr>
            </w:pPr>
            <w:r w:rsidRPr="003D3DA8">
              <w:rPr>
                <w:color w:val="00B050"/>
                <w:sz w:val="20"/>
                <w:szCs w:val="20"/>
              </w:rPr>
              <w:t xml:space="preserve">Begin to </w:t>
            </w:r>
            <w:r w:rsidRPr="003D3DA8">
              <w:rPr>
                <w:sz w:val="20"/>
                <w:szCs w:val="20"/>
              </w:rPr>
              <w:t>e</w:t>
            </w:r>
            <w:r w:rsidR="00585F09" w:rsidRPr="003D3DA8">
              <w:rPr>
                <w:sz w:val="20"/>
                <w:szCs w:val="20"/>
              </w:rPr>
              <w:t>xplore a range of sound-makers and instruments and play them in different ways.</w:t>
            </w:r>
          </w:p>
          <w:p w14:paraId="6454574A" w14:textId="3FF446D3" w:rsidR="00585F09" w:rsidRPr="003D3DA8" w:rsidRDefault="000B08FB" w:rsidP="0080660D">
            <w:pPr>
              <w:pStyle w:val="ListParagraph"/>
              <w:numPr>
                <w:ilvl w:val="0"/>
                <w:numId w:val="44"/>
              </w:numPr>
              <w:spacing w:before="40" w:after="40"/>
              <w:ind w:left="360"/>
              <w:rPr>
                <w:sz w:val="20"/>
                <w:szCs w:val="20"/>
              </w:rPr>
            </w:pPr>
            <w:r w:rsidRPr="000B08FB">
              <w:rPr>
                <w:color w:val="00B050"/>
                <w:sz w:val="20"/>
                <w:szCs w:val="20"/>
              </w:rPr>
              <w:t xml:space="preserve">Begin to </w:t>
            </w:r>
            <w:r>
              <w:rPr>
                <w:sz w:val="20"/>
                <w:szCs w:val="20"/>
              </w:rPr>
              <w:t>e</w:t>
            </w:r>
            <w:r w:rsidR="00585F09" w:rsidRPr="003D3DA8">
              <w:rPr>
                <w:sz w:val="20"/>
                <w:szCs w:val="20"/>
              </w:rPr>
              <w:t>njoy and take part in action songs, such as ‘</w:t>
            </w:r>
            <w:r w:rsidR="00463B94">
              <w:rPr>
                <w:sz w:val="20"/>
                <w:szCs w:val="20"/>
              </w:rPr>
              <w:t>If you’re happy and you know it’</w:t>
            </w:r>
          </w:p>
          <w:p w14:paraId="6AEC4C69" w14:textId="77777777" w:rsidR="009E7635" w:rsidRPr="003D3DA8" w:rsidRDefault="009E7635" w:rsidP="00057AD1">
            <w:pPr>
              <w:pStyle w:val="NormalWeb"/>
              <w:shd w:val="clear" w:color="auto" w:fill="FFFFFF"/>
              <w:spacing w:before="20" w:beforeAutospacing="0" w:after="0" w:afterAutospacing="0"/>
              <w:rPr>
                <w:rFonts w:asciiTheme="minorHAnsi" w:hAnsiTheme="minorHAnsi" w:cstheme="minorHAnsi"/>
                <w:b/>
                <w:color w:val="000000"/>
                <w:sz w:val="20"/>
                <w:szCs w:val="20"/>
                <w:shd w:val="clear" w:color="auto" w:fill="FFFFFF" w:themeFill="background1"/>
              </w:rPr>
            </w:pPr>
          </w:p>
        </w:tc>
        <w:tc>
          <w:tcPr>
            <w:tcW w:w="7694" w:type="dxa"/>
            <w:gridSpan w:val="2"/>
          </w:tcPr>
          <w:p w14:paraId="0C7F4168" w14:textId="77777777" w:rsidR="003D3DA8" w:rsidRPr="003D3DA8" w:rsidRDefault="003D3DA8" w:rsidP="0080660D">
            <w:pPr>
              <w:pStyle w:val="ListParagraph"/>
              <w:numPr>
                <w:ilvl w:val="0"/>
                <w:numId w:val="44"/>
              </w:numPr>
              <w:spacing w:before="40" w:after="40"/>
              <w:ind w:left="360"/>
              <w:rPr>
                <w:sz w:val="20"/>
                <w:szCs w:val="20"/>
              </w:rPr>
            </w:pPr>
            <w:r w:rsidRPr="003D3DA8">
              <w:rPr>
                <w:sz w:val="20"/>
                <w:szCs w:val="20"/>
              </w:rPr>
              <w:t xml:space="preserve">Move and dance to music. </w:t>
            </w:r>
          </w:p>
          <w:p w14:paraId="585294D6" w14:textId="77777777" w:rsidR="003D3DA8" w:rsidRPr="003D3DA8" w:rsidRDefault="003D3DA8" w:rsidP="0080660D">
            <w:pPr>
              <w:pStyle w:val="ListParagraph"/>
              <w:numPr>
                <w:ilvl w:val="0"/>
                <w:numId w:val="44"/>
              </w:numPr>
              <w:spacing w:before="40" w:after="40"/>
              <w:ind w:left="360"/>
              <w:rPr>
                <w:sz w:val="20"/>
                <w:szCs w:val="20"/>
              </w:rPr>
            </w:pPr>
            <w:r w:rsidRPr="003D3DA8">
              <w:rPr>
                <w:sz w:val="20"/>
                <w:szCs w:val="20"/>
              </w:rPr>
              <w:t xml:space="preserve">Anticipate phrases and actions in rhymes and songs, like ‘Peepo’. </w:t>
            </w:r>
          </w:p>
          <w:p w14:paraId="172B764C" w14:textId="4019D129" w:rsidR="003D3DA8" w:rsidRDefault="003D3DA8" w:rsidP="0080660D">
            <w:pPr>
              <w:pStyle w:val="ListParagraph"/>
              <w:numPr>
                <w:ilvl w:val="0"/>
                <w:numId w:val="44"/>
              </w:numPr>
              <w:spacing w:before="40" w:after="40"/>
              <w:ind w:left="360"/>
              <w:rPr>
                <w:sz w:val="20"/>
                <w:szCs w:val="20"/>
              </w:rPr>
            </w:pPr>
            <w:r w:rsidRPr="003D3DA8">
              <w:rPr>
                <w:sz w:val="20"/>
                <w:szCs w:val="20"/>
              </w:rPr>
              <w:t xml:space="preserve">Join in with songs and rhymes, making some sounds. </w:t>
            </w:r>
          </w:p>
          <w:p w14:paraId="3979F2A1" w14:textId="68628A4F" w:rsidR="000B08FB" w:rsidRPr="003D3DA8" w:rsidRDefault="000B08FB" w:rsidP="0080660D">
            <w:pPr>
              <w:pStyle w:val="ListParagraph"/>
              <w:numPr>
                <w:ilvl w:val="0"/>
                <w:numId w:val="44"/>
              </w:numPr>
              <w:spacing w:before="40" w:after="40"/>
              <w:ind w:left="360"/>
              <w:rPr>
                <w:sz w:val="20"/>
                <w:szCs w:val="20"/>
              </w:rPr>
            </w:pPr>
            <w:r>
              <w:rPr>
                <w:sz w:val="20"/>
                <w:szCs w:val="20"/>
              </w:rPr>
              <w:t>E</w:t>
            </w:r>
            <w:r w:rsidRPr="003D3DA8">
              <w:rPr>
                <w:sz w:val="20"/>
                <w:szCs w:val="20"/>
              </w:rPr>
              <w:t>njoy and take part in action songs, such as ‘</w:t>
            </w:r>
            <w:r w:rsidR="004920C3">
              <w:rPr>
                <w:sz w:val="20"/>
                <w:szCs w:val="20"/>
              </w:rPr>
              <w:t>Incy wincy spider’</w:t>
            </w:r>
          </w:p>
          <w:p w14:paraId="3CFEF9BF" w14:textId="77777777" w:rsidR="003D3DA8" w:rsidRPr="003D3DA8" w:rsidRDefault="003D3DA8" w:rsidP="0080660D">
            <w:pPr>
              <w:pStyle w:val="ListParagraph"/>
              <w:numPr>
                <w:ilvl w:val="0"/>
                <w:numId w:val="44"/>
              </w:numPr>
              <w:spacing w:before="40" w:after="40"/>
              <w:ind w:left="360"/>
              <w:rPr>
                <w:sz w:val="20"/>
                <w:szCs w:val="20"/>
              </w:rPr>
            </w:pPr>
            <w:r w:rsidRPr="003D3DA8">
              <w:rPr>
                <w:sz w:val="20"/>
                <w:szCs w:val="20"/>
              </w:rPr>
              <w:t xml:space="preserve">Explore a range of sound-makers and instruments and play them in different ways. </w:t>
            </w:r>
          </w:p>
          <w:p w14:paraId="6F7B4258" w14:textId="18101B96" w:rsidR="003D3DA8" w:rsidRPr="003D3DA8" w:rsidRDefault="003D3DA8" w:rsidP="0080660D">
            <w:pPr>
              <w:pStyle w:val="ListParagraph"/>
              <w:numPr>
                <w:ilvl w:val="0"/>
                <w:numId w:val="44"/>
              </w:numPr>
              <w:spacing w:before="40" w:after="40"/>
              <w:ind w:left="360"/>
              <w:rPr>
                <w:sz w:val="20"/>
                <w:szCs w:val="20"/>
              </w:rPr>
            </w:pPr>
            <w:r w:rsidRPr="003D3DA8">
              <w:rPr>
                <w:sz w:val="20"/>
                <w:szCs w:val="20"/>
              </w:rPr>
              <w:t xml:space="preserve">Make rhythmical and repetitive sounds. </w:t>
            </w:r>
          </w:p>
          <w:p w14:paraId="063C48EA" w14:textId="4F6073B9" w:rsidR="009E7635" w:rsidRPr="003D3DA8" w:rsidRDefault="009E7635" w:rsidP="003D3DA8">
            <w:pPr>
              <w:spacing w:before="40" w:after="40"/>
              <w:rPr>
                <w:sz w:val="20"/>
                <w:szCs w:val="20"/>
              </w:rPr>
            </w:pPr>
          </w:p>
        </w:tc>
      </w:tr>
      <w:tr w:rsidR="009E7635" w:rsidRPr="0024733D" w14:paraId="1A0D1D16" w14:textId="77777777" w:rsidTr="009E7635">
        <w:trPr>
          <w:trHeight w:val="1432"/>
        </w:trPr>
        <w:tc>
          <w:tcPr>
            <w:tcW w:w="3847" w:type="dxa"/>
          </w:tcPr>
          <w:p w14:paraId="6F7AB409" w14:textId="4848A82D" w:rsidR="009E7635" w:rsidRPr="003D3DA8" w:rsidRDefault="009E7635" w:rsidP="00057AD1">
            <w:pPr>
              <w:pStyle w:val="NormalWeb"/>
              <w:shd w:val="clear" w:color="auto" w:fill="FFFFFF"/>
              <w:spacing w:before="20" w:beforeAutospacing="0" w:after="0" w:afterAutospacing="0"/>
              <w:rPr>
                <w:rFonts w:asciiTheme="minorHAnsi" w:hAnsiTheme="minorHAnsi" w:cstheme="minorHAnsi"/>
                <w:color w:val="31849B" w:themeColor="accent5" w:themeShade="BF"/>
                <w:sz w:val="20"/>
                <w:szCs w:val="20"/>
              </w:rPr>
            </w:pPr>
            <w:r w:rsidRPr="003D3DA8">
              <w:rPr>
                <w:rFonts w:asciiTheme="minorHAnsi" w:hAnsiTheme="minorHAnsi" w:cstheme="minorHAnsi"/>
                <w:b/>
                <w:bCs/>
                <w:color w:val="31849B" w:themeColor="accent5" w:themeShade="BF"/>
                <w:sz w:val="20"/>
                <w:szCs w:val="20"/>
                <w:bdr w:val="none" w:sz="0" w:space="0" w:color="auto" w:frame="1"/>
              </w:rPr>
              <w:t>Music lesson songs Spring 1</w:t>
            </w:r>
          </w:p>
          <w:p w14:paraId="490CB2AC" w14:textId="77777777" w:rsidR="00005EC0" w:rsidRDefault="00005EC0" w:rsidP="00005EC0">
            <w:pPr>
              <w:pStyle w:val="NormalWeb"/>
              <w:numPr>
                <w:ilvl w:val="0"/>
                <w:numId w:val="6"/>
              </w:numPr>
              <w:shd w:val="clear" w:color="auto" w:fill="FFFFFF"/>
              <w:spacing w:before="20" w:beforeAutospacing="0" w:after="0" w:afterAutospacing="0"/>
              <w:ind w:left="303"/>
              <w:rPr>
                <w:rFonts w:asciiTheme="minorHAnsi" w:hAnsiTheme="minorHAnsi" w:cstheme="minorHAnsi"/>
                <w:bCs/>
                <w:color w:val="000000"/>
                <w:sz w:val="20"/>
                <w:szCs w:val="20"/>
                <w:bdr w:val="none" w:sz="0" w:space="0" w:color="auto" w:frame="1"/>
              </w:rPr>
            </w:pPr>
            <w:r>
              <w:rPr>
                <w:rFonts w:asciiTheme="minorHAnsi" w:hAnsiTheme="minorHAnsi" w:cstheme="minorHAnsi"/>
                <w:bCs/>
                <w:color w:val="000000"/>
                <w:sz w:val="20"/>
                <w:szCs w:val="20"/>
                <w:bdr w:val="none" w:sz="0" w:space="0" w:color="auto" w:frame="1"/>
              </w:rPr>
              <w:t>Hello song</w:t>
            </w:r>
          </w:p>
          <w:p w14:paraId="3D76B5FD" w14:textId="77777777" w:rsidR="00005EC0" w:rsidRDefault="00005EC0" w:rsidP="00005EC0">
            <w:pPr>
              <w:pStyle w:val="NormalWeb"/>
              <w:numPr>
                <w:ilvl w:val="0"/>
                <w:numId w:val="6"/>
              </w:numPr>
              <w:shd w:val="clear" w:color="auto" w:fill="FFFFFF"/>
              <w:spacing w:before="20" w:beforeAutospacing="0" w:after="0" w:afterAutospacing="0"/>
              <w:ind w:left="303"/>
              <w:rPr>
                <w:rFonts w:asciiTheme="minorHAnsi" w:hAnsiTheme="minorHAnsi" w:cstheme="minorHAnsi"/>
                <w:bCs/>
                <w:color w:val="000000"/>
                <w:sz w:val="20"/>
                <w:szCs w:val="20"/>
                <w:bdr w:val="none" w:sz="0" w:space="0" w:color="auto" w:frame="1"/>
              </w:rPr>
            </w:pPr>
            <w:r>
              <w:rPr>
                <w:rFonts w:asciiTheme="minorHAnsi" w:hAnsiTheme="minorHAnsi" w:cstheme="minorHAnsi"/>
                <w:bCs/>
                <w:color w:val="000000"/>
                <w:sz w:val="20"/>
                <w:szCs w:val="20"/>
                <w:bdr w:val="none" w:sz="0" w:space="0" w:color="auto" w:frame="1"/>
              </w:rPr>
              <w:t>Make a circle</w:t>
            </w:r>
          </w:p>
          <w:p w14:paraId="0E307159" w14:textId="77777777" w:rsidR="00005EC0" w:rsidRPr="003D3DA8" w:rsidRDefault="00005EC0" w:rsidP="00005EC0">
            <w:pPr>
              <w:pStyle w:val="NormalWeb"/>
              <w:numPr>
                <w:ilvl w:val="0"/>
                <w:numId w:val="6"/>
              </w:numPr>
              <w:shd w:val="clear" w:color="auto" w:fill="FFFFFF"/>
              <w:spacing w:before="20" w:beforeAutospacing="0" w:after="0" w:afterAutospacing="0"/>
              <w:ind w:left="303"/>
              <w:rPr>
                <w:rFonts w:asciiTheme="minorHAnsi" w:hAnsiTheme="minorHAnsi" w:cstheme="minorHAnsi"/>
                <w:bCs/>
                <w:color w:val="000000"/>
                <w:sz w:val="20"/>
                <w:szCs w:val="20"/>
                <w:bdr w:val="none" w:sz="0" w:space="0" w:color="auto" w:frame="1"/>
              </w:rPr>
            </w:pPr>
            <w:r>
              <w:rPr>
                <w:rFonts w:asciiTheme="minorHAnsi" w:hAnsiTheme="minorHAnsi" w:cstheme="minorHAnsi"/>
                <w:bCs/>
                <w:color w:val="000000"/>
                <w:sz w:val="20"/>
                <w:szCs w:val="20"/>
                <w:bdr w:val="none" w:sz="0" w:space="0" w:color="auto" w:frame="1"/>
              </w:rPr>
              <w:t>Everyone good sitting…</w:t>
            </w:r>
          </w:p>
          <w:p w14:paraId="39A847F0" w14:textId="77777777" w:rsidR="00005EC0" w:rsidRDefault="00005EC0" w:rsidP="00005EC0">
            <w:pPr>
              <w:pStyle w:val="NormalWeb"/>
              <w:numPr>
                <w:ilvl w:val="0"/>
                <w:numId w:val="6"/>
              </w:numPr>
              <w:shd w:val="clear" w:color="auto" w:fill="FFFFFF"/>
              <w:spacing w:before="20" w:beforeAutospacing="0" w:after="0" w:afterAutospacing="0"/>
              <w:ind w:left="303"/>
              <w:rPr>
                <w:rFonts w:asciiTheme="minorHAnsi" w:hAnsiTheme="minorHAnsi" w:cstheme="minorHAnsi"/>
                <w:bCs/>
                <w:color w:val="000000"/>
                <w:sz w:val="20"/>
                <w:szCs w:val="20"/>
                <w:bdr w:val="none" w:sz="0" w:space="0" w:color="auto" w:frame="1"/>
              </w:rPr>
            </w:pPr>
            <w:r>
              <w:rPr>
                <w:rFonts w:asciiTheme="minorHAnsi" w:hAnsiTheme="minorHAnsi" w:cstheme="minorHAnsi"/>
                <w:bCs/>
                <w:color w:val="000000"/>
                <w:sz w:val="20"/>
                <w:szCs w:val="20"/>
                <w:bdr w:val="none" w:sz="0" w:space="0" w:color="auto" w:frame="1"/>
              </w:rPr>
              <w:t>If you’re happy and you know it</w:t>
            </w:r>
          </w:p>
          <w:p w14:paraId="7B33D7C9" w14:textId="162D107A" w:rsidR="009E7635" w:rsidRPr="003D3DA8" w:rsidRDefault="009E7635" w:rsidP="0080660D">
            <w:pPr>
              <w:pStyle w:val="NormalWeb"/>
              <w:numPr>
                <w:ilvl w:val="0"/>
                <w:numId w:val="6"/>
              </w:numPr>
              <w:shd w:val="clear" w:color="auto" w:fill="FFFFFF"/>
              <w:spacing w:before="20" w:beforeAutospacing="0" w:after="0" w:afterAutospacing="0"/>
              <w:ind w:left="303"/>
              <w:rPr>
                <w:rFonts w:asciiTheme="minorHAnsi" w:hAnsiTheme="minorHAnsi" w:cstheme="minorHAnsi"/>
                <w:color w:val="000000"/>
                <w:sz w:val="20"/>
                <w:szCs w:val="20"/>
              </w:rPr>
            </w:pPr>
            <w:r w:rsidRPr="003D3DA8">
              <w:rPr>
                <w:rFonts w:asciiTheme="minorHAnsi" w:hAnsiTheme="minorHAnsi" w:cstheme="minorHAnsi"/>
                <w:bCs/>
                <w:color w:val="000000"/>
                <w:sz w:val="20"/>
                <w:szCs w:val="20"/>
                <w:bdr w:val="none" w:sz="0" w:space="0" w:color="auto" w:frame="1"/>
              </w:rPr>
              <w:t>Once there w</w:t>
            </w:r>
            <w:r w:rsidR="00936461">
              <w:rPr>
                <w:rFonts w:asciiTheme="minorHAnsi" w:hAnsiTheme="minorHAnsi" w:cstheme="minorHAnsi"/>
                <w:bCs/>
                <w:color w:val="000000"/>
                <w:sz w:val="20"/>
                <w:szCs w:val="20"/>
                <w:bdr w:val="none" w:sz="0" w:space="0" w:color="auto" w:frame="1"/>
              </w:rPr>
              <w:t>as a choo choo (from Banana Spli</w:t>
            </w:r>
            <w:r w:rsidRPr="003D3DA8">
              <w:rPr>
                <w:rFonts w:asciiTheme="minorHAnsi" w:hAnsiTheme="minorHAnsi" w:cstheme="minorHAnsi"/>
                <w:bCs/>
                <w:color w:val="000000"/>
                <w:sz w:val="20"/>
                <w:szCs w:val="20"/>
                <w:bdr w:val="none" w:sz="0" w:space="0" w:color="auto" w:frame="1"/>
              </w:rPr>
              <w:t>ts)</w:t>
            </w:r>
          </w:p>
          <w:p w14:paraId="0EEA3D99" w14:textId="6A7BC2A0" w:rsidR="009E7635" w:rsidRDefault="009E7635" w:rsidP="0080660D">
            <w:pPr>
              <w:pStyle w:val="NormalWeb"/>
              <w:numPr>
                <w:ilvl w:val="0"/>
                <w:numId w:val="6"/>
              </w:numPr>
              <w:shd w:val="clear" w:color="auto" w:fill="FFFFFF"/>
              <w:spacing w:before="20" w:beforeAutospacing="0" w:after="0" w:afterAutospacing="0"/>
              <w:ind w:left="303"/>
              <w:rPr>
                <w:rFonts w:asciiTheme="minorHAnsi" w:hAnsiTheme="minorHAnsi" w:cstheme="minorHAnsi"/>
                <w:bCs/>
                <w:color w:val="000000"/>
                <w:sz w:val="20"/>
                <w:szCs w:val="20"/>
                <w:bdr w:val="none" w:sz="0" w:space="0" w:color="auto" w:frame="1"/>
              </w:rPr>
            </w:pPr>
            <w:r w:rsidRPr="003D3DA8">
              <w:rPr>
                <w:rFonts w:asciiTheme="minorHAnsi" w:hAnsiTheme="minorHAnsi" w:cstheme="minorHAnsi"/>
                <w:bCs/>
                <w:color w:val="000000"/>
                <w:sz w:val="20"/>
                <w:szCs w:val="20"/>
                <w:bdr w:val="none" w:sz="0" w:space="0" w:color="auto" w:frame="1"/>
              </w:rPr>
              <w:t>The wheels on the bus</w:t>
            </w:r>
          </w:p>
          <w:p w14:paraId="6144592F" w14:textId="77777777" w:rsidR="009E7635" w:rsidRPr="003D3DA8" w:rsidRDefault="009E7635" w:rsidP="004920C3">
            <w:pPr>
              <w:pStyle w:val="NormalWeb"/>
              <w:shd w:val="clear" w:color="auto" w:fill="FFFFFF"/>
              <w:spacing w:before="20" w:beforeAutospacing="0" w:after="0" w:afterAutospacing="0"/>
              <w:rPr>
                <w:rFonts w:cstheme="minorHAnsi"/>
                <w:b/>
                <w:bCs/>
                <w:color w:val="31849B" w:themeColor="accent5" w:themeShade="BF"/>
                <w:sz w:val="20"/>
                <w:szCs w:val="20"/>
              </w:rPr>
            </w:pPr>
          </w:p>
        </w:tc>
        <w:tc>
          <w:tcPr>
            <w:tcW w:w="3847" w:type="dxa"/>
          </w:tcPr>
          <w:p w14:paraId="1CE89F73" w14:textId="1446C099" w:rsidR="009E7635" w:rsidRPr="003D3DA8" w:rsidRDefault="009E7635" w:rsidP="00057AD1">
            <w:pPr>
              <w:pStyle w:val="NormalWeb"/>
              <w:shd w:val="clear" w:color="auto" w:fill="FFFFFF"/>
              <w:spacing w:before="20" w:beforeAutospacing="0" w:after="0" w:afterAutospacing="0"/>
              <w:rPr>
                <w:rFonts w:asciiTheme="minorHAnsi" w:hAnsiTheme="minorHAnsi" w:cstheme="minorHAnsi"/>
                <w:color w:val="31849B" w:themeColor="accent5" w:themeShade="BF"/>
                <w:sz w:val="20"/>
                <w:szCs w:val="20"/>
              </w:rPr>
            </w:pPr>
            <w:r w:rsidRPr="003D3DA8">
              <w:rPr>
                <w:rFonts w:asciiTheme="minorHAnsi" w:hAnsiTheme="minorHAnsi" w:cstheme="minorHAnsi"/>
                <w:b/>
                <w:bCs/>
                <w:color w:val="31849B" w:themeColor="accent5" w:themeShade="BF"/>
                <w:sz w:val="20"/>
                <w:szCs w:val="20"/>
                <w:bdr w:val="none" w:sz="0" w:space="0" w:color="auto" w:frame="1"/>
              </w:rPr>
              <w:t>Music lesson songs Spring 2</w:t>
            </w:r>
          </w:p>
          <w:p w14:paraId="2339B0AF" w14:textId="77777777" w:rsidR="009E7635" w:rsidRPr="00CB37E2" w:rsidRDefault="009E7635" w:rsidP="0080660D">
            <w:pPr>
              <w:pStyle w:val="NormalWeb"/>
              <w:numPr>
                <w:ilvl w:val="0"/>
                <w:numId w:val="7"/>
              </w:numPr>
              <w:shd w:val="clear" w:color="auto" w:fill="FFFFFF"/>
              <w:spacing w:before="20" w:beforeAutospacing="0" w:after="0" w:afterAutospacing="0"/>
              <w:ind w:left="360"/>
              <w:rPr>
                <w:rFonts w:asciiTheme="minorHAnsi" w:hAnsiTheme="minorHAnsi" w:cstheme="minorHAnsi"/>
                <w:b/>
                <w:color w:val="000000"/>
                <w:sz w:val="20"/>
                <w:szCs w:val="20"/>
              </w:rPr>
            </w:pPr>
            <w:r w:rsidRPr="00CB37E2">
              <w:rPr>
                <w:rFonts w:asciiTheme="minorHAnsi" w:hAnsiTheme="minorHAnsi" w:cstheme="minorHAnsi"/>
                <w:b/>
                <w:bCs/>
                <w:color w:val="000000"/>
                <w:sz w:val="20"/>
                <w:szCs w:val="20"/>
              </w:rPr>
              <w:t>Old Mc Donald had a farm</w:t>
            </w:r>
          </w:p>
          <w:p w14:paraId="773BDBFF" w14:textId="77777777" w:rsidR="009E7635" w:rsidRPr="003D3DA8" w:rsidRDefault="009E7635" w:rsidP="0080660D">
            <w:pPr>
              <w:pStyle w:val="NormalWeb"/>
              <w:numPr>
                <w:ilvl w:val="0"/>
                <w:numId w:val="7"/>
              </w:numPr>
              <w:shd w:val="clear" w:color="auto" w:fill="FFFFFF"/>
              <w:spacing w:before="20" w:beforeAutospacing="0" w:after="0" w:afterAutospacing="0"/>
              <w:ind w:left="360"/>
              <w:rPr>
                <w:rFonts w:asciiTheme="minorHAnsi" w:hAnsiTheme="minorHAnsi" w:cstheme="minorHAnsi"/>
                <w:color w:val="000000"/>
                <w:sz w:val="20"/>
                <w:szCs w:val="20"/>
              </w:rPr>
            </w:pPr>
            <w:r w:rsidRPr="003D3DA8">
              <w:rPr>
                <w:rFonts w:asciiTheme="minorHAnsi" w:hAnsiTheme="minorHAnsi" w:cstheme="minorHAnsi"/>
                <w:bCs/>
                <w:color w:val="000000"/>
                <w:sz w:val="20"/>
                <w:szCs w:val="20"/>
                <w:bdr w:val="none" w:sz="0" w:space="0" w:color="auto" w:frame="1"/>
              </w:rPr>
              <w:t>Baa baa black sheep</w:t>
            </w:r>
          </w:p>
          <w:p w14:paraId="4E73CF34" w14:textId="4A0A223D" w:rsidR="009E7635" w:rsidRPr="003D3DA8" w:rsidRDefault="00005EC0" w:rsidP="0080660D">
            <w:pPr>
              <w:pStyle w:val="NormalWeb"/>
              <w:numPr>
                <w:ilvl w:val="0"/>
                <w:numId w:val="7"/>
              </w:numPr>
              <w:shd w:val="clear" w:color="auto" w:fill="FFFFFF"/>
              <w:spacing w:before="20" w:beforeAutospacing="0" w:after="0" w:afterAutospacing="0"/>
              <w:ind w:left="360"/>
              <w:rPr>
                <w:rFonts w:asciiTheme="minorHAnsi" w:hAnsiTheme="minorHAnsi" w:cstheme="minorHAnsi"/>
                <w:color w:val="000000"/>
                <w:sz w:val="20"/>
                <w:szCs w:val="20"/>
              </w:rPr>
            </w:pPr>
            <w:r>
              <w:rPr>
                <w:rFonts w:asciiTheme="minorHAnsi" w:hAnsiTheme="minorHAnsi" w:cstheme="minorHAnsi"/>
                <w:bCs/>
                <w:color w:val="000000"/>
                <w:sz w:val="20"/>
                <w:szCs w:val="20"/>
                <w:bdr w:val="none" w:sz="0" w:space="0" w:color="auto" w:frame="1"/>
              </w:rPr>
              <w:t>3</w:t>
            </w:r>
            <w:r w:rsidR="009E7635" w:rsidRPr="003D3DA8">
              <w:rPr>
                <w:rFonts w:asciiTheme="minorHAnsi" w:hAnsiTheme="minorHAnsi" w:cstheme="minorHAnsi"/>
                <w:bCs/>
                <w:color w:val="000000"/>
                <w:sz w:val="20"/>
                <w:szCs w:val="20"/>
                <w:bdr w:val="none" w:sz="0" w:space="0" w:color="auto" w:frame="1"/>
              </w:rPr>
              <w:t xml:space="preserve"> little ducks</w:t>
            </w:r>
          </w:p>
          <w:p w14:paraId="4BE0EA9C" w14:textId="77777777" w:rsidR="009E7635" w:rsidRPr="003D3DA8" w:rsidRDefault="009E7635" w:rsidP="0080660D">
            <w:pPr>
              <w:pStyle w:val="NormalWeb"/>
              <w:numPr>
                <w:ilvl w:val="0"/>
                <w:numId w:val="7"/>
              </w:numPr>
              <w:shd w:val="clear" w:color="auto" w:fill="FFFFFF"/>
              <w:spacing w:before="20" w:beforeAutospacing="0" w:after="0" w:afterAutospacing="0"/>
              <w:ind w:left="360"/>
              <w:rPr>
                <w:rFonts w:asciiTheme="minorHAnsi" w:hAnsiTheme="minorHAnsi" w:cstheme="minorHAnsi"/>
                <w:color w:val="000000"/>
                <w:sz w:val="20"/>
                <w:szCs w:val="20"/>
              </w:rPr>
            </w:pPr>
            <w:r w:rsidRPr="003D3DA8">
              <w:rPr>
                <w:rFonts w:asciiTheme="minorHAnsi" w:hAnsiTheme="minorHAnsi" w:cstheme="minorHAnsi"/>
                <w:bCs/>
                <w:color w:val="000000"/>
                <w:sz w:val="20"/>
                <w:szCs w:val="20"/>
                <w:bdr w:val="none" w:sz="0" w:space="0" w:color="auto" w:frame="1"/>
              </w:rPr>
              <w:t>Little Bo Peep</w:t>
            </w:r>
          </w:p>
          <w:p w14:paraId="0E955205" w14:textId="77777777" w:rsidR="009E7635" w:rsidRPr="003D3DA8" w:rsidRDefault="009E7635" w:rsidP="0080660D">
            <w:pPr>
              <w:pStyle w:val="NormalWeb"/>
              <w:numPr>
                <w:ilvl w:val="0"/>
                <w:numId w:val="7"/>
              </w:numPr>
              <w:shd w:val="clear" w:color="auto" w:fill="FFFFFF"/>
              <w:spacing w:before="20" w:beforeAutospacing="0" w:after="0" w:afterAutospacing="0"/>
              <w:ind w:left="360"/>
              <w:rPr>
                <w:rFonts w:asciiTheme="minorHAnsi" w:hAnsiTheme="minorHAnsi" w:cstheme="minorHAnsi"/>
                <w:color w:val="000000"/>
                <w:sz w:val="20"/>
                <w:szCs w:val="20"/>
              </w:rPr>
            </w:pPr>
            <w:r w:rsidRPr="003D3DA8">
              <w:rPr>
                <w:rFonts w:asciiTheme="minorHAnsi" w:hAnsiTheme="minorHAnsi" w:cstheme="minorHAnsi"/>
                <w:bCs/>
                <w:color w:val="000000"/>
                <w:sz w:val="20"/>
                <w:szCs w:val="20"/>
                <w:bdr w:val="none" w:sz="0" w:space="0" w:color="auto" w:frame="1"/>
              </w:rPr>
              <w:t>Mary had a little lamb</w:t>
            </w:r>
          </w:p>
          <w:p w14:paraId="161E4395" w14:textId="77777777" w:rsidR="009E7635" w:rsidRPr="003D3DA8" w:rsidRDefault="009E7635" w:rsidP="00057AD1">
            <w:pPr>
              <w:spacing w:before="20"/>
              <w:jc w:val="both"/>
              <w:rPr>
                <w:rFonts w:cstheme="minorHAnsi"/>
                <w:b/>
                <w:bCs/>
                <w:color w:val="31849B" w:themeColor="accent5" w:themeShade="BF"/>
                <w:sz w:val="20"/>
                <w:szCs w:val="20"/>
              </w:rPr>
            </w:pPr>
          </w:p>
        </w:tc>
        <w:tc>
          <w:tcPr>
            <w:tcW w:w="3847" w:type="dxa"/>
          </w:tcPr>
          <w:p w14:paraId="5FF61340" w14:textId="2AF66E4F" w:rsidR="009E7635" w:rsidRPr="003D3DA8" w:rsidRDefault="009E7635" w:rsidP="00057AD1">
            <w:pPr>
              <w:pStyle w:val="NormalWeb"/>
              <w:shd w:val="clear" w:color="auto" w:fill="FFFFFF"/>
              <w:spacing w:before="20" w:beforeAutospacing="0" w:after="0" w:afterAutospacing="0"/>
              <w:rPr>
                <w:rFonts w:asciiTheme="minorHAnsi" w:hAnsiTheme="minorHAnsi" w:cstheme="minorHAnsi"/>
                <w:color w:val="31849B" w:themeColor="accent5" w:themeShade="BF"/>
                <w:sz w:val="20"/>
                <w:szCs w:val="20"/>
              </w:rPr>
            </w:pPr>
            <w:r w:rsidRPr="003D3DA8">
              <w:rPr>
                <w:rFonts w:asciiTheme="minorHAnsi" w:hAnsiTheme="minorHAnsi" w:cstheme="minorHAnsi"/>
                <w:b/>
                <w:bCs/>
                <w:color w:val="31849B" w:themeColor="accent5" w:themeShade="BF"/>
                <w:sz w:val="20"/>
                <w:szCs w:val="20"/>
                <w:bdr w:val="none" w:sz="0" w:space="0" w:color="auto" w:frame="1"/>
              </w:rPr>
              <w:t>Music lesson songs Summer 1</w:t>
            </w:r>
          </w:p>
          <w:p w14:paraId="693A5D93" w14:textId="77777777" w:rsidR="00CB37E2" w:rsidRPr="00CB37E2" w:rsidRDefault="00CB37E2" w:rsidP="00CB37E2">
            <w:pPr>
              <w:pStyle w:val="NormalWeb"/>
              <w:numPr>
                <w:ilvl w:val="0"/>
                <w:numId w:val="8"/>
              </w:numPr>
              <w:shd w:val="clear" w:color="auto" w:fill="FFFFFF"/>
              <w:spacing w:before="20" w:beforeAutospacing="0" w:after="0" w:afterAutospacing="0"/>
              <w:ind w:left="360"/>
              <w:rPr>
                <w:rFonts w:asciiTheme="minorHAnsi" w:hAnsiTheme="minorHAnsi" w:cstheme="minorHAnsi"/>
                <w:b/>
                <w:color w:val="000000"/>
                <w:sz w:val="20"/>
                <w:szCs w:val="20"/>
              </w:rPr>
            </w:pPr>
            <w:r w:rsidRPr="00CB37E2">
              <w:rPr>
                <w:rFonts w:asciiTheme="minorHAnsi" w:hAnsiTheme="minorHAnsi" w:cstheme="minorHAnsi"/>
                <w:b/>
                <w:bCs/>
                <w:color w:val="000000"/>
                <w:sz w:val="20"/>
                <w:szCs w:val="20"/>
                <w:bdr w:val="none" w:sz="0" w:space="0" w:color="auto" w:frame="1"/>
              </w:rPr>
              <w:t>Incy wincy spider</w:t>
            </w:r>
          </w:p>
          <w:p w14:paraId="7E4D6D97" w14:textId="77777777" w:rsidR="009E7635" w:rsidRPr="003D3DA8" w:rsidRDefault="009E7635" w:rsidP="0080660D">
            <w:pPr>
              <w:pStyle w:val="NormalWeb"/>
              <w:numPr>
                <w:ilvl w:val="0"/>
                <w:numId w:val="8"/>
              </w:numPr>
              <w:shd w:val="clear" w:color="auto" w:fill="FFFFFF"/>
              <w:spacing w:before="20" w:beforeAutospacing="0" w:after="0" w:afterAutospacing="0"/>
              <w:ind w:left="360"/>
              <w:rPr>
                <w:rFonts w:asciiTheme="minorHAnsi" w:hAnsiTheme="minorHAnsi" w:cstheme="minorHAnsi"/>
                <w:color w:val="000000"/>
                <w:sz w:val="20"/>
                <w:szCs w:val="20"/>
              </w:rPr>
            </w:pPr>
            <w:r w:rsidRPr="003D3DA8">
              <w:rPr>
                <w:rFonts w:asciiTheme="minorHAnsi" w:hAnsiTheme="minorHAnsi" w:cstheme="minorHAnsi"/>
                <w:bCs/>
                <w:color w:val="000000"/>
                <w:sz w:val="20"/>
                <w:szCs w:val="20"/>
                <w:bdr w:val="none" w:sz="0" w:space="0" w:color="auto" w:frame="1"/>
              </w:rPr>
              <w:t>Buzzing bee warm up</w:t>
            </w:r>
          </w:p>
          <w:p w14:paraId="6A81228A" w14:textId="19EF59E7" w:rsidR="009E7635" w:rsidRPr="00816B42" w:rsidRDefault="00005EC0" w:rsidP="0080660D">
            <w:pPr>
              <w:pStyle w:val="NormalWeb"/>
              <w:numPr>
                <w:ilvl w:val="0"/>
                <w:numId w:val="8"/>
              </w:numPr>
              <w:shd w:val="clear" w:color="auto" w:fill="FFFFFF"/>
              <w:spacing w:before="20" w:beforeAutospacing="0" w:after="0" w:afterAutospacing="0"/>
              <w:ind w:left="360"/>
              <w:rPr>
                <w:rFonts w:asciiTheme="minorHAnsi" w:hAnsiTheme="minorHAnsi" w:cstheme="minorHAnsi"/>
                <w:color w:val="000000"/>
                <w:sz w:val="20"/>
                <w:szCs w:val="20"/>
              </w:rPr>
            </w:pPr>
            <w:r>
              <w:rPr>
                <w:rFonts w:asciiTheme="minorHAnsi" w:hAnsiTheme="minorHAnsi" w:cstheme="minorHAnsi"/>
                <w:bCs/>
                <w:color w:val="000000"/>
                <w:sz w:val="20"/>
                <w:szCs w:val="20"/>
                <w:bdr w:val="none" w:sz="0" w:space="0" w:color="auto" w:frame="1"/>
              </w:rPr>
              <w:t>3</w:t>
            </w:r>
            <w:r w:rsidR="009E7635" w:rsidRPr="003D3DA8">
              <w:rPr>
                <w:rFonts w:asciiTheme="minorHAnsi" w:hAnsiTheme="minorHAnsi" w:cstheme="minorHAnsi"/>
                <w:bCs/>
                <w:color w:val="000000"/>
                <w:sz w:val="20"/>
                <w:szCs w:val="20"/>
                <w:bdr w:val="none" w:sz="0" w:space="0" w:color="auto" w:frame="1"/>
              </w:rPr>
              <w:t xml:space="preserve"> little speckled frogs</w:t>
            </w:r>
          </w:p>
          <w:p w14:paraId="0E58A499" w14:textId="63C661AA" w:rsidR="00816B42" w:rsidRPr="003D3DA8" w:rsidRDefault="00816B42" w:rsidP="0080660D">
            <w:pPr>
              <w:pStyle w:val="NormalWeb"/>
              <w:numPr>
                <w:ilvl w:val="0"/>
                <w:numId w:val="8"/>
              </w:numPr>
              <w:shd w:val="clear" w:color="auto" w:fill="FFFFFF"/>
              <w:spacing w:before="20" w:beforeAutospacing="0" w:after="0" w:afterAutospacing="0"/>
              <w:ind w:left="360"/>
              <w:rPr>
                <w:rFonts w:asciiTheme="minorHAnsi" w:hAnsiTheme="minorHAnsi" w:cstheme="minorHAnsi"/>
                <w:color w:val="000000"/>
                <w:sz w:val="20"/>
                <w:szCs w:val="20"/>
              </w:rPr>
            </w:pPr>
            <w:r>
              <w:rPr>
                <w:rFonts w:asciiTheme="minorHAnsi" w:hAnsiTheme="minorHAnsi" w:cstheme="minorHAnsi"/>
                <w:bCs/>
                <w:color w:val="000000"/>
                <w:sz w:val="20"/>
                <w:szCs w:val="20"/>
                <w:bdr w:val="none" w:sz="0" w:space="0" w:color="auto" w:frame="1"/>
              </w:rPr>
              <w:t>3 little ducks</w:t>
            </w:r>
          </w:p>
          <w:p w14:paraId="22136700" w14:textId="77777777" w:rsidR="009E7635" w:rsidRPr="003D3DA8" w:rsidRDefault="009E7635" w:rsidP="00057AD1">
            <w:pPr>
              <w:spacing w:before="20"/>
              <w:jc w:val="both"/>
              <w:rPr>
                <w:rFonts w:cstheme="minorHAnsi"/>
                <w:b/>
                <w:bCs/>
                <w:color w:val="31849B" w:themeColor="accent5" w:themeShade="BF"/>
                <w:sz w:val="20"/>
                <w:szCs w:val="20"/>
              </w:rPr>
            </w:pPr>
          </w:p>
        </w:tc>
        <w:tc>
          <w:tcPr>
            <w:tcW w:w="3847" w:type="dxa"/>
          </w:tcPr>
          <w:p w14:paraId="5FE42076" w14:textId="5767EAC6" w:rsidR="009E7635" w:rsidRPr="003D3DA8" w:rsidRDefault="009E7635" w:rsidP="00057AD1">
            <w:pPr>
              <w:pStyle w:val="NormalWeb"/>
              <w:shd w:val="clear" w:color="auto" w:fill="FFFFFF"/>
              <w:spacing w:before="20" w:beforeAutospacing="0" w:after="0" w:afterAutospacing="0"/>
              <w:rPr>
                <w:rFonts w:asciiTheme="minorHAnsi" w:hAnsiTheme="minorHAnsi" w:cstheme="minorHAnsi"/>
                <w:color w:val="0070C0"/>
                <w:sz w:val="20"/>
                <w:szCs w:val="20"/>
              </w:rPr>
            </w:pPr>
            <w:r w:rsidRPr="003D3DA8">
              <w:rPr>
                <w:rFonts w:asciiTheme="minorHAnsi" w:hAnsiTheme="minorHAnsi" w:cstheme="minorHAnsi"/>
                <w:b/>
                <w:bCs/>
                <w:color w:val="31849B" w:themeColor="accent5" w:themeShade="BF"/>
                <w:sz w:val="20"/>
                <w:szCs w:val="20"/>
                <w:bdr w:val="none" w:sz="0" w:space="0" w:color="auto" w:frame="1"/>
              </w:rPr>
              <w:t>Music lesson songs Summer 2</w:t>
            </w:r>
          </w:p>
          <w:p w14:paraId="4DBE2782" w14:textId="77777777" w:rsidR="009E7635" w:rsidRPr="003D3DA8" w:rsidRDefault="009E7635" w:rsidP="0080660D">
            <w:pPr>
              <w:pStyle w:val="NormalWeb"/>
              <w:numPr>
                <w:ilvl w:val="0"/>
                <w:numId w:val="9"/>
              </w:numPr>
              <w:shd w:val="clear" w:color="auto" w:fill="FFFFFF"/>
              <w:spacing w:before="20" w:beforeAutospacing="0" w:after="0" w:afterAutospacing="0"/>
              <w:ind w:left="360"/>
              <w:rPr>
                <w:rFonts w:asciiTheme="minorHAnsi" w:hAnsiTheme="minorHAnsi" w:cstheme="minorHAnsi"/>
                <w:color w:val="000000"/>
                <w:sz w:val="20"/>
                <w:szCs w:val="20"/>
              </w:rPr>
            </w:pPr>
            <w:r w:rsidRPr="003D3DA8">
              <w:rPr>
                <w:rFonts w:asciiTheme="minorHAnsi" w:hAnsiTheme="minorHAnsi" w:cstheme="minorHAnsi"/>
                <w:bCs/>
                <w:color w:val="000000"/>
                <w:sz w:val="20"/>
                <w:szCs w:val="20"/>
                <w:bdr w:val="none" w:sz="0" w:space="0" w:color="auto" w:frame="1"/>
              </w:rPr>
              <w:t>Row, row, row your boat</w:t>
            </w:r>
          </w:p>
          <w:p w14:paraId="58307C2B" w14:textId="77777777" w:rsidR="009E7635" w:rsidRPr="00816B42" w:rsidRDefault="009E7635" w:rsidP="00005EC0">
            <w:pPr>
              <w:pStyle w:val="NormalWeb"/>
              <w:numPr>
                <w:ilvl w:val="0"/>
                <w:numId w:val="9"/>
              </w:numPr>
              <w:shd w:val="clear" w:color="auto" w:fill="FFFFFF"/>
              <w:spacing w:before="20" w:beforeAutospacing="0" w:after="0" w:afterAutospacing="0"/>
              <w:ind w:left="360"/>
              <w:rPr>
                <w:rFonts w:asciiTheme="minorHAnsi" w:hAnsiTheme="minorHAnsi" w:cstheme="minorHAnsi"/>
                <w:color w:val="000000"/>
                <w:sz w:val="20"/>
                <w:szCs w:val="20"/>
              </w:rPr>
            </w:pPr>
            <w:r w:rsidRPr="003D3DA8">
              <w:rPr>
                <w:rFonts w:asciiTheme="minorHAnsi" w:hAnsiTheme="minorHAnsi" w:cstheme="minorHAnsi"/>
                <w:bCs/>
                <w:color w:val="000000"/>
                <w:sz w:val="20"/>
                <w:szCs w:val="20"/>
                <w:bdr w:val="none" w:sz="0" w:space="0" w:color="auto" w:frame="1"/>
              </w:rPr>
              <w:t>The waves in the sea (tune of the wheels on the bus)</w:t>
            </w:r>
          </w:p>
          <w:p w14:paraId="0F483B40" w14:textId="77777777" w:rsidR="00816B42" w:rsidRPr="00816B42" w:rsidRDefault="00816B42" w:rsidP="00005EC0">
            <w:pPr>
              <w:pStyle w:val="NormalWeb"/>
              <w:numPr>
                <w:ilvl w:val="0"/>
                <w:numId w:val="9"/>
              </w:numPr>
              <w:shd w:val="clear" w:color="auto" w:fill="FFFFFF"/>
              <w:spacing w:before="20" w:beforeAutospacing="0" w:after="0" w:afterAutospacing="0"/>
              <w:ind w:left="360"/>
              <w:rPr>
                <w:rFonts w:asciiTheme="minorHAnsi" w:hAnsiTheme="minorHAnsi" w:cstheme="minorHAnsi"/>
                <w:color w:val="000000"/>
                <w:sz w:val="20"/>
                <w:szCs w:val="20"/>
              </w:rPr>
            </w:pPr>
            <w:r>
              <w:rPr>
                <w:rFonts w:asciiTheme="minorHAnsi" w:hAnsiTheme="minorHAnsi" w:cstheme="minorHAnsi"/>
                <w:bCs/>
                <w:color w:val="000000"/>
                <w:sz w:val="20"/>
                <w:szCs w:val="20"/>
                <w:bdr w:val="none" w:sz="0" w:space="0" w:color="auto" w:frame="1"/>
              </w:rPr>
              <w:t>This is the way we wash our hair…</w:t>
            </w:r>
          </w:p>
          <w:p w14:paraId="1CF264AE" w14:textId="0C8FAD4A" w:rsidR="00816B42" w:rsidRPr="00005EC0" w:rsidRDefault="00816B42" w:rsidP="00005EC0">
            <w:pPr>
              <w:pStyle w:val="NormalWeb"/>
              <w:numPr>
                <w:ilvl w:val="0"/>
                <w:numId w:val="9"/>
              </w:numPr>
              <w:shd w:val="clear" w:color="auto" w:fill="FFFFFF"/>
              <w:spacing w:before="20" w:beforeAutospacing="0" w:after="0" w:afterAutospacing="0"/>
              <w:ind w:left="360"/>
              <w:rPr>
                <w:rFonts w:asciiTheme="minorHAnsi" w:hAnsiTheme="minorHAnsi" w:cstheme="minorHAnsi"/>
                <w:color w:val="000000"/>
                <w:sz w:val="20"/>
                <w:szCs w:val="20"/>
              </w:rPr>
            </w:pPr>
            <w:r>
              <w:rPr>
                <w:rFonts w:asciiTheme="minorHAnsi" w:hAnsiTheme="minorHAnsi" w:cstheme="minorHAnsi"/>
                <w:bCs/>
                <w:color w:val="000000"/>
                <w:sz w:val="20"/>
                <w:szCs w:val="20"/>
                <w:bdr w:val="none" w:sz="0" w:space="0" w:color="auto" w:frame="1"/>
              </w:rPr>
              <w:t>Splish splash bath</w:t>
            </w:r>
          </w:p>
        </w:tc>
      </w:tr>
    </w:tbl>
    <w:p w14:paraId="62F7CF10" w14:textId="56A7F775" w:rsidR="009E7635" w:rsidRDefault="009E7635"/>
    <w:p w14:paraId="04CD34E0" w14:textId="4F722208" w:rsidR="00B2502F" w:rsidRDefault="00B2502F"/>
    <w:p w14:paraId="689070A2" w14:textId="083DEDFE" w:rsidR="00B2502F" w:rsidRDefault="00B2502F"/>
    <w:p w14:paraId="4ADFD568" w14:textId="080AD019" w:rsidR="00B2502F" w:rsidRDefault="00B2502F"/>
    <w:p w14:paraId="21DE1657" w14:textId="600BD77A" w:rsidR="00B2502F" w:rsidRDefault="00B2502F"/>
    <w:p w14:paraId="41565549" w14:textId="2812B5ED" w:rsidR="00B2502F" w:rsidRDefault="00B2502F"/>
    <w:p w14:paraId="70DA07DB" w14:textId="776C56B0" w:rsidR="00B2502F" w:rsidRDefault="00B2502F"/>
    <w:p w14:paraId="1246A124" w14:textId="3AA097A7" w:rsidR="00B2502F" w:rsidRDefault="00B2502F"/>
    <w:p w14:paraId="3DE6B6A3" w14:textId="56F9644E" w:rsidR="00B2502F" w:rsidRDefault="00B2502F"/>
    <w:p w14:paraId="3889DD0D" w14:textId="1BF217F6" w:rsidR="00B2502F" w:rsidRDefault="00B2502F"/>
    <w:p w14:paraId="318E02D9" w14:textId="30100770" w:rsidR="00B2502F" w:rsidRDefault="00B2502F"/>
    <w:p w14:paraId="71FA2DE6" w14:textId="25BFC512" w:rsidR="00B2502F" w:rsidRDefault="00B2502F"/>
    <w:p w14:paraId="48F80866" w14:textId="6E67081E" w:rsidR="00B2502F" w:rsidRDefault="00B2502F"/>
    <w:p w14:paraId="01AF69A7" w14:textId="4174DDCC" w:rsidR="00B2502F" w:rsidRDefault="00B2502F"/>
    <w:p w14:paraId="3B6DA272" w14:textId="77FDB6E4" w:rsidR="00B2502F" w:rsidRDefault="00B2502F"/>
    <w:p w14:paraId="5B5E53F8" w14:textId="4CC836C5" w:rsidR="00B2502F" w:rsidRDefault="00B2502F"/>
    <w:p w14:paraId="37EA1010" w14:textId="29771041" w:rsidR="00B2502F" w:rsidRDefault="00B2502F"/>
    <w:p w14:paraId="57B74A4E" w14:textId="2DAA711F" w:rsidR="00B2502F" w:rsidRDefault="00B2502F"/>
    <w:p w14:paraId="7EC2837B" w14:textId="073B01FE" w:rsidR="00B2502F" w:rsidRDefault="00B2502F"/>
    <w:p w14:paraId="7DC82DEF" w14:textId="039720AA" w:rsidR="00B2502F" w:rsidRDefault="00B2502F"/>
    <w:p w14:paraId="57CCD087" w14:textId="77777777" w:rsidR="00B2502F" w:rsidRDefault="00B2502F"/>
    <w:tbl>
      <w:tblPr>
        <w:tblStyle w:val="TableGridLight"/>
        <w:tblpPr w:leftFromText="180" w:rightFromText="180" w:vertAnchor="page" w:horzAnchor="margin" w:tblpY="661"/>
        <w:tblW w:w="15388" w:type="dxa"/>
        <w:tblLook w:val="04A0" w:firstRow="1" w:lastRow="0" w:firstColumn="1" w:lastColumn="0" w:noHBand="0" w:noVBand="1"/>
      </w:tblPr>
      <w:tblGrid>
        <w:gridCol w:w="7694"/>
        <w:gridCol w:w="7694"/>
      </w:tblGrid>
      <w:tr w:rsidR="00750FE2" w:rsidRPr="0024733D" w14:paraId="1A21F191" w14:textId="77777777" w:rsidTr="008A135F">
        <w:trPr>
          <w:trHeight w:val="352"/>
        </w:trPr>
        <w:tc>
          <w:tcPr>
            <w:tcW w:w="15388" w:type="dxa"/>
            <w:gridSpan w:val="2"/>
            <w:shd w:val="clear" w:color="auto" w:fill="FFFFFF" w:themeFill="background1"/>
          </w:tcPr>
          <w:p w14:paraId="1C6CEF38" w14:textId="6C583371" w:rsidR="00750FE2" w:rsidRPr="00750FE2" w:rsidRDefault="00750FE2" w:rsidP="00750FE2">
            <w:pPr>
              <w:spacing w:before="40"/>
              <w:ind w:left="40"/>
              <w:jc w:val="both"/>
              <w:rPr>
                <w:rFonts w:cstheme="minorHAnsi"/>
                <w:sz w:val="18"/>
                <w:szCs w:val="18"/>
              </w:rPr>
            </w:pPr>
            <w:r w:rsidRPr="0015108D">
              <w:rPr>
                <w:rFonts w:cstheme="minorHAnsi"/>
                <w:b/>
                <w:bCs/>
                <w:color w:val="31849B" w:themeColor="accent5" w:themeShade="BF"/>
              </w:rPr>
              <w:t xml:space="preserve">EXPRESSIVE ARTS &amp; DESIGN:  </w:t>
            </w:r>
            <w:r w:rsidRPr="0015108D">
              <w:rPr>
                <w:rFonts w:cstheme="minorHAnsi"/>
                <w:color w:val="31849B" w:themeColor="accent5" w:themeShade="BF"/>
              </w:rPr>
              <w:t xml:space="preserve">□ </w:t>
            </w:r>
            <w:r w:rsidRPr="00320088">
              <w:rPr>
                <w:rFonts w:cstheme="minorHAnsi"/>
                <w:color w:val="31849B" w:themeColor="accent5" w:themeShade="BF"/>
              </w:rPr>
              <w:t>Being Imaginative &amp; Expressive</w:t>
            </w:r>
            <w:r w:rsidRPr="00320088">
              <w:rPr>
                <w:rFonts w:cstheme="minorHAnsi"/>
                <w:b/>
                <w:bCs/>
                <w:color w:val="31849B" w:themeColor="accent5" w:themeShade="BF"/>
              </w:rPr>
              <w:t xml:space="preserve"> </w:t>
            </w:r>
            <w:r w:rsidRPr="0015108D">
              <w:rPr>
                <w:rFonts w:cstheme="minorHAnsi"/>
                <w:color w:val="808080" w:themeColor="background1" w:themeShade="80"/>
              </w:rPr>
              <w:t xml:space="preserve">(Foundational </w:t>
            </w:r>
            <w:r>
              <w:rPr>
                <w:rFonts w:cstheme="minorHAnsi"/>
                <w:color w:val="808080" w:themeColor="background1" w:themeShade="80"/>
              </w:rPr>
              <w:t>D</w:t>
            </w:r>
            <w:r w:rsidRPr="0015108D">
              <w:rPr>
                <w:rFonts w:cstheme="minorHAnsi"/>
                <w:color w:val="808080" w:themeColor="background1" w:themeShade="80"/>
              </w:rPr>
              <w:t>rama</w:t>
            </w:r>
            <w:r w:rsidR="005C01AB">
              <w:rPr>
                <w:rFonts w:cstheme="minorHAnsi"/>
                <w:color w:val="808080" w:themeColor="background1" w:themeShade="80"/>
              </w:rPr>
              <w:t>)</w:t>
            </w:r>
          </w:p>
        </w:tc>
      </w:tr>
      <w:tr w:rsidR="008A135F" w:rsidRPr="0024733D" w14:paraId="47EC45A1" w14:textId="77777777" w:rsidTr="008A135F">
        <w:trPr>
          <w:trHeight w:val="352"/>
        </w:trPr>
        <w:tc>
          <w:tcPr>
            <w:tcW w:w="15388" w:type="dxa"/>
            <w:gridSpan w:val="2"/>
            <w:shd w:val="clear" w:color="auto" w:fill="FFFFFF" w:themeFill="background1"/>
          </w:tcPr>
          <w:p w14:paraId="76FC4B93" w14:textId="7C6175C5" w:rsidR="008A135F" w:rsidRPr="0015108D" w:rsidRDefault="008A135F" w:rsidP="00750FE2">
            <w:pPr>
              <w:spacing w:before="40"/>
              <w:ind w:left="40"/>
              <w:jc w:val="both"/>
              <w:rPr>
                <w:rFonts w:cstheme="minorHAnsi"/>
                <w:b/>
                <w:bCs/>
                <w:color w:val="31849B" w:themeColor="accent5" w:themeShade="BF"/>
              </w:rPr>
            </w:pPr>
            <w:r w:rsidRPr="00632206">
              <w:rPr>
                <w:rFonts w:cstheme="minorHAnsi"/>
                <w:b/>
                <w:bCs/>
                <w:color w:val="000000"/>
                <w:sz w:val="20"/>
                <w:szCs w:val="20"/>
                <w:shd w:val="clear" w:color="auto" w:fill="DAEEF3" w:themeFill="accent5" w:themeFillTint="33"/>
              </w:rPr>
              <w:t xml:space="preserve">Educational Programme: </w:t>
            </w:r>
            <w:r w:rsidRPr="00632206">
              <w:rPr>
                <w:rFonts w:cstheme="minorHAnsi"/>
                <w:sz w:val="20"/>
                <w:szCs w:val="20"/>
                <w:shd w:val="clear" w:color="auto" w:fill="DAEEF3" w:themeFill="accent5" w:themeFillTint="33"/>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tc>
      </w:tr>
      <w:tr w:rsidR="008A135F" w:rsidRPr="0024733D" w14:paraId="10E2EDC5" w14:textId="77777777" w:rsidTr="008A135F">
        <w:trPr>
          <w:trHeight w:val="352"/>
        </w:trPr>
        <w:tc>
          <w:tcPr>
            <w:tcW w:w="7694" w:type="dxa"/>
          </w:tcPr>
          <w:p w14:paraId="3D1775AC" w14:textId="300CCE89" w:rsidR="008A135F" w:rsidRPr="008A135F" w:rsidRDefault="008A135F" w:rsidP="0015108D">
            <w:pPr>
              <w:pStyle w:val="NormalWeb"/>
              <w:shd w:val="clear" w:color="auto" w:fill="FFFFFF"/>
              <w:spacing w:before="20" w:beforeAutospacing="0" w:after="0" w:afterAutospacing="0"/>
              <w:rPr>
                <w:rFonts w:asciiTheme="minorHAnsi" w:hAnsiTheme="minorHAnsi" w:cstheme="minorHAnsi"/>
                <w:b/>
                <w:bCs/>
                <w:sz w:val="20"/>
                <w:szCs w:val="20"/>
              </w:rPr>
            </w:pPr>
            <w:r w:rsidRPr="008A135F">
              <w:rPr>
                <w:rFonts w:asciiTheme="minorHAnsi" w:hAnsiTheme="minorHAnsi" w:cstheme="minorHAnsi"/>
                <w:b/>
                <w:bCs/>
                <w:sz w:val="20"/>
                <w:szCs w:val="20"/>
              </w:rPr>
              <w:t>Spring</w:t>
            </w:r>
          </w:p>
        </w:tc>
        <w:tc>
          <w:tcPr>
            <w:tcW w:w="7694" w:type="dxa"/>
            <w:shd w:val="clear" w:color="auto" w:fill="FFFFFF" w:themeFill="background1"/>
          </w:tcPr>
          <w:p w14:paraId="02E7C7A6" w14:textId="184A3910" w:rsidR="008A135F" w:rsidRPr="008A135F" w:rsidRDefault="008A135F" w:rsidP="008A135F">
            <w:pPr>
              <w:spacing w:before="40"/>
              <w:jc w:val="both"/>
              <w:rPr>
                <w:rFonts w:cstheme="minorHAnsi"/>
                <w:b/>
                <w:bCs/>
                <w:sz w:val="20"/>
                <w:szCs w:val="20"/>
                <w:shd w:val="clear" w:color="auto" w:fill="DAEEF3" w:themeFill="accent5" w:themeFillTint="33"/>
              </w:rPr>
            </w:pPr>
            <w:r w:rsidRPr="008A135F">
              <w:rPr>
                <w:rFonts w:cstheme="minorHAnsi"/>
                <w:b/>
                <w:bCs/>
                <w:sz w:val="20"/>
                <w:szCs w:val="20"/>
                <w:shd w:val="clear" w:color="auto" w:fill="DAEEF3" w:themeFill="accent5" w:themeFillTint="33"/>
              </w:rPr>
              <w:t>Summer</w:t>
            </w:r>
          </w:p>
        </w:tc>
      </w:tr>
      <w:tr w:rsidR="008A135F" w:rsidRPr="0024733D" w14:paraId="7BEEFF43" w14:textId="77777777" w:rsidTr="008A135F">
        <w:trPr>
          <w:trHeight w:val="352"/>
        </w:trPr>
        <w:tc>
          <w:tcPr>
            <w:tcW w:w="15388" w:type="dxa"/>
            <w:gridSpan w:val="2"/>
            <w:shd w:val="clear" w:color="auto" w:fill="31849B" w:themeFill="accent5" w:themeFillShade="BF"/>
          </w:tcPr>
          <w:p w14:paraId="5FB69E97" w14:textId="27858763" w:rsidR="008A135F" w:rsidRPr="008A135F" w:rsidRDefault="008A135F" w:rsidP="008A135F">
            <w:pPr>
              <w:spacing w:before="40"/>
              <w:jc w:val="both"/>
              <w:rPr>
                <w:rFonts w:cstheme="minorHAnsi"/>
                <w:b/>
                <w:bCs/>
                <w:sz w:val="20"/>
                <w:szCs w:val="20"/>
                <w:shd w:val="clear" w:color="auto" w:fill="DAEEF3" w:themeFill="accent5" w:themeFillTint="33"/>
              </w:rPr>
            </w:pPr>
            <w:r w:rsidRPr="0015108D">
              <w:rPr>
                <w:rFonts w:cstheme="minorHAnsi"/>
                <w:b/>
                <w:bCs/>
                <w:color w:val="FFFFFF" w:themeColor="background1"/>
                <w:sz w:val="20"/>
                <w:szCs w:val="20"/>
                <w:shd w:val="clear" w:color="auto" w:fill="31849B" w:themeFill="accent5" w:themeFillShade="BF"/>
              </w:rPr>
              <w:t xml:space="preserve">Learning Priorities: </w:t>
            </w:r>
            <w:r w:rsidRPr="0015108D">
              <w:rPr>
                <w:rFonts w:cstheme="minorHAnsi"/>
                <w:color w:val="FFFF00"/>
                <w:sz w:val="20"/>
                <w:szCs w:val="20"/>
                <w:shd w:val="clear" w:color="auto" w:fill="31849B" w:themeFill="accent5" w:themeFillShade="BF"/>
              </w:rPr>
              <w:t>Linked to Development Matters 2021</w:t>
            </w:r>
          </w:p>
        </w:tc>
      </w:tr>
      <w:tr w:rsidR="008A135F" w:rsidRPr="0024733D" w14:paraId="7D506A63" w14:textId="77777777" w:rsidTr="008A135F">
        <w:trPr>
          <w:trHeight w:val="352"/>
        </w:trPr>
        <w:tc>
          <w:tcPr>
            <w:tcW w:w="7694" w:type="dxa"/>
          </w:tcPr>
          <w:p w14:paraId="72796DB0" w14:textId="77777777" w:rsidR="00FD5ED0" w:rsidRPr="00FD5ED0" w:rsidRDefault="00FD5ED0" w:rsidP="00FD5ED0">
            <w:pPr>
              <w:pStyle w:val="ListParagraph"/>
              <w:numPr>
                <w:ilvl w:val="0"/>
                <w:numId w:val="48"/>
              </w:numPr>
              <w:spacing w:before="40"/>
              <w:ind w:left="360"/>
              <w:jc w:val="both"/>
              <w:rPr>
                <w:sz w:val="20"/>
                <w:szCs w:val="20"/>
              </w:rPr>
            </w:pPr>
            <w:r w:rsidRPr="00725811">
              <w:rPr>
                <w:sz w:val="20"/>
                <w:szCs w:val="20"/>
              </w:rPr>
              <w:t xml:space="preserve">With support, </w:t>
            </w:r>
            <w:r w:rsidRPr="00725811">
              <w:rPr>
                <w:color w:val="00B050"/>
                <w:sz w:val="20"/>
                <w:szCs w:val="20"/>
              </w:rPr>
              <w:t xml:space="preserve">begin to </w:t>
            </w:r>
            <w:r w:rsidRPr="00725811">
              <w:rPr>
                <w:sz w:val="20"/>
                <w:szCs w:val="20"/>
              </w:rPr>
              <w:t>imitate everyday actions / events from family life</w:t>
            </w:r>
          </w:p>
          <w:p w14:paraId="2BD4204F" w14:textId="6D9CCD8D" w:rsidR="008A135F" w:rsidRPr="00FD5ED0" w:rsidRDefault="00F262FC" w:rsidP="00FD5ED0">
            <w:pPr>
              <w:pStyle w:val="ListParagraph"/>
              <w:numPr>
                <w:ilvl w:val="0"/>
                <w:numId w:val="48"/>
              </w:numPr>
              <w:spacing w:before="40" w:after="40"/>
              <w:ind w:left="360"/>
              <w:rPr>
                <w:sz w:val="20"/>
                <w:szCs w:val="20"/>
              </w:rPr>
            </w:pPr>
            <w:r w:rsidRPr="00F262FC">
              <w:rPr>
                <w:color w:val="00B050"/>
                <w:sz w:val="20"/>
                <w:szCs w:val="20"/>
              </w:rPr>
              <w:t>Begin</w:t>
            </w:r>
            <w:r w:rsidR="00585F09" w:rsidRPr="00F262FC">
              <w:rPr>
                <w:color w:val="00B050"/>
                <w:sz w:val="20"/>
                <w:szCs w:val="20"/>
              </w:rPr>
              <w:t xml:space="preserve"> to </w:t>
            </w:r>
            <w:r w:rsidR="00585F09" w:rsidRPr="00F262FC">
              <w:rPr>
                <w:sz w:val="20"/>
                <w:szCs w:val="20"/>
              </w:rPr>
              <w:t>develop pretend play, pretending that one object represents another. For example, a child holds a wooden block to her ear and pretends it’s a phone.</w:t>
            </w:r>
          </w:p>
        </w:tc>
        <w:tc>
          <w:tcPr>
            <w:tcW w:w="7694" w:type="dxa"/>
          </w:tcPr>
          <w:p w14:paraId="71FEE41A" w14:textId="77777777" w:rsidR="00FD5ED0" w:rsidRPr="00FD5ED0" w:rsidRDefault="00FD5ED0" w:rsidP="00FD5ED0">
            <w:pPr>
              <w:pStyle w:val="ListParagraph"/>
              <w:numPr>
                <w:ilvl w:val="0"/>
                <w:numId w:val="48"/>
              </w:numPr>
              <w:spacing w:before="40"/>
              <w:ind w:left="360"/>
              <w:jc w:val="both"/>
              <w:rPr>
                <w:rFonts w:cstheme="minorHAnsi"/>
                <w:b/>
                <w:bCs/>
                <w:sz w:val="20"/>
                <w:szCs w:val="20"/>
                <w:shd w:val="clear" w:color="auto" w:fill="DAEEF3" w:themeFill="accent5" w:themeFillTint="33"/>
              </w:rPr>
            </w:pPr>
            <w:r w:rsidRPr="00725811">
              <w:rPr>
                <w:sz w:val="20"/>
                <w:szCs w:val="20"/>
              </w:rPr>
              <w:t>With support, imitate everyday actions / events from family life</w:t>
            </w:r>
            <w:r w:rsidRPr="00F262FC">
              <w:rPr>
                <w:sz w:val="20"/>
                <w:szCs w:val="20"/>
              </w:rPr>
              <w:t xml:space="preserve"> </w:t>
            </w:r>
          </w:p>
          <w:p w14:paraId="03E82E9A" w14:textId="38823037" w:rsidR="00FD5ED0" w:rsidRPr="00FD5ED0" w:rsidRDefault="00F262FC" w:rsidP="00FD5ED0">
            <w:pPr>
              <w:pStyle w:val="ListParagraph"/>
              <w:numPr>
                <w:ilvl w:val="0"/>
                <w:numId w:val="48"/>
              </w:numPr>
              <w:spacing w:before="40"/>
              <w:ind w:left="360"/>
              <w:jc w:val="both"/>
              <w:rPr>
                <w:rFonts w:cstheme="minorHAnsi"/>
                <w:b/>
                <w:bCs/>
                <w:sz w:val="20"/>
                <w:szCs w:val="20"/>
                <w:shd w:val="clear" w:color="auto" w:fill="DAEEF3" w:themeFill="accent5" w:themeFillTint="33"/>
              </w:rPr>
            </w:pPr>
            <w:r w:rsidRPr="00F262FC">
              <w:rPr>
                <w:sz w:val="20"/>
                <w:szCs w:val="20"/>
              </w:rPr>
              <w:t>Develop pretend play, pretending that one object represents another. For example, a child holds a wooden block to her ear and pretends it’s a phone.</w:t>
            </w:r>
          </w:p>
        </w:tc>
      </w:tr>
    </w:tbl>
    <w:p w14:paraId="71550840" w14:textId="564DF800" w:rsidR="00A5303D" w:rsidRDefault="00C33EF5" w:rsidP="0015108D">
      <w:r>
        <w:br w:type="page"/>
      </w:r>
    </w:p>
    <w:tbl>
      <w:tblPr>
        <w:tblStyle w:val="TableGrid"/>
        <w:tblpPr w:leftFromText="180" w:rightFromText="180" w:vertAnchor="page" w:horzAnchor="margin" w:tblpY="661"/>
        <w:tblW w:w="15388" w:type="dxa"/>
        <w:tblLook w:val="04A0" w:firstRow="1" w:lastRow="0" w:firstColumn="1" w:lastColumn="0" w:noHBand="0" w:noVBand="1"/>
      </w:tblPr>
      <w:tblGrid>
        <w:gridCol w:w="7694"/>
        <w:gridCol w:w="7694"/>
      </w:tblGrid>
      <w:tr w:rsidR="00A5303D" w:rsidRPr="0015108D" w14:paraId="1DE640DF" w14:textId="77777777" w:rsidTr="00C33EF5">
        <w:trPr>
          <w:cantSplit/>
          <w:trHeight w:val="274"/>
        </w:trPr>
        <w:tc>
          <w:tcPr>
            <w:tcW w:w="15388" w:type="dxa"/>
            <w:gridSpan w:val="2"/>
            <w:tcBorders>
              <w:bottom w:val="single" w:sz="4" w:space="0" w:color="auto"/>
            </w:tcBorders>
            <w:shd w:val="clear" w:color="auto" w:fill="FFFFFF" w:themeFill="background1"/>
          </w:tcPr>
          <w:p w14:paraId="452E57AC" w14:textId="48E0F143" w:rsidR="00A5303D" w:rsidRPr="0015108D" w:rsidRDefault="00A5303D" w:rsidP="0015108D">
            <w:pPr>
              <w:pStyle w:val="Default"/>
              <w:shd w:val="clear" w:color="auto" w:fill="FFFFFF" w:themeFill="background1"/>
              <w:spacing w:before="20"/>
              <w:jc w:val="both"/>
              <w:rPr>
                <w:rFonts w:asciiTheme="minorHAnsi" w:hAnsiTheme="minorHAnsi" w:cstheme="minorHAnsi"/>
                <w:b/>
                <w:bCs/>
                <w:color w:val="808080" w:themeColor="background1" w:themeShade="80"/>
              </w:rPr>
            </w:pPr>
            <w:r w:rsidRPr="0015108D">
              <w:rPr>
                <w:rFonts w:asciiTheme="minorHAnsi" w:hAnsiTheme="minorHAnsi" w:cstheme="minorHAnsi"/>
                <w:b/>
                <w:bCs/>
                <w:color w:val="31849B" w:themeColor="accent5" w:themeShade="BF"/>
              </w:rPr>
              <w:lastRenderedPageBreak/>
              <w:t xml:space="preserve">EXPRESSIVE ARTS &amp; DESIGN:  </w:t>
            </w:r>
            <w:r w:rsidRPr="0015108D">
              <w:rPr>
                <w:rFonts w:asciiTheme="minorHAnsi" w:hAnsiTheme="minorHAnsi" w:cstheme="minorHAnsi"/>
                <w:color w:val="31849B" w:themeColor="accent5" w:themeShade="BF"/>
              </w:rPr>
              <w:t>□ Creating with Materials</w:t>
            </w:r>
            <w:r w:rsidRPr="0015108D">
              <w:rPr>
                <w:rFonts w:asciiTheme="minorHAnsi" w:hAnsiTheme="minorHAnsi" w:cstheme="minorHAnsi"/>
                <w:b/>
                <w:bCs/>
                <w:color w:val="31849B" w:themeColor="accent5" w:themeShade="BF"/>
              </w:rPr>
              <w:t xml:space="preserve"> </w:t>
            </w:r>
            <w:r w:rsidRPr="0015108D">
              <w:rPr>
                <w:rFonts w:asciiTheme="minorHAnsi" w:hAnsiTheme="minorHAnsi" w:cstheme="minorHAnsi"/>
                <w:color w:val="808080" w:themeColor="background1" w:themeShade="80"/>
              </w:rPr>
              <w:t>(</w:t>
            </w:r>
            <w:r w:rsidR="00F408F1">
              <w:rPr>
                <w:rFonts w:asciiTheme="minorHAnsi" w:hAnsiTheme="minorHAnsi" w:cstheme="minorHAnsi"/>
                <w:color w:val="808080" w:themeColor="background1" w:themeShade="80"/>
              </w:rPr>
              <w:t>Foundational Art</w:t>
            </w:r>
            <w:r w:rsidR="005126FE" w:rsidRPr="0015108D">
              <w:rPr>
                <w:rFonts w:asciiTheme="minorHAnsi" w:hAnsiTheme="minorHAnsi" w:cstheme="minorHAnsi"/>
                <w:color w:val="808080" w:themeColor="background1" w:themeShade="80"/>
              </w:rPr>
              <w:t>)</w:t>
            </w:r>
          </w:p>
        </w:tc>
      </w:tr>
      <w:tr w:rsidR="00A5303D" w:rsidRPr="0015108D" w14:paraId="0BAD03F4" w14:textId="77777777" w:rsidTr="00C33EF5">
        <w:trPr>
          <w:cantSplit/>
          <w:trHeight w:val="982"/>
        </w:trPr>
        <w:tc>
          <w:tcPr>
            <w:tcW w:w="15388" w:type="dxa"/>
            <w:gridSpan w:val="2"/>
            <w:tcBorders>
              <w:bottom w:val="single" w:sz="4" w:space="0" w:color="auto"/>
            </w:tcBorders>
            <w:shd w:val="clear" w:color="auto" w:fill="FFFFFF" w:themeFill="background1"/>
          </w:tcPr>
          <w:p w14:paraId="25536742" w14:textId="77777777" w:rsidR="00A5303D" w:rsidRPr="0015108D" w:rsidRDefault="00A5303D" w:rsidP="0015108D">
            <w:pPr>
              <w:shd w:val="clear" w:color="auto" w:fill="DAEEF3" w:themeFill="accent5" w:themeFillTint="33"/>
              <w:autoSpaceDE w:val="0"/>
              <w:autoSpaceDN w:val="0"/>
              <w:adjustRightInd w:val="0"/>
              <w:spacing w:before="20"/>
              <w:ind w:right="57"/>
              <w:jc w:val="both"/>
              <w:rPr>
                <w:rFonts w:cstheme="minorHAnsi"/>
                <w:color w:val="000000"/>
                <w:sz w:val="20"/>
                <w:szCs w:val="20"/>
              </w:rPr>
            </w:pPr>
            <w:r w:rsidRPr="0015108D">
              <w:rPr>
                <w:rFonts w:cstheme="minorHAnsi"/>
                <w:b/>
                <w:bCs/>
                <w:color w:val="000000"/>
                <w:sz w:val="20"/>
                <w:szCs w:val="20"/>
                <w:shd w:val="clear" w:color="auto" w:fill="DAEEF3" w:themeFill="accent5" w:themeFillTint="33"/>
              </w:rPr>
              <w:t xml:space="preserve">Educational Programme: </w:t>
            </w:r>
            <w:r w:rsidRPr="0015108D">
              <w:rPr>
                <w:rFonts w:cstheme="minorHAnsi"/>
                <w:sz w:val="20"/>
                <w:szCs w:val="20"/>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tc>
      </w:tr>
      <w:tr w:rsidR="00721B30" w:rsidRPr="0015108D" w14:paraId="31A0CEC8" w14:textId="77777777" w:rsidTr="00721B30">
        <w:trPr>
          <w:cantSplit/>
          <w:trHeight w:val="194"/>
        </w:trPr>
        <w:tc>
          <w:tcPr>
            <w:tcW w:w="7694" w:type="dxa"/>
            <w:shd w:val="clear" w:color="auto" w:fill="FFFFFF" w:themeFill="background1"/>
          </w:tcPr>
          <w:p w14:paraId="718763C3" w14:textId="77777777" w:rsidR="00721B30" w:rsidRPr="0015108D" w:rsidRDefault="00721B30" w:rsidP="0015108D">
            <w:pPr>
              <w:shd w:val="clear" w:color="auto" w:fill="FFFFFF" w:themeFill="background1"/>
              <w:autoSpaceDE w:val="0"/>
              <w:autoSpaceDN w:val="0"/>
              <w:adjustRightInd w:val="0"/>
              <w:spacing w:before="20"/>
              <w:jc w:val="both"/>
              <w:rPr>
                <w:rFonts w:cstheme="minorHAnsi"/>
                <w:b/>
                <w:color w:val="000000"/>
                <w:shd w:val="clear" w:color="auto" w:fill="DAEEF3" w:themeFill="accent5" w:themeFillTint="33"/>
              </w:rPr>
            </w:pPr>
            <w:r w:rsidRPr="0015108D">
              <w:rPr>
                <w:rFonts w:cstheme="minorHAnsi"/>
                <w:b/>
                <w:color w:val="000000"/>
                <w:shd w:val="clear" w:color="auto" w:fill="FFFFFF" w:themeFill="background1"/>
              </w:rPr>
              <w:t xml:space="preserve">Spring </w:t>
            </w:r>
          </w:p>
        </w:tc>
        <w:tc>
          <w:tcPr>
            <w:tcW w:w="7694" w:type="dxa"/>
            <w:shd w:val="clear" w:color="auto" w:fill="FFFFFF" w:themeFill="background1"/>
          </w:tcPr>
          <w:p w14:paraId="720B2BEB" w14:textId="77777777" w:rsidR="00721B30" w:rsidRPr="0015108D" w:rsidRDefault="00721B30" w:rsidP="0015108D">
            <w:pPr>
              <w:shd w:val="clear" w:color="auto" w:fill="FFFFFF" w:themeFill="background1"/>
              <w:autoSpaceDE w:val="0"/>
              <w:autoSpaceDN w:val="0"/>
              <w:adjustRightInd w:val="0"/>
              <w:spacing w:before="20"/>
              <w:jc w:val="both"/>
              <w:rPr>
                <w:rFonts w:cstheme="minorHAnsi"/>
                <w:b/>
                <w:color w:val="000000"/>
                <w:shd w:val="clear" w:color="auto" w:fill="DAEEF3" w:themeFill="accent5" w:themeFillTint="33"/>
              </w:rPr>
            </w:pPr>
            <w:r w:rsidRPr="0015108D">
              <w:rPr>
                <w:rFonts w:cstheme="minorHAnsi"/>
                <w:b/>
                <w:color w:val="000000"/>
                <w:shd w:val="clear" w:color="auto" w:fill="FFFFFF" w:themeFill="background1"/>
              </w:rPr>
              <w:t xml:space="preserve">Summer </w:t>
            </w:r>
          </w:p>
        </w:tc>
      </w:tr>
      <w:tr w:rsidR="00A5303D" w:rsidRPr="0015108D" w14:paraId="359C6889" w14:textId="77777777" w:rsidTr="00C33EF5">
        <w:trPr>
          <w:cantSplit/>
          <w:trHeight w:val="157"/>
        </w:trPr>
        <w:tc>
          <w:tcPr>
            <w:tcW w:w="15388" w:type="dxa"/>
            <w:gridSpan w:val="2"/>
            <w:shd w:val="clear" w:color="auto" w:fill="0070C0"/>
          </w:tcPr>
          <w:p w14:paraId="0129A49A" w14:textId="77777777" w:rsidR="00A5303D" w:rsidRPr="0015108D" w:rsidRDefault="00A5303D" w:rsidP="0015108D">
            <w:pPr>
              <w:shd w:val="clear" w:color="auto" w:fill="31849B" w:themeFill="accent5" w:themeFillShade="BF"/>
              <w:autoSpaceDE w:val="0"/>
              <w:autoSpaceDN w:val="0"/>
              <w:adjustRightInd w:val="0"/>
              <w:spacing w:before="20"/>
              <w:rPr>
                <w:rFonts w:cstheme="minorHAnsi"/>
                <w:b/>
                <w:bCs/>
                <w:color w:val="000000"/>
                <w:sz w:val="20"/>
                <w:szCs w:val="20"/>
                <w:shd w:val="clear" w:color="auto" w:fill="31849B" w:themeFill="accent5" w:themeFillShade="BF"/>
              </w:rPr>
            </w:pPr>
            <w:r w:rsidRPr="0015108D">
              <w:rPr>
                <w:rFonts w:cstheme="minorHAnsi"/>
                <w:b/>
                <w:bCs/>
                <w:color w:val="FFFFFF" w:themeColor="background1"/>
                <w:sz w:val="20"/>
                <w:szCs w:val="20"/>
                <w:shd w:val="clear" w:color="auto" w:fill="31849B" w:themeFill="accent5" w:themeFillShade="BF"/>
              </w:rPr>
              <w:t xml:space="preserve">Learning Priorities: </w:t>
            </w:r>
            <w:r w:rsidRPr="0015108D">
              <w:rPr>
                <w:rFonts w:cstheme="minorHAnsi"/>
                <w:color w:val="FFFF00"/>
                <w:sz w:val="20"/>
                <w:szCs w:val="20"/>
                <w:shd w:val="clear" w:color="auto" w:fill="31849B" w:themeFill="accent5" w:themeFillShade="BF"/>
              </w:rPr>
              <w:t>Linked to Development Matters 2021</w:t>
            </w:r>
          </w:p>
        </w:tc>
      </w:tr>
    </w:tbl>
    <w:tbl>
      <w:tblPr>
        <w:tblStyle w:val="TableGrid"/>
        <w:tblW w:w="15388" w:type="dxa"/>
        <w:tblLook w:val="04A0" w:firstRow="1" w:lastRow="0" w:firstColumn="1" w:lastColumn="0" w:noHBand="0" w:noVBand="1"/>
      </w:tblPr>
      <w:tblGrid>
        <w:gridCol w:w="7694"/>
        <w:gridCol w:w="7694"/>
      </w:tblGrid>
      <w:tr w:rsidR="0057138E" w:rsidRPr="0015108D" w14:paraId="5ABD1186" w14:textId="77777777" w:rsidTr="00320088">
        <w:trPr>
          <w:cantSplit/>
          <w:trHeight w:val="547"/>
        </w:trPr>
        <w:tc>
          <w:tcPr>
            <w:tcW w:w="15388" w:type="dxa"/>
            <w:gridSpan w:val="2"/>
            <w:shd w:val="clear" w:color="auto" w:fill="DAEEF3" w:themeFill="accent5" w:themeFillTint="33"/>
          </w:tcPr>
          <w:p w14:paraId="5EFE3ED3" w14:textId="7AFA050C" w:rsidR="00E973EE" w:rsidRPr="0015108D" w:rsidRDefault="0057138E" w:rsidP="00320088">
            <w:pPr>
              <w:spacing w:before="20" w:after="20"/>
              <w:jc w:val="both"/>
              <w:rPr>
                <w:rFonts w:cstheme="minorHAnsi"/>
                <w:sz w:val="18"/>
                <w:szCs w:val="18"/>
              </w:rPr>
            </w:pPr>
            <w:r w:rsidRPr="00E14487">
              <w:rPr>
                <w:rFonts w:cstheme="minorHAnsi"/>
                <w:b/>
              </w:rPr>
              <w:t>Drawing &amp; Painting:</w:t>
            </w:r>
            <w:r w:rsidRPr="0015108D">
              <w:rPr>
                <w:rFonts w:cstheme="minorHAnsi"/>
                <w:sz w:val="18"/>
                <w:szCs w:val="18"/>
              </w:rPr>
              <w:t xml:space="preserve"> Offer a variety of □ mark-making objects of different thickness (e.g. sticks, cotton buds, chalks, crayons, pencils, charcoal, brushes) □ surfaces e.g. papers, card, recycled materials, foil, corrugated car</w:t>
            </w:r>
            <w:r w:rsidR="00E77D7E" w:rsidRPr="0015108D">
              <w:rPr>
                <w:rFonts w:cstheme="minorHAnsi"/>
                <w:sz w:val="18"/>
                <w:szCs w:val="18"/>
              </w:rPr>
              <w:t>d, old</w:t>
            </w:r>
            <w:r w:rsidRPr="0015108D">
              <w:rPr>
                <w:rFonts w:cstheme="minorHAnsi"/>
                <w:sz w:val="18"/>
                <w:szCs w:val="18"/>
              </w:rPr>
              <w:t xml:space="preserve"> maps □ inside and outside experiences on a large and small scale □ collaborative projects</w:t>
            </w:r>
          </w:p>
        </w:tc>
      </w:tr>
      <w:tr w:rsidR="00721B30" w:rsidRPr="0015108D" w14:paraId="422EAABA" w14:textId="77777777" w:rsidTr="00721B30">
        <w:trPr>
          <w:cantSplit/>
          <w:trHeight w:val="569"/>
        </w:trPr>
        <w:tc>
          <w:tcPr>
            <w:tcW w:w="7694" w:type="dxa"/>
            <w:shd w:val="clear" w:color="auto" w:fill="FFFFFF" w:themeFill="background1"/>
          </w:tcPr>
          <w:p w14:paraId="4F215C69" w14:textId="0240D3EE" w:rsidR="001314BD" w:rsidRPr="0080660D" w:rsidRDefault="00CA0659" w:rsidP="0080660D">
            <w:pPr>
              <w:pStyle w:val="ListParagraph"/>
              <w:numPr>
                <w:ilvl w:val="0"/>
                <w:numId w:val="51"/>
              </w:numPr>
              <w:spacing w:before="40" w:after="40"/>
              <w:ind w:left="360"/>
              <w:rPr>
                <w:sz w:val="20"/>
                <w:szCs w:val="20"/>
              </w:rPr>
            </w:pPr>
            <w:r w:rsidRPr="0080660D">
              <w:rPr>
                <w:sz w:val="20"/>
                <w:szCs w:val="20"/>
              </w:rPr>
              <w:t>Start</w:t>
            </w:r>
            <w:r w:rsidR="001314BD" w:rsidRPr="0080660D">
              <w:rPr>
                <w:sz w:val="20"/>
                <w:szCs w:val="20"/>
              </w:rPr>
              <w:t xml:space="preserve"> to make marks intentionally. </w:t>
            </w:r>
          </w:p>
          <w:p w14:paraId="00702A06" w14:textId="53B055B8" w:rsidR="001314BD" w:rsidRPr="0080660D" w:rsidRDefault="0080660D" w:rsidP="0080660D">
            <w:pPr>
              <w:pStyle w:val="ListParagraph"/>
              <w:numPr>
                <w:ilvl w:val="0"/>
                <w:numId w:val="51"/>
              </w:numPr>
              <w:spacing w:before="40" w:after="40"/>
              <w:ind w:left="360"/>
              <w:rPr>
                <w:sz w:val="20"/>
                <w:szCs w:val="20"/>
              </w:rPr>
            </w:pPr>
            <w:r w:rsidRPr="0080660D">
              <w:rPr>
                <w:color w:val="00B050"/>
                <w:sz w:val="20"/>
                <w:szCs w:val="20"/>
              </w:rPr>
              <w:t xml:space="preserve">Begin to </w:t>
            </w:r>
            <w:r w:rsidRPr="0080660D">
              <w:rPr>
                <w:sz w:val="20"/>
                <w:szCs w:val="20"/>
              </w:rPr>
              <w:t>e</w:t>
            </w:r>
            <w:r w:rsidR="00CA0659" w:rsidRPr="0080660D">
              <w:rPr>
                <w:sz w:val="20"/>
                <w:szCs w:val="20"/>
              </w:rPr>
              <w:t>xplore paint, using fingers and other parts of their bodies as wel</w:t>
            </w:r>
            <w:r w:rsidR="001314BD" w:rsidRPr="0080660D">
              <w:rPr>
                <w:sz w:val="20"/>
                <w:szCs w:val="20"/>
              </w:rPr>
              <w:t xml:space="preserve">l as brushes and other tools. </w:t>
            </w:r>
          </w:p>
          <w:p w14:paraId="11965720" w14:textId="15833683" w:rsidR="00CA0659" w:rsidRPr="003864D7" w:rsidRDefault="00CA0659" w:rsidP="00585F09">
            <w:pPr>
              <w:spacing w:before="40" w:after="40"/>
              <w:rPr>
                <w:sz w:val="20"/>
                <w:szCs w:val="20"/>
              </w:rPr>
            </w:pPr>
          </w:p>
        </w:tc>
        <w:tc>
          <w:tcPr>
            <w:tcW w:w="7694" w:type="dxa"/>
            <w:shd w:val="clear" w:color="auto" w:fill="FFFFFF" w:themeFill="background1"/>
          </w:tcPr>
          <w:p w14:paraId="3256E160" w14:textId="77777777" w:rsidR="00721B30" w:rsidRPr="0080660D" w:rsidRDefault="0080660D" w:rsidP="0080660D">
            <w:pPr>
              <w:pStyle w:val="ListParagraph"/>
              <w:numPr>
                <w:ilvl w:val="0"/>
                <w:numId w:val="51"/>
              </w:numPr>
              <w:spacing w:before="40" w:after="120"/>
              <w:ind w:left="360"/>
              <w:rPr>
                <w:sz w:val="20"/>
                <w:szCs w:val="20"/>
              </w:rPr>
            </w:pPr>
            <w:r w:rsidRPr="0080660D">
              <w:rPr>
                <w:sz w:val="20"/>
                <w:szCs w:val="20"/>
              </w:rPr>
              <w:t>Express ideas and feelings through making marks, and sometimes give a meaning to the marks they make.</w:t>
            </w:r>
          </w:p>
          <w:p w14:paraId="4F992BB5" w14:textId="7ADE0589" w:rsidR="0080660D" w:rsidRPr="0080660D" w:rsidRDefault="0080660D" w:rsidP="0080660D">
            <w:pPr>
              <w:pStyle w:val="ListParagraph"/>
              <w:numPr>
                <w:ilvl w:val="0"/>
                <w:numId w:val="51"/>
              </w:numPr>
              <w:spacing w:before="40" w:after="120"/>
              <w:ind w:left="360"/>
              <w:rPr>
                <w:rFonts w:cstheme="minorHAnsi"/>
                <w:sz w:val="20"/>
                <w:szCs w:val="20"/>
              </w:rPr>
            </w:pPr>
            <w:r w:rsidRPr="0080660D">
              <w:rPr>
                <w:sz w:val="20"/>
                <w:szCs w:val="20"/>
              </w:rPr>
              <w:t>Explore paint, using fingers and other parts of their bodies as well as brushes and other tools.</w:t>
            </w:r>
          </w:p>
        </w:tc>
      </w:tr>
      <w:tr w:rsidR="0057138E" w:rsidRPr="0015108D" w14:paraId="55D59D6A" w14:textId="77777777" w:rsidTr="00320088">
        <w:trPr>
          <w:cantSplit/>
          <w:trHeight w:val="274"/>
        </w:trPr>
        <w:tc>
          <w:tcPr>
            <w:tcW w:w="15388" w:type="dxa"/>
            <w:gridSpan w:val="2"/>
            <w:shd w:val="clear" w:color="auto" w:fill="DAEEF3" w:themeFill="accent5" w:themeFillTint="33"/>
          </w:tcPr>
          <w:p w14:paraId="7482B7E4" w14:textId="66937AD7" w:rsidR="0057138E" w:rsidRPr="0015108D" w:rsidRDefault="0057138E" w:rsidP="00320088">
            <w:pPr>
              <w:pStyle w:val="NoSpacing"/>
              <w:spacing w:before="20" w:after="20"/>
              <w:rPr>
                <w:rFonts w:asciiTheme="minorHAnsi" w:hAnsiTheme="minorHAnsi" w:cstheme="minorHAnsi"/>
                <w:color w:val="808080" w:themeColor="background1" w:themeShade="80"/>
                <w:sz w:val="18"/>
                <w:szCs w:val="18"/>
              </w:rPr>
            </w:pPr>
            <w:r w:rsidRPr="00E14487">
              <w:rPr>
                <w:rFonts w:asciiTheme="minorHAnsi" w:hAnsiTheme="minorHAnsi" w:cstheme="minorHAnsi"/>
                <w:b/>
              </w:rPr>
              <w:t>Printing</w:t>
            </w:r>
            <w:r w:rsidRPr="0015108D">
              <w:rPr>
                <w:rFonts w:asciiTheme="minorHAnsi" w:hAnsiTheme="minorHAnsi" w:cstheme="minorHAnsi"/>
                <w:b/>
                <w:sz w:val="18"/>
                <w:szCs w:val="18"/>
              </w:rPr>
              <w:t>:</w:t>
            </w:r>
            <w:r w:rsidRPr="0015108D">
              <w:rPr>
                <w:rFonts w:asciiTheme="minorHAnsi" w:hAnsiTheme="minorHAnsi" w:cstheme="minorHAnsi"/>
                <w:sz w:val="18"/>
                <w:szCs w:val="18"/>
              </w:rPr>
              <w:t xml:space="preserve"> Introduce processes and revisit through the year: printing with thumbs / fingers / everyday objects (natural and man-made), explore marks made by rolling objects in paint (e.g. marbles, toy cars).</w:t>
            </w:r>
          </w:p>
        </w:tc>
      </w:tr>
      <w:tr w:rsidR="00721B30" w:rsidRPr="0015108D" w14:paraId="03FBF1D6" w14:textId="77777777" w:rsidTr="00721B30">
        <w:trPr>
          <w:cantSplit/>
          <w:trHeight w:val="703"/>
        </w:trPr>
        <w:tc>
          <w:tcPr>
            <w:tcW w:w="7694" w:type="dxa"/>
            <w:shd w:val="clear" w:color="auto" w:fill="FFFFFF" w:themeFill="background1"/>
          </w:tcPr>
          <w:p w14:paraId="2B5C713C" w14:textId="4DF847B0" w:rsidR="00721B30" w:rsidRPr="003864D7" w:rsidRDefault="0080660D" w:rsidP="0080660D">
            <w:pPr>
              <w:pStyle w:val="NoSpacing"/>
              <w:numPr>
                <w:ilvl w:val="0"/>
                <w:numId w:val="50"/>
              </w:numPr>
              <w:spacing w:before="40" w:after="120"/>
              <w:ind w:left="360"/>
              <w:rPr>
                <w:rFonts w:asciiTheme="minorHAnsi" w:hAnsiTheme="minorHAnsi" w:cstheme="minorHAnsi"/>
                <w:sz w:val="20"/>
                <w:szCs w:val="20"/>
              </w:rPr>
            </w:pPr>
            <w:r>
              <w:rPr>
                <w:color w:val="00B050"/>
                <w:sz w:val="20"/>
                <w:szCs w:val="20"/>
              </w:rPr>
              <w:t xml:space="preserve">Begin to </w:t>
            </w:r>
            <w:r>
              <w:rPr>
                <w:sz w:val="20"/>
                <w:szCs w:val="20"/>
              </w:rPr>
              <w:t>n</w:t>
            </w:r>
            <w:r w:rsidR="00585F09" w:rsidRPr="003864D7">
              <w:rPr>
                <w:sz w:val="20"/>
                <w:szCs w:val="20"/>
              </w:rPr>
              <w:t>otice patterns with strong contrasts and be attracted by patterns resembling the human face.</w:t>
            </w:r>
          </w:p>
        </w:tc>
        <w:tc>
          <w:tcPr>
            <w:tcW w:w="7694" w:type="dxa"/>
            <w:shd w:val="clear" w:color="auto" w:fill="FFFFFF" w:themeFill="background1"/>
          </w:tcPr>
          <w:p w14:paraId="773694EB" w14:textId="447EFF6C" w:rsidR="00721B30" w:rsidRPr="003864D7" w:rsidRDefault="0080660D" w:rsidP="0080660D">
            <w:pPr>
              <w:pStyle w:val="NoSpacing"/>
              <w:numPr>
                <w:ilvl w:val="0"/>
                <w:numId w:val="50"/>
              </w:numPr>
              <w:spacing w:before="40" w:after="40"/>
              <w:ind w:left="360"/>
              <w:rPr>
                <w:rFonts w:asciiTheme="minorHAnsi" w:hAnsiTheme="minorHAnsi" w:cstheme="minorHAnsi"/>
                <w:color w:val="808080" w:themeColor="background1" w:themeShade="80"/>
                <w:sz w:val="20"/>
                <w:szCs w:val="20"/>
              </w:rPr>
            </w:pPr>
            <w:r>
              <w:rPr>
                <w:sz w:val="20"/>
                <w:szCs w:val="20"/>
              </w:rPr>
              <w:t>N</w:t>
            </w:r>
            <w:r w:rsidRPr="003864D7">
              <w:rPr>
                <w:sz w:val="20"/>
                <w:szCs w:val="20"/>
              </w:rPr>
              <w:t>otice patterns with strong contrasts and be attracted by patterns resembling the human face.</w:t>
            </w:r>
          </w:p>
        </w:tc>
      </w:tr>
      <w:tr w:rsidR="0057138E" w:rsidRPr="0015108D" w14:paraId="4C24B944" w14:textId="77777777" w:rsidTr="00320088">
        <w:trPr>
          <w:cantSplit/>
          <w:trHeight w:val="502"/>
        </w:trPr>
        <w:tc>
          <w:tcPr>
            <w:tcW w:w="15388" w:type="dxa"/>
            <w:gridSpan w:val="2"/>
            <w:shd w:val="clear" w:color="auto" w:fill="DAEEF3" w:themeFill="accent5" w:themeFillTint="33"/>
          </w:tcPr>
          <w:p w14:paraId="657B742C" w14:textId="42EBC739" w:rsidR="0057138E" w:rsidRPr="0015108D" w:rsidRDefault="0057138E" w:rsidP="00320088">
            <w:pPr>
              <w:pStyle w:val="NoSpacing"/>
              <w:spacing w:before="20" w:after="20"/>
              <w:rPr>
                <w:rFonts w:asciiTheme="minorHAnsi" w:hAnsiTheme="minorHAnsi" w:cstheme="minorHAnsi"/>
                <w:color w:val="808080" w:themeColor="background1" w:themeShade="80"/>
                <w:sz w:val="18"/>
                <w:szCs w:val="18"/>
                <w:highlight w:val="red"/>
              </w:rPr>
            </w:pPr>
            <w:r w:rsidRPr="00E14487">
              <w:rPr>
                <w:rFonts w:asciiTheme="minorHAnsi" w:hAnsiTheme="minorHAnsi" w:cstheme="minorHAnsi"/>
                <w:b/>
              </w:rPr>
              <w:t>3D Art (modelling &amp; sculpture):</w:t>
            </w:r>
            <w:r w:rsidRPr="00E14487">
              <w:rPr>
                <w:rFonts w:asciiTheme="minorHAnsi" w:hAnsiTheme="minorHAnsi" w:cstheme="minorHAnsi"/>
              </w:rPr>
              <w:t xml:space="preserve"> </w:t>
            </w:r>
            <w:r w:rsidRPr="0015108D">
              <w:rPr>
                <w:rFonts w:asciiTheme="minorHAnsi" w:hAnsiTheme="minorHAnsi" w:cstheme="minorHAnsi"/>
                <w:sz w:val="18"/>
                <w:szCs w:val="18"/>
              </w:rPr>
              <w:t>□ Include malleable, construction and loose parts model-making □ Explore skills such as joining, stacking, re-shaping and using simple tools □ Offer a variety of natural and man-made materials (e.g. ‘junk’ recycled materials, twigs, shells) □ Provide small and large scale projects (indoors &amp; outdoors), including some collaborative</w:t>
            </w:r>
          </w:p>
        </w:tc>
      </w:tr>
      <w:tr w:rsidR="00721B30" w:rsidRPr="0015108D" w14:paraId="56769C7F" w14:textId="77777777" w:rsidTr="00721B30">
        <w:trPr>
          <w:cantSplit/>
          <w:trHeight w:val="544"/>
        </w:trPr>
        <w:tc>
          <w:tcPr>
            <w:tcW w:w="7694" w:type="dxa"/>
            <w:shd w:val="clear" w:color="auto" w:fill="FFFFFF" w:themeFill="background1"/>
          </w:tcPr>
          <w:p w14:paraId="549ACA95" w14:textId="23DEF575" w:rsidR="00721B30" w:rsidRPr="003864D7" w:rsidRDefault="00721B30" w:rsidP="003864D7">
            <w:pPr>
              <w:pStyle w:val="NoSpacing"/>
              <w:spacing w:before="40" w:after="40"/>
              <w:rPr>
                <w:rFonts w:asciiTheme="minorHAnsi" w:hAnsiTheme="minorHAnsi" w:cstheme="minorHAnsi"/>
                <w:color w:val="808080" w:themeColor="background1" w:themeShade="80"/>
                <w:sz w:val="20"/>
                <w:szCs w:val="20"/>
              </w:rPr>
            </w:pPr>
            <w:r w:rsidRPr="003864D7">
              <w:rPr>
                <w:rFonts w:asciiTheme="minorHAnsi" w:hAnsiTheme="minorHAnsi" w:cstheme="minorHAnsi"/>
                <w:b/>
                <w:bCs/>
                <w:sz w:val="20"/>
                <w:szCs w:val="20"/>
              </w:rPr>
              <w:t>Clay/Playdough:</w:t>
            </w:r>
            <w:r w:rsidRPr="003864D7">
              <w:rPr>
                <w:rFonts w:asciiTheme="minorHAnsi" w:hAnsiTheme="minorHAnsi" w:cstheme="minorHAnsi"/>
                <w:sz w:val="20"/>
                <w:szCs w:val="20"/>
              </w:rPr>
              <w:t xml:space="preserve"> </w:t>
            </w:r>
          </w:p>
          <w:p w14:paraId="5DCE542B" w14:textId="77777777" w:rsidR="00585F09" w:rsidRPr="003864D7" w:rsidRDefault="00721B30" w:rsidP="003864D7">
            <w:pPr>
              <w:pStyle w:val="NoSpacing"/>
              <w:spacing w:before="40" w:after="40"/>
              <w:rPr>
                <w:rFonts w:asciiTheme="minorHAnsi" w:hAnsiTheme="minorHAnsi" w:cstheme="minorHAnsi"/>
                <w:color w:val="808080" w:themeColor="background1" w:themeShade="80"/>
                <w:sz w:val="20"/>
                <w:szCs w:val="20"/>
              </w:rPr>
            </w:pPr>
            <w:r w:rsidRPr="003864D7">
              <w:rPr>
                <w:rFonts w:asciiTheme="minorHAnsi" w:hAnsiTheme="minorHAnsi" w:cstheme="minorHAnsi"/>
                <w:b/>
                <w:bCs/>
                <w:sz w:val="20"/>
                <w:szCs w:val="20"/>
              </w:rPr>
              <w:t>Loose Parts:</w:t>
            </w:r>
            <w:r w:rsidRPr="003864D7">
              <w:rPr>
                <w:rFonts w:asciiTheme="minorHAnsi" w:hAnsiTheme="minorHAnsi" w:cstheme="minorHAnsi"/>
                <w:sz w:val="20"/>
                <w:szCs w:val="20"/>
              </w:rPr>
              <w:t xml:space="preserve"> </w:t>
            </w:r>
          </w:p>
          <w:p w14:paraId="391722E9" w14:textId="046EEE5B" w:rsidR="00721B30" w:rsidRPr="003864D7" w:rsidRDefault="003864D7" w:rsidP="0080660D">
            <w:pPr>
              <w:pStyle w:val="NoSpacing"/>
              <w:numPr>
                <w:ilvl w:val="0"/>
                <w:numId w:val="49"/>
              </w:numPr>
              <w:spacing w:before="40" w:after="40"/>
              <w:ind w:left="360"/>
              <w:rPr>
                <w:rFonts w:asciiTheme="minorHAnsi" w:hAnsiTheme="minorHAnsi" w:cstheme="minorHAnsi"/>
                <w:color w:val="808080" w:themeColor="background1" w:themeShade="80"/>
                <w:sz w:val="20"/>
                <w:szCs w:val="20"/>
              </w:rPr>
            </w:pPr>
            <w:r w:rsidRPr="00022251">
              <w:rPr>
                <w:color w:val="00B050"/>
                <w:sz w:val="20"/>
                <w:szCs w:val="20"/>
              </w:rPr>
              <w:t xml:space="preserve">Begin to </w:t>
            </w:r>
            <w:r w:rsidRPr="003864D7">
              <w:rPr>
                <w:sz w:val="20"/>
                <w:szCs w:val="20"/>
              </w:rPr>
              <w:t>m</w:t>
            </w:r>
            <w:r w:rsidR="00585F09" w:rsidRPr="003864D7">
              <w:rPr>
                <w:sz w:val="20"/>
                <w:szCs w:val="20"/>
              </w:rPr>
              <w:t>ake simple models which express their ideas.</w:t>
            </w:r>
          </w:p>
        </w:tc>
        <w:tc>
          <w:tcPr>
            <w:tcW w:w="7694" w:type="dxa"/>
            <w:shd w:val="clear" w:color="auto" w:fill="FFFFFF" w:themeFill="background1"/>
          </w:tcPr>
          <w:p w14:paraId="2C390699" w14:textId="0482BC78" w:rsidR="00721B30" w:rsidRPr="003864D7" w:rsidRDefault="00721B30" w:rsidP="00022251">
            <w:pPr>
              <w:pStyle w:val="NoSpacing"/>
              <w:spacing w:before="40" w:after="40"/>
              <w:rPr>
                <w:rFonts w:asciiTheme="minorHAnsi" w:hAnsiTheme="minorHAnsi" w:cstheme="minorHAnsi"/>
                <w:color w:val="808080" w:themeColor="background1" w:themeShade="80"/>
                <w:sz w:val="20"/>
                <w:szCs w:val="20"/>
              </w:rPr>
            </w:pPr>
            <w:r w:rsidRPr="003864D7">
              <w:rPr>
                <w:rFonts w:asciiTheme="minorHAnsi" w:hAnsiTheme="minorHAnsi" w:cstheme="minorHAnsi"/>
                <w:b/>
                <w:bCs/>
                <w:sz w:val="20"/>
                <w:szCs w:val="20"/>
              </w:rPr>
              <w:t>Clay/Playdough:</w:t>
            </w:r>
            <w:r w:rsidRPr="003864D7">
              <w:rPr>
                <w:rFonts w:asciiTheme="minorHAnsi" w:hAnsiTheme="minorHAnsi" w:cstheme="minorHAnsi"/>
                <w:sz w:val="20"/>
                <w:szCs w:val="20"/>
              </w:rPr>
              <w:t xml:space="preserve"> </w:t>
            </w:r>
          </w:p>
          <w:p w14:paraId="658B1EA8" w14:textId="3B7B4E97" w:rsidR="00721B30" w:rsidRPr="003864D7" w:rsidRDefault="00721B30" w:rsidP="00022251">
            <w:pPr>
              <w:pStyle w:val="NoSpacing"/>
              <w:spacing w:before="40" w:after="40"/>
              <w:ind w:left="-3"/>
              <w:rPr>
                <w:rFonts w:asciiTheme="minorHAnsi" w:hAnsiTheme="minorHAnsi" w:cstheme="minorHAnsi"/>
                <w:color w:val="808080" w:themeColor="background1" w:themeShade="80"/>
                <w:sz w:val="20"/>
                <w:szCs w:val="20"/>
              </w:rPr>
            </w:pPr>
            <w:r w:rsidRPr="003864D7">
              <w:rPr>
                <w:rFonts w:asciiTheme="minorHAnsi" w:hAnsiTheme="minorHAnsi" w:cstheme="minorHAnsi"/>
                <w:b/>
                <w:bCs/>
                <w:sz w:val="20"/>
                <w:szCs w:val="20"/>
              </w:rPr>
              <w:t>Loose Parts:</w:t>
            </w:r>
            <w:r w:rsidRPr="003864D7">
              <w:rPr>
                <w:rFonts w:asciiTheme="minorHAnsi" w:hAnsiTheme="minorHAnsi" w:cstheme="minorHAnsi"/>
                <w:sz w:val="20"/>
                <w:szCs w:val="20"/>
              </w:rPr>
              <w:t xml:space="preserve"> </w:t>
            </w:r>
          </w:p>
          <w:p w14:paraId="2FC48821" w14:textId="22F85A7C" w:rsidR="00721B30" w:rsidRPr="003864D7" w:rsidRDefault="00022251" w:rsidP="0080660D">
            <w:pPr>
              <w:pStyle w:val="NoSpacing"/>
              <w:numPr>
                <w:ilvl w:val="0"/>
                <w:numId w:val="49"/>
              </w:numPr>
              <w:spacing w:before="40" w:after="40"/>
              <w:ind w:left="360"/>
              <w:rPr>
                <w:rFonts w:asciiTheme="minorHAnsi" w:hAnsiTheme="minorHAnsi" w:cstheme="minorHAnsi"/>
                <w:color w:val="808080" w:themeColor="background1" w:themeShade="80"/>
                <w:sz w:val="20"/>
                <w:szCs w:val="20"/>
              </w:rPr>
            </w:pPr>
            <w:r>
              <w:rPr>
                <w:sz w:val="20"/>
                <w:szCs w:val="20"/>
              </w:rPr>
              <w:t>M</w:t>
            </w:r>
            <w:r w:rsidRPr="003864D7">
              <w:rPr>
                <w:sz w:val="20"/>
                <w:szCs w:val="20"/>
              </w:rPr>
              <w:t>ake simple models which express their ideas.</w:t>
            </w:r>
          </w:p>
        </w:tc>
      </w:tr>
      <w:tr w:rsidR="0057138E" w:rsidRPr="0015108D" w14:paraId="5032A05D" w14:textId="77777777" w:rsidTr="00320088">
        <w:trPr>
          <w:cantSplit/>
          <w:trHeight w:val="290"/>
        </w:trPr>
        <w:tc>
          <w:tcPr>
            <w:tcW w:w="15388" w:type="dxa"/>
            <w:gridSpan w:val="2"/>
            <w:shd w:val="clear" w:color="auto" w:fill="DAEEF3" w:themeFill="accent5" w:themeFillTint="33"/>
          </w:tcPr>
          <w:p w14:paraId="7D3FDA16" w14:textId="51F50AFD" w:rsidR="0057138E" w:rsidRPr="0015108D" w:rsidRDefault="0057138E" w:rsidP="00320088">
            <w:pPr>
              <w:pStyle w:val="NoSpacing"/>
              <w:spacing w:before="20" w:after="20"/>
              <w:rPr>
                <w:rFonts w:asciiTheme="minorHAnsi" w:hAnsiTheme="minorHAnsi" w:cstheme="minorHAnsi"/>
                <w:color w:val="808080" w:themeColor="background1" w:themeShade="80"/>
                <w:sz w:val="18"/>
                <w:szCs w:val="18"/>
                <w:highlight w:val="red"/>
              </w:rPr>
            </w:pPr>
            <w:r w:rsidRPr="00E14487">
              <w:rPr>
                <w:rFonts w:asciiTheme="minorHAnsi" w:hAnsiTheme="minorHAnsi" w:cstheme="minorHAnsi"/>
                <w:b/>
              </w:rPr>
              <w:t>Collage</w:t>
            </w:r>
            <w:r w:rsidRPr="0015108D">
              <w:rPr>
                <w:rFonts w:asciiTheme="minorHAnsi" w:hAnsiTheme="minorHAnsi" w:cstheme="minorHAnsi"/>
                <w:b/>
                <w:sz w:val="18"/>
                <w:szCs w:val="18"/>
              </w:rPr>
              <w:t>:</w:t>
            </w:r>
            <w:r w:rsidRPr="0015108D">
              <w:rPr>
                <w:rFonts w:asciiTheme="minorHAnsi" w:hAnsiTheme="minorHAnsi" w:cstheme="minorHAnsi"/>
                <w:sz w:val="18"/>
                <w:szCs w:val="18"/>
              </w:rPr>
              <w:t xml:space="preserve"> Offer variety of: □ materials e.g. textured pape</w:t>
            </w:r>
            <w:r w:rsidR="00320088">
              <w:rPr>
                <w:rFonts w:asciiTheme="minorHAnsi" w:hAnsiTheme="minorHAnsi" w:cstheme="minorHAnsi"/>
                <w:sz w:val="18"/>
                <w:szCs w:val="18"/>
              </w:rPr>
              <w:t>r</w:t>
            </w:r>
            <w:r w:rsidRPr="0015108D">
              <w:rPr>
                <w:rFonts w:asciiTheme="minorHAnsi" w:hAnsiTheme="minorHAnsi" w:cstheme="minorHAnsi"/>
                <w:sz w:val="18"/>
                <w:szCs w:val="18"/>
              </w:rPr>
              <w:t>, recycled material, cloth scraps, buttons, natural resources (leaves, shells, petals, pebbles) □ tools e.g</w:t>
            </w:r>
            <w:r w:rsidR="00F4639C" w:rsidRPr="0015108D">
              <w:rPr>
                <w:rFonts w:asciiTheme="minorHAnsi" w:hAnsiTheme="minorHAnsi" w:cstheme="minorHAnsi"/>
                <w:sz w:val="18"/>
                <w:szCs w:val="18"/>
              </w:rPr>
              <w:t>.</w:t>
            </w:r>
            <w:r w:rsidRPr="0015108D">
              <w:rPr>
                <w:rFonts w:asciiTheme="minorHAnsi" w:hAnsiTheme="minorHAnsi" w:cstheme="minorHAnsi"/>
                <w:sz w:val="18"/>
                <w:szCs w:val="18"/>
              </w:rPr>
              <w:t xml:space="preserve"> scissors, glue sticks. □ experiences e.g. light box.</w:t>
            </w:r>
          </w:p>
        </w:tc>
      </w:tr>
      <w:tr w:rsidR="00721B30" w:rsidRPr="0015108D" w14:paraId="67FD6771" w14:textId="77777777" w:rsidTr="00721B30">
        <w:trPr>
          <w:cantSplit/>
          <w:trHeight w:val="562"/>
        </w:trPr>
        <w:tc>
          <w:tcPr>
            <w:tcW w:w="7694" w:type="dxa"/>
            <w:shd w:val="clear" w:color="auto" w:fill="FFFFFF" w:themeFill="background1"/>
          </w:tcPr>
          <w:p w14:paraId="4CF318D5" w14:textId="77777777" w:rsidR="00585F09" w:rsidRPr="003864D7" w:rsidRDefault="00585F09" w:rsidP="0080660D">
            <w:pPr>
              <w:pStyle w:val="NoSpacing"/>
              <w:numPr>
                <w:ilvl w:val="0"/>
                <w:numId w:val="49"/>
              </w:numPr>
              <w:spacing w:before="40" w:after="120"/>
              <w:ind w:left="360"/>
              <w:rPr>
                <w:sz w:val="20"/>
                <w:szCs w:val="20"/>
              </w:rPr>
            </w:pPr>
            <w:r w:rsidRPr="003864D7">
              <w:rPr>
                <w:sz w:val="20"/>
                <w:szCs w:val="20"/>
              </w:rPr>
              <w:t xml:space="preserve">Explore different materials, using all their senses to investigate them. </w:t>
            </w:r>
          </w:p>
          <w:p w14:paraId="68940A1F" w14:textId="69CF3362" w:rsidR="00721B30" w:rsidRPr="003864D7" w:rsidRDefault="00585F09" w:rsidP="0080660D">
            <w:pPr>
              <w:pStyle w:val="NoSpacing"/>
              <w:numPr>
                <w:ilvl w:val="0"/>
                <w:numId w:val="49"/>
              </w:numPr>
              <w:spacing w:before="40" w:after="120"/>
              <w:ind w:left="360"/>
              <w:rPr>
                <w:rFonts w:asciiTheme="minorHAnsi" w:hAnsiTheme="minorHAnsi" w:cstheme="minorHAnsi"/>
                <w:i/>
                <w:iCs/>
                <w:color w:val="808080" w:themeColor="background1" w:themeShade="80"/>
                <w:sz w:val="20"/>
                <w:szCs w:val="20"/>
              </w:rPr>
            </w:pPr>
            <w:r w:rsidRPr="003864D7">
              <w:rPr>
                <w:sz w:val="20"/>
                <w:szCs w:val="20"/>
              </w:rPr>
              <w:t>Manipulate and play with different materials.</w:t>
            </w:r>
          </w:p>
        </w:tc>
        <w:tc>
          <w:tcPr>
            <w:tcW w:w="7694" w:type="dxa"/>
            <w:shd w:val="clear" w:color="auto" w:fill="FFFFFF" w:themeFill="background1"/>
          </w:tcPr>
          <w:p w14:paraId="66622C96" w14:textId="77777777" w:rsidR="00721B30" w:rsidRPr="00B10C8A" w:rsidRDefault="00585F09" w:rsidP="0080660D">
            <w:pPr>
              <w:pStyle w:val="NoSpacing"/>
              <w:numPr>
                <w:ilvl w:val="0"/>
                <w:numId w:val="49"/>
              </w:numPr>
              <w:spacing w:before="40" w:after="40"/>
              <w:ind w:left="360"/>
              <w:rPr>
                <w:rFonts w:asciiTheme="minorHAnsi" w:hAnsiTheme="minorHAnsi" w:cstheme="minorHAnsi"/>
                <w:color w:val="808080" w:themeColor="background1" w:themeShade="80"/>
                <w:sz w:val="20"/>
                <w:szCs w:val="20"/>
              </w:rPr>
            </w:pPr>
            <w:r w:rsidRPr="003864D7">
              <w:rPr>
                <w:sz w:val="20"/>
                <w:szCs w:val="20"/>
              </w:rPr>
              <w:t>Use their imagination as they consider what they can do with different materials.</w:t>
            </w:r>
          </w:p>
          <w:p w14:paraId="12552872" w14:textId="1EC5E780" w:rsidR="00B10C8A" w:rsidRPr="003864D7" w:rsidRDefault="00B10C8A" w:rsidP="0080660D">
            <w:pPr>
              <w:pStyle w:val="NoSpacing"/>
              <w:numPr>
                <w:ilvl w:val="0"/>
                <w:numId w:val="49"/>
              </w:numPr>
              <w:spacing w:before="40" w:after="40"/>
              <w:ind w:left="360"/>
              <w:rPr>
                <w:rFonts w:asciiTheme="minorHAnsi" w:hAnsiTheme="minorHAnsi" w:cstheme="minorHAnsi"/>
                <w:color w:val="808080" w:themeColor="background1" w:themeShade="80"/>
                <w:sz w:val="20"/>
                <w:szCs w:val="20"/>
              </w:rPr>
            </w:pPr>
            <w:bookmarkStart w:id="2" w:name="_GoBack"/>
            <w:r w:rsidRPr="00B10C8A">
              <w:rPr>
                <w:color w:val="00B050"/>
                <w:sz w:val="20"/>
                <w:szCs w:val="20"/>
              </w:rPr>
              <w:t xml:space="preserve">Begin to </w:t>
            </w:r>
            <w:bookmarkEnd w:id="2"/>
            <w:r>
              <w:rPr>
                <w:sz w:val="20"/>
                <w:szCs w:val="20"/>
              </w:rPr>
              <w:t>explore how to join materials.</w:t>
            </w:r>
          </w:p>
        </w:tc>
      </w:tr>
    </w:tbl>
    <w:p w14:paraId="24739E49" w14:textId="2DD4A9BB" w:rsidR="00F408F1" w:rsidRDefault="00F408F1"/>
    <w:p w14:paraId="52802D9E" w14:textId="1A62F991" w:rsidR="00022251" w:rsidRDefault="00022251"/>
    <w:p w14:paraId="620CEA1E" w14:textId="247E74D1" w:rsidR="00022251" w:rsidRDefault="00022251"/>
    <w:p w14:paraId="22542954" w14:textId="11C24639" w:rsidR="00022251" w:rsidRDefault="00022251"/>
    <w:p w14:paraId="650CAFDA" w14:textId="32C33269" w:rsidR="00022251" w:rsidRDefault="00022251"/>
    <w:p w14:paraId="0571B56C" w14:textId="7649AA73" w:rsidR="00022251" w:rsidRDefault="00022251"/>
    <w:tbl>
      <w:tblPr>
        <w:tblStyle w:val="TableGrid"/>
        <w:tblW w:w="15388" w:type="dxa"/>
        <w:tblLook w:val="04A0" w:firstRow="1" w:lastRow="0" w:firstColumn="1" w:lastColumn="0" w:noHBand="0" w:noVBand="1"/>
      </w:tblPr>
      <w:tblGrid>
        <w:gridCol w:w="2393"/>
        <w:gridCol w:w="1856"/>
        <w:gridCol w:w="1856"/>
        <w:gridCol w:w="1857"/>
        <w:gridCol w:w="1856"/>
        <w:gridCol w:w="1857"/>
        <w:gridCol w:w="1856"/>
        <w:gridCol w:w="1857"/>
      </w:tblGrid>
      <w:tr w:rsidR="00721B30" w:rsidRPr="0015108D" w14:paraId="470A3007" w14:textId="77777777" w:rsidTr="00721B30">
        <w:trPr>
          <w:trHeight w:val="898"/>
        </w:trPr>
        <w:tc>
          <w:tcPr>
            <w:tcW w:w="2393" w:type="dxa"/>
            <w:vMerge w:val="restart"/>
            <w:shd w:val="clear" w:color="auto" w:fill="A6A6A6" w:themeFill="background1" w:themeFillShade="A6"/>
          </w:tcPr>
          <w:p w14:paraId="204C5511" w14:textId="3002BD5F" w:rsidR="00721B30" w:rsidRPr="0015108D" w:rsidRDefault="00721B30" w:rsidP="000536B3">
            <w:pPr>
              <w:rPr>
                <w:rFonts w:cstheme="minorHAnsi"/>
                <w:b/>
                <w:sz w:val="24"/>
                <w:szCs w:val="24"/>
              </w:rPr>
            </w:pPr>
          </w:p>
          <w:p w14:paraId="2B681DBB" w14:textId="2FB64FE5" w:rsidR="00721B30" w:rsidRPr="0015108D" w:rsidRDefault="00721B30" w:rsidP="000536B3">
            <w:pPr>
              <w:rPr>
                <w:rFonts w:cstheme="minorHAnsi"/>
                <w:b/>
                <w:color w:val="FFFFFF" w:themeColor="background1"/>
                <w:sz w:val="24"/>
                <w:szCs w:val="24"/>
              </w:rPr>
            </w:pPr>
            <w:r w:rsidRPr="0015108D">
              <w:rPr>
                <w:rFonts w:cstheme="minorHAnsi"/>
                <w:b/>
                <w:color w:val="FFFFFF" w:themeColor="background1"/>
                <w:sz w:val="24"/>
                <w:szCs w:val="24"/>
              </w:rPr>
              <w:t xml:space="preserve">Calendar of Key School Events </w:t>
            </w:r>
          </w:p>
          <w:p w14:paraId="5BE17A69" w14:textId="77777777" w:rsidR="00721B30" w:rsidRPr="0015108D" w:rsidRDefault="00721B30" w:rsidP="000536B3">
            <w:pPr>
              <w:rPr>
                <w:rFonts w:cstheme="minorHAnsi"/>
                <w:b/>
                <w:sz w:val="24"/>
                <w:szCs w:val="24"/>
              </w:rPr>
            </w:pPr>
          </w:p>
          <w:p w14:paraId="7421F3E5" w14:textId="77777777" w:rsidR="00721B30" w:rsidRPr="0015108D" w:rsidRDefault="00721B30" w:rsidP="000536B3">
            <w:pPr>
              <w:rPr>
                <w:rFonts w:cstheme="minorHAnsi"/>
                <w:b/>
                <w:sz w:val="24"/>
                <w:szCs w:val="24"/>
              </w:rPr>
            </w:pPr>
          </w:p>
          <w:p w14:paraId="55968BA8" w14:textId="77777777" w:rsidR="00721B30" w:rsidRPr="0015108D" w:rsidRDefault="00721B30" w:rsidP="000536B3">
            <w:pPr>
              <w:rPr>
                <w:rFonts w:cstheme="minorHAnsi"/>
                <w:b/>
                <w:sz w:val="24"/>
                <w:szCs w:val="24"/>
              </w:rPr>
            </w:pPr>
          </w:p>
          <w:p w14:paraId="54495D62" w14:textId="77777777" w:rsidR="00721B30" w:rsidRPr="0015108D" w:rsidRDefault="00721B30" w:rsidP="000536B3">
            <w:pPr>
              <w:rPr>
                <w:rFonts w:cstheme="minorHAnsi"/>
                <w:b/>
                <w:sz w:val="24"/>
                <w:szCs w:val="24"/>
              </w:rPr>
            </w:pPr>
          </w:p>
        </w:tc>
        <w:tc>
          <w:tcPr>
            <w:tcW w:w="1856" w:type="dxa"/>
          </w:tcPr>
          <w:p w14:paraId="5198089E" w14:textId="77777777" w:rsidR="00721B30" w:rsidRPr="0015108D" w:rsidRDefault="00721B30" w:rsidP="000536B3">
            <w:pPr>
              <w:jc w:val="center"/>
              <w:rPr>
                <w:rFonts w:cstheme="minorHAnsi"/>
                <w:color w:val="31849B" w:themeColor="accent5" w:themeShade="BF"/>
                <w:sz w:val="24"/>
                <w:szCs w:val="24"/>
              </w:rPr>
            </w:pPr>
          </w:p>
          <w:p w14:paraId="508F6ABE" w14:textId="77777777" w:rsidR="00721B30" w:rsidRPr="0015108D" w:rsidRDefault="00721B30" w:rsidP="000536B3">
            <w:pPr>
              <w:jc w:val="center"/>
              <w:rPr>
                <w:rFonts w:cstheme="minorHAnsi"/>
                <w:b/>
                <w:color w:val="31849B" w:themeColor="accent5" w:themeShade="BF"/>
                <w:sz w:val="24"/>
                <w:szCs w:val="24"/>
              </w:rPr>
            </w:pPr>
            <w:r w:rsidRPr="0015108D">
              <w:rPr>
                <w:rFonts w:cstheme="minorHAnsi"/>
                <w:b/>
                <w:color w:val="31849B" w:themeColor="accent5" w:themeShade="BF"/>
                <w:sz w:val="24"/>
                <w:szCs w:val="24"/>
              </w:rPr>
              <w:t>Jan:</w:t>
            </w:r>
          </w:p>
          <w:p w14:paraId="28FED098" w14:textId="77777777" w:rsidR="00721B30" w:rsidRPr="0015108D" w:rsidRDefault="00721B30" w:rsidP="000536B3">
            <w:pPr>
              <w:jc w:val="center"/>
              <w:rPr>
                <w:rFonts w:cstheme="minorHAnsi"/>
                <w:color w:val="31849B" w:themeColor="accent5" w:themeShade="BF"/>
                <w:sz w:val="24"/>
                <w:szCs w:val="24"/>
              </w:rPr>
            </w:pPr>
          </w:p>
        </w:tc>
        <w:tc>
          <w:tcPr>
            <w:tcW w:w="1856" w:type="dxa"/>
          </w:tcPr>
          <w:p w14:paraId="52951B54" w14:textId="77777777" w:rsidR="00721B30" w:rsidRPr="0015108D" w:rsidRDefault="00721B30" w:rsidP="000536B3">
            <w:pPr>
              <w:jc w:val="center"/>
              <w:rPr>
                <w:rFonts w:cstheme="minorHAnsi"/>
                <w:color w:val="31849B" w:themeColor="accent5" w:themeShade="BF"/>
                <w:sz w:val="24"/>
                <w:szCs w:val="24"/>
              </w:rPr>
            </w:pPr>
          </w:p>
          <w:p w14:paraId="3D4643A0" w14:textId="77777777" w:rsidR="00721B30" w:rsidRPr="0015108D" w:rsidRDefault="00721B30" w:rsidP="000536B3">
            <w:pPr>
              <w:jc w:val="center"/>
              <w:rPr>
                <w:rFonts w:cstheme="minorHAnsi"/>
                <w:b/>
                <w:color w:val="31849B" w:themeColor="accent5" w:themeShade="BF"/>
                <w:sz w:val="24"/>
                <w:szCs w:val="24"/>
              </w:rPr>
            </w:pPr>
            <w:r w:rsidRPr="0015108D">
              <w:rPr>
                <w:rFonts w:cstheme="minorHAnsi"/>
                <w:b/>
                <w:color w:val="31849B" w:themeColor="accent5" w:themeShade="BF"/>
                <w:sz w:val="24"/>
                <w:szCs w:val="24"/>
              </w:rPr>
              <w:t>Feb:</w:t>
            </w:r>
          </w:p>
          <w:p w14:paraId="4B9D305C" w14:textId="77777777" w:rsidR="00721B30" w:rsidRPr="0015108D" w:rsidRDefault="00721B30" w:rsidP="000536B3">
            <w:pPr>
              <w:jc w:val="center"/>
              <w:rPr>
                <w:rFonts w:cstheme="minorHAnsi"/>
                <w:color w:val="31849B" w:themeColor="accent5" w:themeShade="BF"/>
                <w:sz w:val="24"/>
                <w:szCs w:val="24"/>
              </w:rPr>
            </w:pPr>
          </w:p>
        </w:tc>
        <w:tc>
          <w:tcPr>
            <w:tcW w:w="1857" w:type="dxa"/>
          </w:tcPr>
          <w:p w14:paraId="68550E17" w14:textId="77777777" w:rsidR="00721B30" w:rsidRPr="0015108D" w:rsidRDefault="00721B30" w:rsidP="000536B3">
            <w:pPr>
              <w:jc w:val="center"/>
              <w:rPr>
                <w:rFonts w:cstheme="minorHAnsi"/>
                <w:color w:val="31849B" w:themeColor="accent5" w:themeShade="BF"/>
                <w:sz w:val="24"/>
                <w:szCs w:val="24"/>
              </w:rPr>
            </w:pPr>
          </w:p>
          <w:p w14:paraId="220A6BF0" w14:textId="77777777" w:rsidR="00721B30" w:rsidRPr="0015108D" w:rsidRDefault="00721B30" w:rsidP="000536B3">
            <w:pPr>
              <w:jc w:val="center"/>
              <w:rPr>
                <w:rFonts w:cstheme="minorHAnsi"/>
                <w:b/>
                <w:color w:val="31849B" w:themeColor="accent5" w:themeShade="BF"/>
                <w:sz w:val="24"/>
                <w:szCs w:val="24"/>
              </w:rPr>
            </w:pPr>
            <w:r w:rsidRPr="0015108D">
              <w:rPr>
                <w:rFonts w:cstheme="minorHAnsi"/>
                <w:b/>
                <w:color w:val="31849B" w:themeColor="accent5" w:themeShade="BF"/>
                <w:sz w:val="24"/>
                <w:szCs w:val="24"/>
              </w:rPr>
              <w:t>Mar:</w:t>
            </w:r>
          </w:p>
          <w:p w14:paraId="04DB9907" w14:textId="77777777" w:rsidR="00721B30" w:rsidRPr="0015108D" w:rsidRDefault="00721B30" w:rsidP="000536B3">
            <w:pPr>
              <w:jc w:val="center"/>
              <w:rPr>
                <w:rFonts w:cstheme="minorHAnsi"/>
                <w:color w:val="31849B" w:themeColor="accent5" w:themeShade="BF"/>
                <w:sz w:val="24"/>
                <w:szCs w:val="24"/>
              </w:rPr>
            </w:pPr>
          </w:p>
        </w:tc>
        <w:tc>
          <w:tcPr>
            <w:tcW w:w="1856" w:type="dxa"/>
          </w:tcPr>
          <w:p w14:paraId="778A55EA" w14:textId="77777777" w:rsidR="00721B30" w:rsidRPr="0015108D" w:rsidRDefault="00721B30" w:rsidP="000536B3">
            <w:pPr>
              <w:jc w:val="center"/>
              <w:rPr>
                <w:rFonts w:cstheme="minorHAnsi"/>
                <w:color w:val="31849B" w:themeColor="accent5" w:themeShade="BF"/>
                <w:sz w:val="24"/>
                <w:szCs w:val="24"/>
              </w:rPr>
            </w:pPr>
          </w:p>
          <w:p w14:paraId="110EF0F1" w14:textId="77777777" w:rsidR="00721B30" w:rsidRPr="0015108D" w:rsidRDefault="00721B30" w:rsidP="000536B3">
            <w:pPr>
              <w:jc w:val="center"/>
              <w:rPr>
                <w:rFonts w:cstheme="minorHAnsi"/>
                <w:b/>
                <w:color w:val="31849B" w:themeColor="accent5" w:themeShade="BF"/>
                <w:sz w:val="24"/>
                <w:szCs w:val="24"/>
              </w:rPr>
            </w:pPr>
            <w:r w:rsidRPr="0015108D">
              <w:rPr>
                <w:rFonts w:cstheme="minorHAnsi"/>
                <w:b/>
                <w:color w:val="31849B" w:themeColor="accent5" w:themeShade="BF"/>
                <w:sz w:val="24"/>
                <w:szCs w:val="24"/>
              </w:rPr>
              <w:t>Apr:</w:t>
            </w:r>
          </w:p>
          <w:p w14:paraId="053DF5A4" w14:textId="77777777" w:rsidR="00721B30" w:rsidRPr="0015108D" w:rsidRDefault="00721B30" w:rsidP="000536B3">
            <w:pPr>
              <w:jc w:val="center"/>
              <w:rPr>
                <w:rFonts w:cstheme="minorHAnsi"/>
                <w:color w:val="31849B" w:themeColor="accent5" w:themeShade="BF"/>
                <w:sz w:val="24"/>
                <w:szCs w:val="24"/>
              </w:rPr>
            </w:pPr>
          </w:p>
        </w:tc>
        <w:tc>
          <w:tcPr>
            <w:tcW w:w="1857" w:type="dxa"/>
          </w:tcPr>
          <w:p w14:paraId="35054EE0" w14:textId="77777777" w:rsidR="00721B30" w:rsidRPr="0015108D" w:rsidRDefault="00721B30" w:rsidP="000536B3">
            <w:pPr>
              <w:jc w:val="center"/>
              <w:rPr>
                <w:rFonts w:cstheme="minorHAnsi"/>
                <w:b/>
                <w:color w:val="31849B" w:themeColor="accent5" w:themeShade="BF"/>
                <w:sz w:val="24"/>
                <w:szCs w:val="24"/>
              </w:rPr>
            </w:pPr>
          </w:p>
          <w:p w14:paraId="27AFA6FE" w14:textId="77777777" w:rsidR="00721B30" w:rsidRPr="0015108D" w:rsidRDefault="00721B30" w:rsidP="000536B3">
            <w:pPr>
              <w:jc w:val="center"/>
              <w:rPr>
                <w:rFonts w:cstheme="minorHAnsi"/>
                <w:b/>
                <w:color w:val="31849B" w:themeColor="accent5" w:themeShade="BF"/>
                <w:sz w:val="24"/>
                <w:szCs w:val="24"/>
              </w:rPr>
            </w:pPr>
            <w:r w:rsidRPr="0015108D">
              <w:rPr>
                <w:rFonts w:cstheme="minorHAnsi"/>
                <w:b/>
                <w:color w:val="31849B" w:themeColor="accent5" w:themeShade="BF"/>
                <w:sz w:val="24"/>
                <w:szCs w:val="24"/>
              </w:rPr>
              <w:t>May:</w:t>
            </w:r>
          </w:p>
          <w:p w14:paraId="18A619EB" w14:textId="77777777" w:rsidR="00721B30" w:rsidRPr="0015108D" w:rsidRDefault="00721B30" w:rsidP="000536B3">
            <w:pPr>
              <w:jc w:val="center"/>
              <w:rPr>
                <w:rFonts w:cstheme="minorHAnsi"/>
                <w:color w:val="31849B" w:themeColor="accent5" w:themeShade="BF"/>
                <w:sz w:val="24"/>
                <w:szCs w:val="24"/>
              </w:rPr>
            </w:pPr>
          </w:p>
        </w:tc>
        <w:tc>
          <w:tcPr>
            <w:tcW w:w="1856" w:type="dxa"/>
          </w:tcPr>
          <w:p w14:paraId="373D1654" w14:textId="77777777" w:rsidR="00721B30" w:rsidRPr="0015108D" w:rsidRDefault="00721B30" w:rsidP="000536B3">
            <w:pPr>
              <w:jc w:val="center"/>
              <w:rPr>
                <w:rFonts w:cstheme="minorHAnsi"/>
                <w:color w:val="31849B" w:themeColor="accent5" w:themeShade="BF"/>
                <w:sz w:val="24"/>
                <w:szCs w:val="24"/>
              </w:rPr>
            </w:pPr>
          </w:p>
          <w:p w14:paraId="3D8E52B5" w14:textId="77777777" w:rsidR="00721B30" w:rsidRPr="0015108D" w:rsidRDefault="00721B30" w:rsidP="000536B3">
            <w:pPr>
              <w:jc w:val="center"/>
              <w:rPr>
                <w:rFonts w:cstheme="minorHAnsi"/>
                <w:b/>
                <w:color w:val="31849B" w:themeColor="accent5" w:themeShade="BF"/>
                <w:sz w:val="24"/>
                <w:szCs w:val="24"/>
              </w:rPr>
            </w:pPr>
            <w:r w:rsidRPr="0015108D">
              <w:rPr>
                <w:rFonts w:cstheme="minorHAnsi"/>
                <w:b/>
                <w:color w:val="31849B" w:themeColor="accent5" w:themeShade="BF"/>
                <w:sz w:val="24"/>
                <w:szCs w:val="24"/>
              </w:rPr>
              <w:t>June:</w:t>
            </w:r>
          </w:p>
          <w:p w14:paraId="1807BA74" w14:textId="77777777" w:rsidR="00721B30" w:rsidRPr="0015108D" w:rsidRDefault="00721B30" w:rsidP="000536B3">
            <w:pPr>
              <w:jc w:val="center"/>
              <w:rPr>
                <w:rFonts w:cstheme="minorHAnsi"/>
                <w:color w:val="31849B" w:themeColor="accent5" w:themeShade="BF"/>
                <w:sz w:val="24"/>
                <w:szCs w:val="24"/>
              </w:rPr>
            </w:pPr>
          </w:p>
        </w:tc>
        <w:tc>
          <w:tcPr>
            <w:tcW w:w="1857" w:type="dxa"/>
          </w:tcPr>
          <w:p w14:paraId="73344DB4" w14:textId="77777777" w:rsidR="00721B30" w:rsidRPr="00CB2531" w:rsidRDefault="00721B30" w:rsidP="000536B3">
            <w:pPr>
              <w:spacing w:before="60"/>
              <w:jc w:val="center"/>
              <w:rPr>
                <w:rFonts w:cstheme="minorHAnsi"/>
                <w:b/>
                <w:color w:val="31849B" w:themeColor="accent5" w:themeShade="BF"/>
                <w:sz w:val="16"/>
                <w:szCs w:val="16"/>
              </w:rPr>
            </w:pPr>
          </w:p>
          <w:p w14:paraId="7B00C421" w14:textId="6F56E24B" w:rsidR="00721B30" w:rsidRPr="0015108D" w:rsidRDefault="00721B30" w:rsidP="000536B3">
            <w:pPr>
              <w:spacing w:before="60"/>
              <w:jc w:val="center"/>
              <w:rPr>
                <w:rFonts w:cstheme="minorHAnsi"/>
                <w:b/>
                <w:color w:val="31849B" w:themeColor="accent5" w:themeShade="BF"/>
                <w:sz w:val="24"/>
                <w:szCs w:val="24"/>
              </w:rPr>
            </w:pPr>
            <w:r w:rsidRPr="0015108D">
              <w:rPr>
                <w:rFonts w:cstheme="minorHAnsi"/>
                <w:b/>
                <w:color w:val="31849B" w:themeColor="accent5" w:themeShade="BF"/>
                <w:sz w:val="24"/>
                <w:szCs w:val="24"/>
              </w:rPr>
              <w:t>July:</w:t>
            </w:r>
          </w:p>
          <w:p w14:paraId="34B962A5" w14:textId="4FE0E84F" w:rsidR="00721B30" w:rsidRPr="0015108D" w:rsidRDefault="00721B30" w:rsidP="00CB2531">
            <w:pPr>
              <w:spacing w:before="60"/>
              <w:rPr>
                <w:rFonts w:cstheme="minorHAnsi"/>
                <w:b/>
                <w:color w:val="31849B" w:themeColor="accent5" w:themeShade="BF"/>
                <w:sz w:val="24"/>
                <w:szCs w:val="24"/>
              </w:rPr>
            </w:pPr>
          </w:p>
        </w:tc>
      </w:tr>
      <w:tr w:rsidR="00721B30" w:rsidRPr="0015108D" w14:paraId="4BACF219" w14:textId="77777777" w:rsidTr="00721B30">
        <w:tc>
          <w:tcPr>
            <w:tcW w:w="2393" w:type="dxa"/>
            <w:vMerge/>
            <w:shd w:val="clear" w:color="auto" w:fill="A6A6A6" w:themeFill="background1" w:themeFillShade="A6"/>
          </w:tcPr>
          <w:p w14:paraId="31416C4F" w14:textId="2D5CFCBD" w:rsidR="00721B30" w:rsidRPr="0015108D" w:rsidRDefault="00721B30" w:rsidP="000536B3">
            <w:pPr>
              <w:rPr>
                <w:rFonts w:cstheme="minorHAnsi"/>
                <w:b/>
                <w:sz w:val="24"/>
                <w:szCs w:val="24"/>
              </w:rPr>
            </w:pPr>
          </w:p>
        </w:tc>
        <w:tc>
          <w:tcPr>
            <w:tcW w:w="1856" w:type="dxa"/>
          </w:tcPr>
          <w:p w14:paraId="5630A892" w14:textId="77777777" w:rsidR="00721B30" w:rsidRPr="00F408F1" w:rsidRDefault="00721B30" w:rsidP="00F408F1">
            <w:pPr>
              <w:rPr>
                <w:rFonts w:cstheme="minorHAnsi"/>
                <w:bCs/>
              </w:rPr>
            </w:pPr>
          </w:p>
        </w:tc>
        <w:tc>
          <w:tcPr>
            <w:tcW w:w="1856" w:type="dxa"/>
          </w:tcPr>
          <w:p w14:paraId="23BFCE58" w14:textId="77777777" w:rsidR="00721B30" w:rsidRPr="00F408F1" w:rsidRDefault="00721B30" w:rsidP="00F408F1">
            <w:pPr>
              <w:rPr>
                <w:rFonts w:cstheme="minorHAnsi"/>
                <w:bCs/>
              </w:rPr>
            </w:pPr>
          </w:p>
        </w:tc>
        <w:tc>
          <w:tcPr>
            <w:tcW w:w="1857" w:type="dxa"/>
          </w:tcPr>
          <w:p w14:paraId="105BCFA0" w14:textId="77777777" w:rsidR="00721B30" w:rsidRPr="00F408F1" w:rsidRDefault="00721B30" w:rsidP="00F408F1">
            <w:pPr>
              <w:rPr>
                <w:rFonts w:cstheme="minorHAnsi"/>
                <w:bCs/>
              </w:rPr>
            </w:pPr>
          </w:p>
        </w:tc>
        <w:tc>
          <w:tcPr>
            <w:tcW w:w="1856" w:type="dxa"/>
          </w:tcPr>
          <w:p w14:paraId="2D38F5CF" w14:textId="77777777" w:rsidR="00721B30" w:rsidRPr="00F408F1" w:rsidRDefault="00721B30" w:rsidP="00F408F1">
            <w:pPr>
              <w:rPr>
                <w:rFonts w:cstheme="minorHAnsi"/>
                <w:bCs/>
              </w:rPr>
            </w:pPr>
          </w:p>
        </w:tc>
        <w:tc>
          <w:tcPr>
            <w:tcW w:w="1857" w:type="dxa"/>
          </w:tcPr>
          <w:p w14:paraId="7D3AC104" w14:textId="77777777" w:rsidR="00721B30" w:rsidRPr="00F408F1" w:rsidRDefault="00721B30" w:rsidP="00F408F1">
            <w:pPr>
              <w:rPr>
                <w:rFonts w:cstheme="minorHAnsi"/>
                <w:bCs/>
              </w:rPr>
            </w:pPr>
          </w:p>
        </w:tc>
        <w:tc>
          <w:tcPr>
            <w:tcW w:w="1856" w:type="dxa"/>
          </w:tcPr>
          <w:p w14:paraId="520BA6D8" w14:textId="77777777" w:rsidR="00721B30" w:rsidRPr="00F408F1" w:rsidRDefault="00721B30" w:rsidP="00F408F1">
            <w:pPr>
              <w:rPr>
                <w:rFonts w:cstheme="minorHAnsi"/>
                <w:bCs/>
              </w:rPr>
            </w:pPr>
          </w:p>
        </w:tc>
        <w:tc>
          <w:tcPr>
            <w:tcW w:w="1857" w:type="dxa"/>
          </w:tcPr>
          <w:p w14:paraId="122FB7DA" w14:textId="0DBD0AF9" w:rsidR="00721B30" w:rsidRPr="00F408F1" w:rsidRDefault="00721B30" w:rsidP="00F408F1">
            <w:pPr>
              <w:spacing w:before="60"/>
              <w:rPr>
                <w:rFonts w:cstheme="minorHAnsi"/>
                <w:bCs/>
              </w:rPr>
            </w:pPr>
            <w:r w:rsidRPr="00F408F1">
              <w:rPr>
                <w:rFonts w:cstheme="minorHAnsi"/>
                <w:bCs/>
              </w:rPr>
              <w:t xml:space="preserve">Graduation </w:t>
            </w:r>
          </w:p>
        </w:tc>
      </w:tr>
    </w:tbl>
    <w:p w14:paraId="723EC1CA" w14:textId="77777777" w:rsidR="00A1026D" w:rsidRDefault="00A1026D" w:rsidP="005C01AB">
      <w:pPr>
        <w:spacing w:before="120"/>
        <w:rPr>
          <w:rFonts w:cstheme="minorHAnsi"/>
          <w:b/>
          <w:bCs/>
          <w:color w:val="31849B" w:themeColor="accent5" w:themeShade="BF"/>
          <w:sz w:val="28"/>
          <w:szCs w:val="28"/>
        </w:rPr>
      </w:pPr>
    </w:p>
    <w:p w14:paraId="0CF3DAD3" w14:textId="3413AF74" w:rsidR="003C4857" w:rsidRPr="003C4857" w:rsidRDefault="003C4857" w:rsidP="00A1026D">
      <w:pPr>
        <w:shd w:val="clear" w:color="auto" w:fill="DAEEF3" w:themeFill="accent5" w:themeFillTint="33"/>
        <w:spacing w:before="120"/>
        <w:rPr>
          <w:rFonts w:cstheme="minorHAnsi"/>
          <w:b/>
          <w:bCs/>
          <w:color w:val="31849B" w:themeColor="accent5" w:themeShade="BF"/>
          <w:sz w:val="28"/>
          <w:szCs w:val="28"/>
        </w:rPr>
      </w:pPr>
      <w:r w:rsidRPr="003C4857">
        <w:rPr>
          <w:rFonts w:cstheme="minorHAnsi"/>
          <w:b/>
          <w:bCs/>
          <w:color w:val="31849B" w:themeColor="accent5" w:themeShade="BF"/>
          <w:sz w:val="28"/>
          <w:szCs w:val="28"/>
        </w:rPr>
        <w:t>KEY:</w:t>
      </w:r>
    </w:p>
    <w:p w14:paraId="6A0BAF9E" w14:textId="50E3C620" w:rsidR="003C4857" w:rsidRPr="003C4857" w:rsidRDefault="003C4857" w:rsidP="0080660D">
      <w:pPr>
        <w:pStyle w:val="ListParagraph"/>
        <w:numPr>
          <w:ilvl w:val="0"/>
          <w:numId w:val="10"/>
        </w:numPr>
        <w:rPr>
          <w:rFonts w:cstheme="minorHAnsi"/>
          <w:b/>
          <w:bCs/>
          <w:i/>
          <w:iCs/>
          <w:color w:val="A6A6A6" w:themeColor="background1" w:themeShade="A6"/>
          <w:sz w:val="24"/>
          <w:szCs w:val="24"/>
        </w:rPr>
      </w:pPr>
      <w:r>
        <w:rPr>
          <w:rFonts w:cstheme="minorHAnsi"/>
          <w:sz w:val="24"/>
          <w:szCs w:val="24"/>
        </w:rPr>
        <w:t xml:space="preserve">Milestone from Development Matters 2021 </w:t>
      </w:r>
      <w:r w:rsidRPr="003C4857">
        <w:rPr>
          <w:rFonts w:cstheme="minorHAnsi"/>
          <w:i/>
          <w:iCs/>
          <w:color w:val="A6A6A6" w:themeColor="background1" w:themeShade="A6"/>
          <w:sz w:val="24"/>
          <w:szCs w:val="24"/>
        </w:rPr>
        <w:t>(Except in EAD: Visual Arts)</w:t>
      </w:r>
    </w:p>
    <w:p w14:paraId="1B6D9F69" w14:textId="62D384B8" w:rsidR="003C4857" w:rsidRPr="003C4857" w:rsidRDefault="003C4857" w:rsidP="0080660D">
      <w:pPr>
        <w:pStyle w:val="ListParagraph"/>
        <w:numPr>
          <w:ilvl w:val="0"/>
          <w:numId w:val="11"/>
        </w:numPr>
        <w:ind w:left="700"/>
        <w:rPr>
          <w:rFonts w:cstheme="minorHAnsi"/>
          <w:b/>
          <w:bCs/>
          <w:i/>
          <w:iCs/>
          <w:sz w:val="24"/>
          <w:szCs w:val="24"/>
        </w:rPr>
      </w:pPr>
      <w:r w:rsidRPr="003C4857">
        <w:rPr>
          <w:rFonts w:cstheme="minorHAnsi"/>
          <w:sz w:val="24"/>
          <w:szCs w:val="24"/>
        </w:rPr>
        <w:t xml:space="preserve">Additional / further detail on learning outcome </w:t>
      </w:r>
      <w:r>
        <w:rPr>
          <w:rFonts w:cstheme="minorHAnsi"/>
          <w:sz w:val="24"/>
          <w:szCs w:val="24"/>
        </w:rPr>
        <w:t xml:space="preserve">– added by school </w:t>
      </w:r>
    </w:p>
    <w:p w14:paraId="78DE6694" w14:textId="0405F702" w:rsidR="003C4857" w:rsidRDefault="003C4857" w:rsidP="003C4857">
      <w:pPr>
        <w:pStyle w:val="ListParagraph"/>
        <w:ind w:left="700"/>
        <w:rPr>
          <w:rFonts w:cstheme="minorHAnsi"/>
          <w:i/>
          <w:iCs/>
          <w:color w:val="31849B" w:themeColor="accent5" w:themeShade="BF"/>
          <w:sz w:val="24"/>
          <w:szCs w:val="24"/>
        </w:rPr>
      </w:pPr>
      <w:r w:rsidRPr="003C4857">
        <w:rPr>
          <w:rFonts w:cstheme="minorHAnsi"/>
          <w:i/>
          <w:iCs/>
          <w:color w:val="31849B" w:themeColor="accent5" w:themeShade="BF"/>
          <w:sz w:val="24"/>
          <w:szCs w:val="24"/>
        </w:rPr>
        <w:t>Linked Vocabulary</w:t>
      </w:r>
    </w:p>
    <w:p w14:paraId="25164B47" w14:textId="7A61DF25" w:rsidR="00B21791" w:rsidRDefault="00B21791" w:rsidP="003C4857">
      <w:pPr>
        <w:pStyle w:val="ListParagraph"/>
        <w:ind w:left="700"/>
        <w:rPr>
          <w:rFonts w:cstheme="minorHAnsi"/>
          <w:i/>
          <w:iCs/>
          <w:color w:val="A6A6A6" w:themeColor="background1" w:themeShade="A6"/>
          <w:sz w:val="24"/>
          <w:szCs w:val="24"/>
        </w:rPr>
      </w:pPr>
      <w:r w:rsidRPr="00B21791">
        <w:rPr>
          <w:rFonts w:cstheme="minorHAnsi"/>
          <w:i/>
          <w:iCs/>
          <w:color w:val="A6A6A6" w:themeColor="background1" w:themeShade="A6"/>
          <w:sz w:val="24"/>
          <w:szCs w:val="24"/>
        </w:rPr>
        <w:t>Learning addressed in previous year / term</w:t>
      </w:r>
    </w:p>
    <w:p w14:paraId="350F095F" w14:textId="6BEFD6F3" w:rsidR="009C2D34" w:rsidRPr="00A1026D" w:rsidRDefault="009C2D34" w:rsidP="00A1026D">
      <w:pPr>
        <w:shd w:val="clear" w:color="auto" w:fill="DAEEF3" w:themeFill="accent5" w:themeFillTint="33"/>
        <w:rPr>
          <w:rFonts w:cstheme="minorHAnsi"/>
          <w:b/>
          <w:bCs/>
          <w:color w:val="31849B" w:themeColor="accent5" w:themeShade="BF"/>
          <w:sz w:val="28"/>
          <w:szCs w:val="28"/>
        </w:rPr>
      </w:pPr>
      <w:r w:rsidRPr="00A1026D">
        <w:rPr>
          <w:rFonts w:cstheme="minorHAnsi"/>
          <w:b/>
          <w:bCs/>
          <w:color w:val="31849B" w:themeColor="accent5" w:themeShade="BF"/>
          <w:sz w:val="28"/>
          <w:szCs w:val="28"/>
        </w:rPr>
        <w:t xml:space="preserve">EVALUATION: </w:t>
      </w:r>
    </w:p>
    <w:tbl>
      <w:tblPr>
        <w:tblStyle w:val="TableGrid"/>
        <w:tblW w:w="0" w:type="auto"/>
        <w:tblLook w:val="04A0" w:firstRow="1" w:lastRow="0" w:firstColumn="1" w:lastColumn="0" w:noHBand="0" w:noVBand="1"/>
      </w:tblPr>
      <w:tblGrid>
        <w:gridCol w:w="15388"/>
      </w:tblGrid>
      <w:tr w:rsidR="009C2D34" w:rsidRPr="0015108D" w14:paraId="1BAF5849" w14:textId="77777777" w:rsidTr="009C2D34">
        <w:tc>
          <w:tcPr>
            <w:tcW w:w="15388" w:type="dxa"/>
          </w:tcPr>
          <w:p w14:paraId="77899875" w14:textId="2C1D0FE6" w:rsidR="009C2D34" w:rsidRPr="0015108D" w:rsidRDefault="009C2D34" w:rsidP="009C2D34">
            <w:pPr>
              <w:spacing w:before="120"/>
              <w:rPr>
                <w:rFonts w:cstheme="minorHAnsi"/>
                <w:b/>
                <w:bCs/>
                <w:color w:val="000000" w:themeColor="text1"/>
                <w:sz w:val="24"/>
                <w:szCs w:val="24"/>
              </w:rPr>
            </w:pPr>
            <w:r w:rsidRPr="0015108D">
              <w:rPr>
                <w:rFonts w:cstheme="minorHAnsi"/>
                <w:b/>
                <w:bCs/>
                <w:color w:val="000000" w:themeColor="text1"/>
                <w:sz w:val="24"/>
                <w:szCs w:val="24"/>
              </w:rPr>
              <w:t>SPRING TERM:</w:t>
            </w:r>
          </w:p>
          <w:p w14:paraId="539BE980" w14:textId="77777777" w:rsidR="009C2D34" w:rsidRPr="0015108D" w:rsidRDefault="009C2D34" w:rsidP="009C2D34">
            <w:pPr>
              <w:spacing w:before="120"/>
              <w:rPr>
                <w:rFonts w:cstheme="minorHAnsi"/>
                <w:b/>
                <w:bCs/>
                <w:color w:val="000000" w:themeColor="text1"/>
                <w:sz w:val="24"/>
                <w:szCs w:val="24"/>
              </w:rPr>
            </w:pPr>
          </w:p>
          <w:p w14:paraId="53D13371" w14:textId="25CC5E49" w:rsidR="009C2D34" w:rsidRPr="0015108D" w:rsidRDefault="009C2D34" w:rsidP="009C2D34">
            <w:pPr>
              <w:spacing w:before="120"/>
              <w:rPr>
                <w:rFonts w:cstheme="minorHAnsi"/>
                <w:b/>
                <w:bCs/>
                <w:color w:val="000000" w:themeColor="text1"/>
                <w:sz w:val="24"/>
                <w:szCs w:val="24"/>
              </w:rPr>
            </w:pPr>
          </w:p>
        </w:tc>
      </w:tr>
      <w:tr w:rsidR="009C2D34" w:rsidRPr="0015108D" w14:paraId="4E5FEEA5" w14:textId="77777777" w:rsidTr="009C2D34">
        <w:tc>
          <w:tcPr>
            <w:tcW w:w="15388" w:type="dxa"/>
          </w:tcPr>
          <w:p w14:paraId="4FA92546" w14:textId="2E1AECD1" w:rsidR="009C2D34" w:rsidRPr="0015108D" w:rsidRDefault="009C2D34" w:rsidP="009C2D34">
            <w:pPr>
              <w:spacing w:before="120"/>
              <w:rPr>
                <w:rFonts w:cstheme="minorHAnsi"/>
                <w:b/>
                <w:bCs/>
                <w:color w:val="000000" w:themeColor="text1"/>
                <w:sz w:val="24"/>
                <w:szCs w:val="24"/>
              </w:rPr>
            </w:pPr>
            <w:r w:rsidRPr="0015108D">
              <w:rPr>
                <w:rFonts w:cstheme="minorHAnsi"/>
                <w:b/>
                <w:bCs/>
                <w:color w:val="000000" w:themeColor="text1"/>
                <w:sz w:val="24"/>
                <w:szCs w:val="24"/>
              </w:rPr>
              <w:t>SUMMER TERM:</w:t>
            </w:r>
          </w:p>
          <w:p w14:paraId="73A2EDD1" w14:textId="77777777" w:rsidR="009C2D34" w:rsidRPr="0015108D" w:rsidRDefault="009C2D34" w:rsidP="009C2D34">
            <w:pPr>
              <w:spacing w:before="120"/>
              <w:rPr>
                <w:rFonts w:cstheme="minorHAnsi"/>
                <w:b/>
                <w:bCs/>
                <w:color w:val="000000" w:themeColor="text1"/>
                <w:sz w:val="24"/>
                <w:szCs w:val="24"/>
              </w:rPr>
            </w:pPr>
          </w:p>
          <w:p w14:paraId="30DAA104" w14:textId="7513CC88" w:rsidR="009C2D34" w:rsidRPr="0015108D" w:rsidRDefault="009C2D34" w:rsidP="009C2D34">
            <w:pPr>
              <w:spacing w:before="120"/>
              <w:rPr>
                <w:rFonts w:cstheme="minorHAnsi"/>
                <w:b/>
                <w:bCs/>
                <w:color w:val="000000" w:themeColor="text1"/>
                <w:sz w:val="24"/>
                <w:szCs w:val="24"/>
              </w:rPr>
            </w:pPr>
          </w:p>
        </w:tc>
      </w:tr>
    </w:tbl>
    <w:p w14:paraId="79A6D59C" w14:textId="5EF1745A" w:rsidR="000E64F4" w:rsidRPr="0015108D" w:rsidRDefault="000E64F4" w:rsidP="00AA4A01">
      <w:pPr>
        <w:rPr>
          <w:rFonts w:cstheme="minorHAnsi"/>
          <w:sz w:val="24"/>
          <w:szCs w:val="24"/>
        </w:rPr>
      </w:pPr>
    </w:p>
    <w:sectPr w:rsidR="000E64F4" w:rsidRPr="0015108D" w:rsidSect="004814E3">
      <w:pgSz w:w="16838" w:h="11906" w:orient="landscape"/>
      <w:pgMar w:top="720" w:right="720" w:bottom="720" w:left="720" w:header="1985" w:footer="709" w:gutter="0"/>
      <w:pgBorders w:display="firstPage" w:offsetFrom="page">
        <w:top w:val="single" w:sz="36" w:space="24" w:color="31849B" w:themeColor="accent5" w:themeShade="BF"/>
        <w:left w:val="single" w:sz="36" w:space="24" w:color="31849B" w:themeColor="accent5" w:themeShade="BF"/>
        <w:bottom w:val="single" w:sz="36" w:space="24" w:color="31849B" w:themeColor="accent5" w:themeShade="BF"/>
        <w:right w:val="single" w:sz="36" w:space="24" w:color="31849B"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1CBF8" w14:textId="77777777" w:rsidR="002A6F56" w:rsidRDefault="002A6F56" w:rsidP="00DC6CC2">
      <w:pPr>
        <w:spacing w:after="0" w:line="240" w:lineRule="auto"/>
      </w:pPr>
      <w:r>
        <w:separator/>
      </w:r>
    </w:p>
  </w:endnote>
  <w:endnote w:type="continuationSeparator" w:id="0">
    <w:p w14:paraId="309B3969" w14:textId="77777777" w:rsidR="002A6F56" w:rsidRDefault="002A6F56" w:rsidP="00DC6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G Primary Italics">
    <w:panose1 w:val="02000506000000020003"/>
    <w:charset w:val="00"/>
    <w:family w:val="auto"/>
    <w:pitch w:val="variable"/>
    <w:sig w:usb0="A000002F" w:usb1="00000003"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5F4DB" w14:textId="77777777" w:rsidR="002A6F56" w:rsidRDefault="002A6F56" w:rsidP="00DC6CC2">
      <w:pPr>
        <w:spacing w:after="0" w:line="240" w:lineRule="auto"/>
      </w:pPr>
      <w:r>
        <w:separator/>
      </w:r>
    </w:p>
  </w:footnote>
  <w:footnote w:type="continuationSeparator" w:id="0">
    <w:p w14:paraId="25EA5466" w14:textId="77777777" w:rsidR="002A6F56" w:rsidRDefault="002A6F56" w:rsidP="00DC6C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9E3"/>
    <w:multiLevelType w:val="hybridMultilevel"/>
    <w:tmpl w:val="D0DAB2BE"/>
    <w:lvl w:ilvl="0" w:tplc="0B06413E">
      <w:start w:val="1"/>
      <w:numFmt w:val="bullet"/>
      <w:lvlText w:val=""/>
      <w:lvlJc w:val="left"/>
      <w:pPr>
        <w:ind w:left="1440" w:hanging="360"/>
      </w:pPr>
      <w:rPr>
        <w:rFonts w:ascii="Wingdings" w:hAnsi="Wingdings" w:cs="Wingdings" w:hint="default"/>
        <w:color w:val="auto"/>
        <w:sz w:val="16"/>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111C7A"/>
    <w:multiLevelType w:val="hybridMultilevel"/>
    <w:tmpl w:val="4F68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E2E6A"/>
    <w:multiLevelType w:val="hybridMultilevel"/>
    <w:tmpl w:val="C0BEE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179EC"/>
    <w:multiLevelType w:val="hybridMultilevel"/>
    <w:tmpl w:val="42F65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6297D"/>
    <w:multiLevelType w:val="hybridMultilevel"/>
    <w:tmpl w:val="AE32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37647"/>
    <w:multiLevelType w:val="hybridMultilevel"/>
    <w:tmpl w:val="96D6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B2404"/>
    <w:multiLevelType w:val="hybridMultilevel"/>
    <w:tmpl w:val="B7AAA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E5BA7"/>
    <w:multiLevelType w:val="hybridMultilevel"/>
    <w:tmpl w:val="E9EEE552"/>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2503E4"/>
    <w:multiLevelType w:val="hybridMultilevel"/>
    <w:tmpl w:val="CC741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769E4"/>
    <w:multiLevelType w:val="hybridMultilevel"/>
    <w:tmpl w:val="5ED6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E37A2"/>
    <w:multiLevelType w:val="hybridMultilevel"/>
    <w:tmpl w:val="A6A0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D385E"/>
    <w:multiLevelType w:val="hybridMultilevel"/>
    <w:tmpl w:val="93780F66"/>
    <w:lvl w:ilvl="0" w:tplc="66C4F4B8">
      <w:start w:val="1"/>
      <w:numFmt w:val="bullet"/>
      <w:lvlText w:val=""/>
      <w:lvlJc w:val="left"/>
      <w:pPr>
        <w:ind w:left="720" w:hanging="360"/>
      </w:pPr>
      <w:rPr>
        <w:rFonts w:ascii="Wingdings" w:hAnsi="Wingdings" w:cs="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073214"/>
    <w:multiLevelType w:val="hybridMultilevel"/>
    <w:tmpl w:val="DF22B3BA"/>
    <w:lvl w:ilvl="0" w:tplc="F09292F2">
      <w:start w:val="1"/>
      <w:numFmt w:val="bullet"/>
      <w:lvlText w:val="o"/>
      <w:lvlJc w:val="left"/>
      <w:pPr>
        <w:ind w:left="720" w:hanging="360"/>
      </w:pPr>
      <w:rPr>
        <w:rFonts w:ascii="Courier New" w:hAnsi="Courier New" w:cs="Courier New" w:hint="default"/>
        <w:color w:val="00B050"/>
        <w:sz w:val="16"/>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B12D90"/>
    <w:multiLevelType w:val="hybridMultilevel"/>
    <w:tmpl w:val="4608118A"/>
    <w:lvl w:ilvl="0" w:tplc="B58E8D16">
      <w:start w:val="1"/>
      <w:numFmt w:val="bullet"/>
      <w:lvlText w:val=""/>
      <w:lvlJc w:val="left"/>
      <w:pPr>
        <w:ind w:left="1080" w:hanging="360"/>
      </w:pPr>
      <w:rPr>
        <w:rFonts w:ascii="Wingdings" w:hAnsi="Wingdings" w:cs="Wingdings" w:hint="default"/>
        <w:color w:val="auto"/>
        <w:sz w:val="1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30948B9"/>
    <w:multiLevelType w:val="hybridMultilevel"/>
    <w:tmpl w:val="4B94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8F238B"/>
    <w:multiLevelType w:val="hybridMultilevel"/>
    <w:tmpl w:val="97C25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22753B"/>
    <w:multiLevelType w:val="hybridMultilevel"/>
    <w:tmpl w:val="58D8E95A"/>
    <w:lvl w:ilvl="0" w:tplc="66C4F4B8">
      <w:start w:val="1"/>
      <w:numFmt w:val="bullet"/>
      <w:lvlText w:val=""/>
      <w:lvlJc w:val="left"/>
      <w:pPr>
        <w:ind w:left="720" w:hanging="360"/>
      </w:pPr>
      <w:rPr>
        <w:rFonts w:ascii="Wingdings" w:hAnsi="Wingdings" w:cs="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F22E97"/>
    <w:multiLevelType w:val="hybridMultilevel"/>
    <w:tmpl w:val="12905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BD36D3"/>
    <w:multiLevelType w:val="hybridMultilevel"/>
    <w:tmpl w:val="18CC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E5340E"/>
    <w:multiLevelType w:val="hybridMultilevel"/>
    <w:tmpl w:val="935484F8"/>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0" w15:restartNumberingAfterBreak="0">
    <w:nsid w:val="2CB30FBE"/>
    <w:multiLevelType w:val="hybridMultilevel"/>
    <w:tmpl w:val="FCE8036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1" w15:restartNumberingAfterBreak="0">
    <w:nsid w:val="2DE02510"/>
    <w:multiLevelType w:val="hybridMultilevel"/>
    <w:tmpl w:val="12326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D44898"/>
    <w:multiLevelType w:val="hybridMultilevel"/>
    <w:tmpl w:val="650C1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C4683E"/>
    <w:multiLevelType w:val="hybridMultilevel"/>
    <w:tmpl w:val="BB1804B6"/>
    <w:lvl w:ilvl="0" w:tplc="78E6ACD8">
      <w:numFmt w:val="bullet"/>
      <w:lvlText w:val="-"/>
      <w:lvlJc w:val="left"/>
      <w:pPr>
        <w:ind w:left="720" w:hanging="360"/>
      </w:pPr>
      <w:rPr>
        <w:rFonts w:ascii="Arial" w:hAnsi="Arial" w:cs="Arial"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9C24CA"/>
    <w:multiLevelType w:val="hybridMultilevel"/>
    <w:tmpl w:val="A8544700"/>
    <w:lvl w:ilvl="0" w:tplc="9208C1F4">
      <w:start w:val="1"/>
      <w:numFmt w:val="bullet"/>
      <w:lvlText w:val=""/>
      <w:lvlJc w:val="left"/>
      <w:pPr>
        <w:ind w:left="663" w:hanging="360"/>
      </w:pPr>
      <w:rPr>
        <w:rFonts w:ascii="Wingdings" w:hAnsi="Wingdings" w:cs="Wingdings" w:hint="default"/>
        <w:color w:val="000000" w:themeColor="text1"/>
        <w:sz w:val="14"/>
        <w:szCs w:val="18"/>
      </w:rPr>
    </w:lvl>
    <w:lvl w:ilvl="1" w:tplc="FFFFFFFF" w:tentative="1">
      <w:start w:val="1"/>
      <w:numFmt w:val="bullet"/>
      <w:lvlText w:val="o"/>
      <w:lvlJc w:val="left"/>
      <w:pPr>
        <w:ind w:left="1383" w:hanging="360"/>
      </w:pPr>
      <w:rPr>
        <w:rFonts w:ascii="Courier New" w:hAnsi="Courier New" w:cs="Courier New" w:hint="default"/>
      </w:rPr>
    </w:lvl>
    <w:lvl w:ilvl="2" w:tplc="FFFFFFFF" w:tentative="1">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25" w15:restartNumberingAfterBreak="0">
    <w:nsid w:val="38D33C94"/>
    <w:multiLevelType w:val="hybridMultilevel"/>
    <w:tmpl w:val="74CC1DE0"/>
    <w:lvl w:ilvl="0" w:tplc="66C4F4B8">
      <w:start w:val="1"/>
      <w:numFmt w:val="bullet"/>
      <w:lvlText w:val=""/>
      <w:lvlJc w:val="left"/>
      <w:pPr>
        <w:ind w:left="720" w:hanging="360"/>
      </w:pPr>
      <w:rPr>
        <w:rFonts w:ascii="Wingdings" w:hAnsi="Wingdings" w:cs="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AA6905"/>
    <w:multiLevelType w:val="hybridMultilevel"/>
    <w:tmpl w:val="443C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76080A"/>
    <w:multiLevelType w:val="hybridMultilevel"/>
    <w:tmpl w:val="2C1E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633B64"/>
    <w:multiLevelType w:val="hybridMultilevel"/>
    <w:tmpl w:val="30AA782A"/>
    <w:lvl w:ilvl="0" w:tplc="08090001">
      <w:start w:val="1"/>
      <w:numFmt w:val="bullet"/>
      <w:lvlText w:val=""/>
      <w:lvlJc w:val="left"/>
      <w:pPr>
        <w:ind w:left="1080" w:hanging="360"/>
      </w:pPr>
      <w:rPr>
        <w:rFonts w:ascii="Symbol" w:hAnsi="Symbol" w:hint="default"/>
        <w:color w:val="auto"/>
        <w:sz w:val="1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EFA4A64"/>
    <w:multiLevelType w:val="hybridMultilevel"/>
    <w:tmpl w:val="6926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DF1210"/>
    <w:multiLevelType w:val="hybridMultilevel"/>
    <w:tmpl w:val="6D04962E"/>
    <w:lvl w:ilvl="0" w:tplc="66C4F4B8">
      <w:start w:val="1"/>
      <w:numFmt w:val="bullet"/>
      <w:lvlText w:val=""/>
      <w:lvlJc w:val="left"/>
      <w:pPr>
        <w:ind w:left="720" w:hanging="360"/>
      </w:pPr>
      <w:rPr>
        <w:rFonts w:ascii="Wingdings" w:hAnsi="Wingdings" w:cs="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D63741"/>
    <w:multiLevelType w:val="hybridMultilevel"/>
    <w:tmpl w:val="EBC69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882111"/>
    <w:multiLevelType w:val="hybridMultilevel"/>
    <w:tmpl w:val="9C201E68"/>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3" w15:restartNumberingAfterBreak="0">
    <w:nsid w:val="4EE26925"/>
    <w:multiLevelType w:val="hybridMultilevel"/>
    <w:tmpl w:val="0C3A6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5237E5"/>
    <w:multiLevelType w:val="hybridMultilevel"/>
    <w:tmpl w:val="0EC27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6629DD"/>
    <w:multiLevelType w:val="hybridMultilevel"/>
    <w:tmpl w:val="91FE4D34"/>
    <w:lvl w:ilvl="0" w:tplc="66C4F4B8">
      <w:start w:val="1"/>
      <w:numFmt w:val="bullet"/>
      <w:lvlText w:val=""/>
      <w:lvlJc w:val="left"/>
      <w:pPr>
        <w:ind w:left="720" w:hanging="360"/>
      </w:pPr>
      <w:rPr>
        <w:rFonts w:ascii="Wingdings" w:hAnsi="Wingdings" w:cs="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C52960"/>
    <w:multiLevelType w:val="hybridMultilevel"/>
    <w:tmpl w:val="09E2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EB7D01"/>
    <w:multiLevelType w:val="hybridMultilevel"/>
    <w:tmpl w:val="DF88276C"/>
    <w:lvl w:ilvl="0" w:tplc="B58E8D16">
      <w:start w:val="1"/>
      <w:numFmt w:val="bullet"/>
      <w:lvlText w:val=""/>
      <w:lvlJc w:val="left"/>
      <w:pPr>
        <w:ind w:left="1080" w:hanging="360"/>
      </w:pPr>
      <w:rPr>
        <w:rFonts w:ascii="Wingdings" w:hAnsi="Wingdings" w:cs="Wingdings" w:hint="default"/>
        <w:color w:val="auto"/>
        <w:sz w:val="1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9832F99"/>
    <w:multiLevelType w:val="hybridMultilevel"/>
    <w:tmpl w:val="589A6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3633C6"/>
    <w:multiLevelType w:val="hybridMultilevel"/>
    <w:tmpl w:val="0078754A"/>
    <w:lvl w:ilvl="0" w:tplc="78E6ACD8">
      <w:numFmt w:val="bullet"/>
      <w:lvlText w:val="-"/>
      <w:lvlJc w:val="left"/>
      <w:pPr>
        <w:ind w:left="720" w:hanging="360"/>
      </w:pPr>
      <w:rPr>
        <w:rFonts w:ascii="Arial" w:hAnsi="Arial" w:cs="Arial"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CA26FD"/>
    <w:multiLevelType w:val="hybridMultilevel"/>
    <w:tmpl w:val="64765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8B5F01"/>
    <w:multiLevelType w:val="hybridMultilevel"/>
    <w:tmpl w:val="09DCA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1B3FA7"/>
    <w:multiLevelType w:val="hybridMultilevel"/>
    <w:tmpl w:val="53AC8220"/>
    <w:lvl w:ilvl="0" w:tplc="9208C1F4">
      <w:start w:val="1"/>
      <w:numFmt w:val="bullet"/>
      <w:lvlText w:val=""/>
      <w:lvlJc w:val="left"/>
      <w:pPr>
        <w:ind w:left="663" w:hanging="360"/>
      </w:pPr>
      <w:rPr>
        <w:rFonts w:ascii="Wingdings" w:hAnsi="Wingdings" w:cs="Wingdings" w:hint="default"/>
        <w:color w:val="000000" w:themeColor="text1"/>
        <w:sz w:val="14"/>
        <w:szCs w:val="18"/>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43" w15:restartNumberingAfterBreak="0">
    <w:nsid w:val="634C382B"/>
    <w:multiLevelType w:val="hybridMultilevel"/>
    <w:tmpl w:val="0CF0BCC2"/>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3F91DA3"/>
    <w:multiLevelType w:val="hybridMultilevel"/>
    <w:tmpl w:val="5172D874"/>
    <w:lvl w:ilvl="0" w:tplc="78E6ACD8">
      <w:numFmt w:val="bullet"/>
      <w:lvlText w:val="-"/>
      <w:lvlJc w:val="left"/>
      <w:pPr>
        <w:ind w:left="720" w:hanging="360"/>
      </w:pPr>
      <w:rPr>
        <w:rFonts w:ascii="Arial" w:hAnsi="Arial" w:cs="Arial"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7A15CC1"/>
    <w:multiLevelType w:val="hybridMultilevel"/>
    <w:tmpl w:val="2CEA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422404"/>
    <w:multiLevelType w:val="hybridMultilevel"/>
    <w:tmpl w:val="CE729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C85311"/>
    <w:multiLevelType w:val="hybridMultilevel"/>
    <w:tmpl w:val="DE805C80"/>
    <w:lvl w:ilvl="0" w:tplc="78E6ACD8">
      <w:numFmt w:val="bullet"/>
      <w:lvlText w:val="-"/>
      <w:lvlJc w:val="left"/>
      <w:pPr>
        <w:ind w:left="720" w:hanging="360"/>
      </w:pPr>
      <w:rPr>
        <w:rFonts w:ascii="Arial" w:hAnsi="Arial" w:cs="Arial"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EB857D6"/>
    <w:multiLevelType w:val="hybridMultilevel"/>
    <w:tmpl w:val="D53C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EBA11F0"/>
    <w:multiLevelType w:val="hybridMultilevel"/>
    <w:tmpl w:val="9B50B7E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FFD12CE"/>
    <w:multiLevelType w:val="hybridMultilevel"/>
    <w:tmpl w:val="14520BC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11926C3"/>
    <w:multiLevelType w:val="hybridMultilevel"/>
    <w:tmpl w:val="6682F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13309C3"/>
    <w:multiLevelType w:val="hybridMultilevel"/>
    <w:tmpl w:val="536CE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3C3538E"/>
    <w:multiLevelType w:val="hybridMultilevel"/>
    <w:tmpl w:val="707E01D4"/>
    <w:lvl w:ilvl="0" w:tplc="9F481602">
      <w:start w:val="1"/>
      <w:numFmt w:val="bullet"/>
      <w:lvlText w:val="o"/>
      <w:lvlJc w:val="left"/>
      <w:pPr>
        <w:ind w:left="1023" w:hanging="360"/>
      </w:pPr>
      <w:rPr>
        <w:rFonts w:ascii="Courier New" w:hAnsi="Courier New" w:cs="Courier New" w:hint="default"/>
        <w:color w:val="00B050"/>
      </w:rPr>
    </w:lvl>
    <w:lvl w:ilvl="1" w:tplc="08090003" w:tentative="1">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hint="default"/>
      </w:rPr>
    </w:lvl>
    <w:lvl w:ilvl="3" w:tplc="08090001" w:tentative="1">
      <w:start w:val="1"/>
      <w:numFmt w:val="bullet"/>
      <w:lvlText w:val=""/>
      <w:lvlJc w:val="left"/>
      <w:pPr>
        <w:ind w:left="3183" w:hanging="360"/>
      </w:pPr>
      <w:rPr>
        <w:rFonts w:ascii="Symbol" w:hAnsi="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hint="default"/>
      </w:rPr>
    </w:lvl>
    <w:lvl w:ilvl="6" w:tplc="08090001" w:tentative="1">
      <w:start w:val="1"/>
      <w:numFmt w:val="bullet"/>
      <w:lvlText w:val=""/>
      <w:lvlJc w:val="left"/>
      <w:pPr>
        <w:ind w:left="5343" w:hanging="360"/>
      </w:pPr>
      <w:rPr>
        <w:rFonts w:ascii="Symbol" w:hAnsi="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hint="default"/>
      </w:rPr>
    </w:lvl>
  </w:abstractNum>
  <w:abstractNum w:abstractNumId="54" w15:restartNumberingAfterBreak="0">
    <w:nsid w:val="79EF2242"/>
    <w:multiLevelType w:val="hybridMultilevel"/>
    <w:tmpl w:val="CC241C30"/>
    <w:lvl w:ilvl="0" w:tplc="08090001">
      <w:start w:val="1"/>
      <w:numFmt w:val="bullet"/>
      <w:lvlText w:val=""/>
      <w:lvlJc w:val="left"/>
      <w:pPr>
        <w:ind w:left="1080" w:hanging="360"/>
      </w:pPr>
      <w:rPr>
        <w:rFonts w:ascii="Symbol" w:hAnsi="Symbol" w:hint="default"/>
        <w:color w:val="auto"/>
        <w:sz w:val="1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7B16555E"/>
    <w:multiLevelType w:val="hybridMultilevel"/>
    <w:tmpl w:val="5C522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E2E6C86"/>
    <w:multiLevelType w:val="hybridMultilevel"/>
    <w:tmpl w:val="3B5C9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3"/>
  </w:num>
  <w:num w:numId="3">
    <w:abstractNumId w:val="24"/>
  </w:num>
  <w:num w:numId="4">
    <w:abstractNumId w:val="42"/>
  </w:num>
  <w:num w:numId="5">
    <w:abstractNumId w:val="43"/>
  </w:num>
  <w:num w:numId="6">
    <w:abstractNumId w:val="23"/>
  </w:num>
  <w:num w:numId="7">
    <w:abstractNumId w:val="44"/>
  </w:num>
  <w:num w:numId="8">
    <w:abstractNumId w:val="39"/>
  </w:num>
  <w:num w:numId="9">
    <w:abstractNumId w:val="47"/>
  </w:num>
  <w:num w:numId="10">
    <w:abstractNumId w:val="7"/>
  </w:num>
  <w:num w:numId="11">
    <w:abstractNumId w:val="0"/>
  </w:num>
  <w:num w:numId="12">
    <w:abstractNumId w:val="32"/>
  </w:num>
  <w:num w:numId="13">
    <w:abstractNumId w:val="19"/>
  </w:num>
  <w:num w:numId="14">
    <w:abstractNumId w:val="15"/>
  </w:num>
  <w:num w:numId="15">
    <w:abstractNumId w:val="26"/>
  </w:num>
  <w:num w:numId="16">
    <w:abstractNumId w:val="45"/>
  </w:num>
  <w:num w:numId="17">
    <w:abstractNumId w:val="33"/>
  </w:num>
  <w:num w:numId="18">
    <w:abstractNumId w:val="5"/>
  </w:num>
  <w:num w:numId="19">
    <w:abstractNumId w:val="38"/>
  </w:num>
  <w:num w:numId="20">
    <w:abstractNumId w:val="48"/>
  </w:num>
  <w:num w:numId="21">
    <w:abstractNumId w:val="31"/>
  </w:num>
  <w:num w:numId="22">
    <w:abstractNumId w:val="29"/>
  </w:num>
  <w:num w:numId="23">
    <w:abstractNumId w:val="14"/>
  </w:num>
  <w:num w:numId="24">
    <w:abstractNumId w:val="8"/>
  </w:num>
  <w:num w:numId="25">
    <w:abstractNumId w:val="10"/>
  </w:num>
  <w:num w:numId="26">
    <w:abstractNumId w:val="1"/>
  </w:num>
  <w:num w:numId="27">
    <w:abstractNumId w:val="18"/>
  </w:num>
  <w:num w:numId="28">
    <w:abstractNumId w:val="3"/>
  </w:num>
  <w:num w:numId="29">
    <w:abstractNumId w:val="27"/>
  </w:num>
  <w:num w:numId="30">
    <w:abstractNumId w:val="51"/>
  </w:num>
  <w:num w:numId="31">
    <w:abstractNumId w:val="2"/>
  </w:num>
  <w:num w:numId="32">
    <w:abstractNumId w:val="30"/>
  </w:num>
  <w:num w:numId="33">
    <w:abstractNumId w:val="16"/>
  </w:num>
  <w:num w:numId="34">
    <w:abstractNumId w:val="56"/>
  </w:num>
  <w:num w:numId="35">
    <w:abstractNumId w:val="11"/>
  </w:num>
  <w:num w:numId="36">
    <w:abstractNumId w:val="25"/>
  </w:num>
  <w:num w:numId="37">
    <w:abstractNumId w:val="49"/>
  </w:num>
  <w:num w:numId="38">
    <w:abstractNumId w:val="50"/>
  </w:num>
  <w:num w:numId="39">
    <w:abstractNumId w:val="46"/>
  </w:num>
  <w:num w:numId="40">
    <w:abstractNumId w:val="35"/>
  </w:num>
  <w:num w:numId="41">
    <w:abstractNumId w:val="21"/>
  </w:num>
  <w:num w:numId="42">
    <w:abstractNumId w:val="34"/>
  </w:num>
  <w:num w:numId="43">
    <w:abstractNumId w:val="6"/>
  </w:num>
  <w:num w:numId="44">
    <w:abstractNumId w:val="40"/>
  </w:num>
  <w:num w:numId="45">
    <w:abstractNumId w:val="55"/>
  </w:num>
  <w:num w:numId="46">
    <w:abstractNumId w:val="17"/>
  </w:num>
  <w:num w:numId="47">
    <w:abstractNumId w:val="52"/>
  </w:num>
  <w:num w:numId="48">
    <w:abstractNumId w:val="41"/>
  </w:num>
  <w:num w:numId="49">
    <w:abstractNumId w:val="20"/>
  </w:num>
  <w:num w:numId="50">
    <w:abstractNumId w:val="4"/>
  </w:num>
  <w:num w:numId="51">
    <w:abstractNumId w:val="22"/>
  </w:num>
  <w:num w:numId="52">
    <w:abstractNumId w:val="36"/>
  </w:num>
  <w:num w:numId="53">
    <w:abstractNumId w:val="13"/>
  </w:num>
  <w:num w:numId="54">
    <w:abstractNumId w:val="9"/>
  </w:num>
  <w:num w:numId="55">
    <w:abstractNumId w:val="28"/>
  </w:num>
  <w:num w:numId="56">
    <w:abstractNumId w:val="54"/>
  </w:num>
  <w:num w:numId="57">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8E"/>
    <w:rsid w:val="00000D14"/>
    <w:rsid w:val="00002233"/>
    <w:rsid w:val="00002A56"/>
    <w:rsid w:val="000048C5"/>
    <w:rsid w:val="00005EC0"/>
    <w:rsid w:val="00005F1B"/>
    <w:rsid w:val="000064FF"/>
    <w:rsid w:val="00006921"/>
    <w:rsid w:val="0001202E"/>
    <w:rsid w:val="000139F4"/>
    <w:rsid w:val="00015197"/>
    <w:rsid w:val="00017716"/>
    <w:rsid w:val="00017FBB"/>
    <w:rsid w:val="00020DA8"/>
    <w:rsid w:val="00022251"/>
    <w:rsid w:val="00027CD9"/>
    <w:rsid w:val="00030EE4"/>
    <w:rsid w:val="000316D8"/>
    <w:rsid w:val="00033D2C"/>
    <w:rsid w:val="0004107C"/>
    <w:rsid w:val="00042746"/>
    <w:rsid w:val="000440D7"/>
    <w:rsid w:val="00044A9D"/>
    <w:rsid w:val="00044C2E"/>
    <w:rsid w:val="00044CAD"/>
    <w:rsid w:val="00045292"/>
    <w:rsid w:val="00047BE1"/>
    <w:rsid w:val="00047D91"/>
    <w:rsid w:val="000506FC"/>
    <w:rsid w:val="000536B3"/>
    <w:rsid w:val="00053F7A"/>
    <w:rsid w:val="0005494E"/>
    <w:rsid w:val="00055159"/>
    <w:rsid w:val="0005726A"/>
    <w:rsid w:val="00057A93"/>
    <w:rsid w:val="00057AD1"/>
    <w:rsid w:val="00057C1A"/>
    <w:rsid w:val="00061564"/>
    <w:rsid w:val="00073470"/>
    <w:rsid w:val="00073559"/>
    <w:rsid w:val="00073ACE"/>
    <w:rsid w:val="00073C7E"/>
    <w:rsid w:val="00074B1E"/>
    <w:rsid w:val="00077349"/>
    <w:rsid w:val="00080749"/>
    <w:rsid w:val="00080AE1"/>
    <w:rsid w:val="00082364"/>
    <w:rsid w:val="00082CAB"/>
    <w:rsid w:val="000835AE"/>
    <w:rsid w:val="00083AAB"/>
    <w:rsid w:val="00083D73"/>
    <w:rsid w:val="000849BA"/>
    <w:rsid w:val="00085EF0"/>
    <w:rsid w:val="000860A4"/>
    <w:rsid w:val="000860D8"/>
    <w:rsid w:val="00091D69"/>
    <w:rsid w:val="000937DF"/>
    <w:rsid w:val="00095A99"/>
    <w:rsid w:val="000A07CE"/>
    <w:rsid w:val="000A1242"/>
    <w:rsid w:val="000A18EF"/>
    <w:rsid w:val="000A4A06"/>
    <w:rsid w:val="000A5CB8"/>
    <w:rsid w:val="000A68F8"/>
    <w:rsid w:val="000B05EF"/>
    <w:rsid w:val="000B08FB"/>
    <w:rsid w:val="000B368B"/>
    <w:rsid w:val="000B5D44"/>
    <w:rsid w:val="000B79A6"/>
    <w:rsid w:val="000C0081"/>
    <w:rsid w:val="000C062F"/>
    <w:rsid w:val="000C2648"/>
    <w:rsid w:val="000C4943"/>
    <w:rsid w:val="000C66F8"/>
    <w:rsid w:val="000C6B3D"/>
    <w:rsid w:val="000D0B59"/>
    <w:rsid w:val="000D2AAA"/>
    <w:rsid w:val="000D45F7"/>
    <w:rsid w:val="000D4E6D"/>
    <w:rsid w:val="000D5C7D"/>
    <w:rsid w:val="000D5EE3"/>
    <w:rsid w:val="000D7E65"/>
    <w:rsid w:val="000E177C"/>
    <w:rsid w:val="000E25EE"/>
    <w:rsid w:val="000E45D0"/>
    <w:rsid w:val="000E5183"/>
    <w:rsid w:val="000E60A2"/>
    <w:rsid w:val="000E64F4"/>
    <w:rsid w:val="000E6D86"/>
    <w:rsid w:val="000F101B"/>
    <w:rsid w:val="000F18EA"/>
    <w:rsid w:val="000F1905"/>
    <w:rsid w:val="000F50DB"/>
    <w:rsid w:val="000F7F34"/>
    <w:rsid w:val="0010059F"/>
    <w:rsid w:val="00101F5A"/>
    <w:rsid w:val="00104852"/>
    <w:rsid w:val="00106846"/>
    <w:rsid w:val="00107E6E"/>
    <w:rsid w:val="0011501E"/>
    <w:rsid w:val="00116D73"/>
    <w:rsid w:val="001172B3"/>
    <w:rsid w:val="0011793B"/>
    <w:rsid w:val="0012399C"/>
    <w:rsid w:val="0013029A"/>
    <w:rsid w:val="00130571"/>
    <w:rsid w:val="001314BD"/>
    <w:rsid w:val="001369FB"/>
    <w:rsid w:val="00136E07"/>
    <w:rsid w:val="00141B09"/>
    <w:rsid w:val="001440A6"/>
    <w:rsid w:val="00147A99"/>
    <w:rsid w:val="0015108D"/>
    <w:rsid w:val="0015152F"/>
    <w:rsid w:val="00151621"/>
    <w:rsid w:val="0015298D"/>
    <w:rsid w:val="0015752C"/>
    <w:rsid w:val="00160D84"/>
    <w:rsid w:val="0016256A"/>
    <w:rsid w:val="001639BD"/>
    <w:rsid w:val="00165723"/>
    <w:rsid w:val="00165AFE"/>
    <w:rsid w:val="00166336"/>
    <w:rsid w:val="001671BA"/>
    <w:rsid w:val="00170394"/>
    <w:rsid w:val="0017047F"/>
    <w:rsid w:val="001723EB"/>
    <w:rsid w:val="00173D7C"/>
    <w:rsid w:val="00176804"/>
    <w:rsid w:val="00176F07"/>
    <w:rsid w:val="00177211"/>
    <w:rsid w:val="0018050C"/>
    <w:rsid w:val="0018088A"/>
    <w:rsid w:val="00181DE9"/>
    <w:rsid w:val="0018446A"/>
    <w:rsid w:val="00185E06"/>
    <w:rsid w:val="001871DA"/>
    <w:rsid w:val="001901BB"/>
    <w:rsid w:val="00190308"/>
    <w:rsid w:val="001911BD"/>
    <w:rsid w:val="0019142B"/>
    <w:rsid w:val="00192E8E"/>
    <w:rsid w:val="001936BB"/>
    <w:rsid w:val="00197316"/>
    <w:rsid w:val="00197A55"/>
    <w:rsid w:val="00197C86"/>
    <w:rsid w:val="001A1BDC"/>
    <w:rsid w:val="001A3DA9"/>
    <w:rsid w:val="001A4780"/>
    <w:rsid w:val="001B02D0"/>
    <w:rsid w:val="001B1149"/>
    <w:rsid w:val="001B3011"/>
    <w:rsid w:val="001C0241"/>
    <w:rsid w:val="001C109C"/>
    <w:rsid w:val="001C413F"/>
    <w:rsid w:val="001C48C7"/>
    <w:rsid w:val="001C5D1F"/>
    <w:rsid w:val="001C6051"/>
    <w:rsid w:val="001C7530"/>
    <w:rsid w:val="001D1E87"/>
    <w:rsid w:val="001D21A7"/>
    <w:rsid w:val="001D235B"/>
    <w:rsid w:val="001D3CC0"/>
    <w:rsid w:val="001D708D"/>
    <w:rsid w:val="001E1015"/>
    <w:rsid w:val="001E25BC"/>
    <w:rsid w:val="001E29B3"/>
    <w:rsid w:val="001E3727"/>
    <w:rsid w:val="001E4A4B"/>
    <w:rsid w:val="001E4CAD"/>
    <w:rsid w:val="001E5297"/>
    <w:rsid w:val="001E6402"/>
    <w:rsid w:val="001E657B"/>
    <w:rsid w:val="001E6AA9"/>
    <w:rsid w:val="001E6CEB"/>
    <w:rsid w:val="001E798B"/>
    <w:rsid w:val="001F0472"/>
    <w:rsid w:val="001F0E23"/>
    <w:rsid w:val="001F1F46"/>
    <w:rsid w:val="001F3E1B"/>
    <w:rsid w:val="001F4FDA"/>
    <w:rsid w:val="001F63D7"/>
    <w:rsid w:val="001F647D"/>
    <w:rsid w:val="001F736A"/>
    <w:rsid w:val="001F7901"/>
    <w:rsid w:val="002023E7"/>
    <w:rsid w:val="002024E8"/>
    <w:rsid w:val="0020555E"/>
    <w:rsid w:val="00207DC3"/>
    <w:rsid w:val="0021213E"/>
    <w:rsid w:val="002139C6"/>
    <w:rsid w:val="0021473A"/>
    <w:rsid w:val="0021489E"/>
    <w:rsid w:val="0021595F"/>
    <w:rsid w:val="00215FE2"/>
    <w:rsid w:val="00220B50"/>
    <w:rsid w:val="002210B2"/>
    <w:rsid w:val="00224FA6"/>
    <w:rsid w:val="00226024"/>
    <w:rsid w:val="0022750F"/>
    <w:rsid w:val="002333C4"/>
    <w:rsid w:val="00242F45"/>
    <w:rsid w:val="002442D0"/>
    <w:rsid w:val="00245C04"/>
    <w:rsid w:val="00246CC9"/>
    <w:rsid w:val="0024733D"/>
    <w:rsid w:val="0025005D"/>
    <w:rsid w:val="002508F7"/>
    <w:rsid w:val="00251FD8"/>
    <w:rsid w:val="00252374"/>
    <w:rsid w:val="00254294"/>
    <w:rsid w:val="002547A2"/>
    <w:rsid w:val="00261098"/>
    <w:rsid w:val="00261704"/>
    <w:rsid w:val="002625E7"/>
    <w:rsid w:val="002633F9"/>
    <w:rsid w:val="002643A8"/>
    <w:rsid w:val="002703BA"/>
    <w:rsid w:val="002713F9"/>
    <w:rsid w:val="0027160E"/>
    <w:rsid w:val="00273D0D"/>
    <w:rsid w:val="00273D31"/>
    <w:rsid w:val="00276D05"/>
    <w:rsid w:val="00280015"/>
    <w:rsid w:val="002802A8"/>
    <w:rsid w:val="00280FD3"/>
    <w:rsid w:val="002813B3"/>
    <w:rsid w:val="00282406"/>
    <w:rsid w:val="00285CA0"/>
    <w:rsid w:val="00290129"/>
    <w:rsid w:val="00291518"/>
    <w:rsid w:val="0029189C"/>
    <w:rsid w:val="00291E35"/>
    <w:rsid w:val="002936AD"/>
    <w:rsid w:val="00293E73"/>
    <w:rsid w:val="00293F66"/>
    <w:rsid w:val="00296124"/>
    <w:rsid w:val="0029767A"/>
    <w:rsid w:val="002979D2"/>
    <w:rsid w:val="002A0A69"/>
    <w:rsid w:val="002A110F"/>
    <w:rsid w:val="002A57A7"/>
    <w:rsid w:val="002A62FC"/>
    <w:rsid w:val="002A678C"/>
    <w:rsid w:val="002A6F56"/>
    <w:rsid w:val="002A76BE"/>
    <w:rsid w:val="002B0FFF"/>
    <w:rsid w:val="002B3894"/>
    <w:rsid w:val="002B3B6C"/>
    <w:rsid w:val="002B3D2B"/>
    <w:rsid w:val="002B45C0"/>
    <w:rsid w:val="002B56C2"/>
    <w:rsid w:val="002B5AD0"/>
    <w:rsid w:val="002B6BEB"/>
    <w:rsid w:val="002C09E3"/>
    <w:rsid w:val="002C202B"/>
    <w:rsid w:val="002D02D9"/>
    <w:rsid w:val="002D23C3"/>
    <w:rsid w:val="002D3E32"/>
    <w:rsid w:val="002E4B8B"/>
    <w:rsid w:val="002E5F7E"/>
    <w:rsid w:val="002E685F"/>
    <w:rsid w:val="002E7548"/>
    <w:rsid w:val="002E7573"/>
    <w:rsid w:val="002E776E"/>
    <w:rsid w:val="002F0104"/>
    <w:rsid w:val="002F0F87"/>
    <w:rsid w:val="002F2CF3"/>
    <w:rsid w:val="002F51FA"/>
    <w:rsid w:val="002F5492"/>
    <w:rsid w:val="002F6903"/>
    <w:rsid w:val="00301CFA"/>
    <w:rsid w:val="00302139"/>
    <w:rsid w:val="00302DB1"/>
    <w:rsid w:val="0030497B"/>
    <w:rsid w:val="00305CE3"/>
    <w:rsid w:val="00306112"/>
    <w:rsid w:val="00311B89"/>
    <w:rsid w:val="00313D1D"/>
    <w:rsid w:val="00316D49"/>
    <w:rsid w:val="00317DA4"/>
    <w:rsid w:val="00320088"/>
    <w:rsid w:val="0032210D"/>
    <w:rsid w:val="00323768"/>
    <w:rsid w:val="00324B66"/>
    <w:rsid w:val="00325032"/>
    <w:rsid w:val="00325878"/>
    <w:rsid w:val="003261AF"/>
    <w:rsid w:val="00330DF2"/>
    <w:rsid w:val="003316DE"/>
    <w:rsid w:val="00331C16"/>
    <w:rsid w:val="00336BFE"/>
    <w:rsid w:val="00341CCF"/>
    <w:rsid w:val="00342766"/>
    <w:rsid w:val="00345365"/>
    <w:rsid w:val="003471A1"/>
    <w:rsid w:val="003473BB"/>
    <w:rsid w:val="00351DDB"/>
    <w:rsid w:val="00355A86"/>
    <w:rsid w:val="00356705"/>
    <w:rsid w:val="003572F2"/>
    <w:rsid w:val="00357AF0"/>
    <w:rsid w:val="00361FD6"/>
    <w:rsid w:val="00362A44"/>
    <w:rsid w:val="003654EB"/>
    <w:rsid w:val="00366E78"/>
    <w:rsid w:val="00367C93"/>
    <w:rsid w:val="00367DF7"/>
    <w:rsid w:val="00374AD5"/>
    <w:rsid w:val="00377824"/>
    <w:rsid w:val="00377933"/>
    <w:rsid w:val="003779A3"/>
    <w:rsid w:val="00380376"/>
    <w:rsid w:val="00380663"/>
    <w:rsid w:val="00381D57"/>
    <w:rsid w:val="0038355E"/>
    <w:rsid w:val="003847E3"/>
    <w:rsid w:val="0038574A"/>
    <w:rsid w:val="00385A7B"/>
    <w:rsid w:val="0038634E"/>
    <w:rsid w:val="003864D7"/>
    <w:rsid w:val="003865AC"/>
    <w:rsid w:val="003879BB"/>
    <w:rsid w:val="003901EF"/>
    <w:rsid w:val="0039126C"/>
    <w:rsid w:val="003914CD"/>
    <w:rsid w:val="00391E8A"/>
    <w:rsid w:val="00397BC6"/>
    <w:rsid w:val="00397EA4"/>
    <w:rsid w:val="003A1A69"/>
    <w:rsid w:val="003A2842"/>
    <w:rsid w:val="003A373B"/>
    <w:rsid w:val="003A7027"/>
    <w:rsid w:val="003A7E56"/>
    <w:rsid w:val="003B0589"/>
    <w:rsid w:val="003B0C72"/>
    <w:rsid w:val="003B140A"/>
    <w:rsid w:val="003B2120"/>
    <w:rsid w:val="003B2A8F"/>
    <w:rsid w:val="003B6862"/>
    <w:rsid w:val="003B73E7"/>
    <w:rsid w:val="003C0292"/>
    <w:rsid w:val="003C06CB"/>
    <w:rsid w:val="003C12F7"/>
    <w:rsid w:val="003C1C3B"/>
    <w:rsid w:val="003C481A"/>
    <w:rsid w:val="003C4857"/>
    <w:rsid w:val="003C7DAE"/>
    <w:rsid w:val="003D0199"/>
    <w:rsid w:val="003D1D14"/>
    <w:rsid w:val="003D2BD3"/>
    <w:rsid w:val="003D3128"/>
    <w:rsid w:val="003D357A"/>
    <w:rsid w:val="003D3DA8"/>
    <w:rsid w:val="003D48D7"/>
    <w:rsid w:val="003D4E14"/>
    <w:rsid w:val="003D6F8C"/>
    <w:rsid w:val="003E09B0"/>
    <w:rsid w:val="003E1B81"/>
    <w:rsid w:val="003E4196"/>
    <w:rsid w:val="003E5ECE"/>
    <w:rsid w:val="003F0048"/>
    <w:rsid w:val="003F0845"/>
    <w:rsid w:val="003F0C1D"/>
    <w:rsid w:val="003F0FE8"/>
    <w:rsid w:val="003F14F0"/>
    <w:rsid w:val="003F71C7"/>
    <w:rsid w:val="003F7581"/>
    <w:rsid w:val="003F7D08"/>
    <w:rsid w:val="00401CC1"/>
    <w:rsid w:val="00403B4F"/>
    <w:rsid w:val="00411A0B"/>
    <w:rsid w:val="0041690A"/>
    <w:rsid w:val="00417AAB"/>
    <w:rsid w:val="00417EFD"/>
    <w:rsid w:val="00421389"/>
    <w:rsid w:val="004220AE"/>
    <w:rsid w:val="004227EF"/>
    <w:rsid w:val="00423DF2"/>
    <w:rsid w:val="00427270"/>
    <w:rsid w:val="0042752F"/>
    <w:rsid w:val="00427CA6"/>
    <w:rsid w:val="004360EA"/>
    <w:rsid w:val="0043615B"/>
    <w:rsid w:val="004361DC"/>
    <w:rsid w:val="004377DA"/>
    <w:rsid w:val="00440FC7"/>
    <w:rsid w:val="0044373C"/>
    <w:rsid w:val="004438C3"/>
    <w:rsid w:val="0044539B"/>
    <w:rsid w:val="00445584"/>
    <w:rsid w:val="004460B5"/>
    <w:rsid w:val="00446493"/>
    <w:rsid w:val="00446F07"/>
    <w:rsid w:val="004472EF"/>
    <w:rsid w:val="00447685"/>
    <w:rsid w:val="00451B77"/>
    <w:rsid w:val="004525CA"/>
    <w:rsid w:val="004555DA"/>
    <w:rsid w:val="00460452"/>
    <w:rsid w:val="00460FDA"/>
    <w:rsid w:val="00461111"/>
    <w:rsid w:val="00461C51"/>
    <w:rsid w:val="00463B94"/>
    <w:rsid w:val="00466CE7"/>
    <w:rsid w:val="00466E60"/>
    <w:rsid w:val="00471C77"/>
    <w:rsid w:val="00473C88"/>
    <w:rsid w:val="00474F09"/>
    <w:rsid w:val="00476B09"/>
    <w:rsid w:val="004779EB"/>
    <w:rsid w:val="00480AE0"/>
    <w:rsid w:val="004814E3"/>
    <w:rsid w:val="00482735"/>
    <w:rsid w:val="004832A6"/>
    <w:rsid w:val="004853A7"/>
    <w:rsid w:val="00486A34"/>
    <w:rsid w:val="00487DF4"/>
    <w:rsid w:val="00491C97"/>
    <w:rsid w:val="00491F23"/>
    <w:rsid w:val="004920C3"/>
    <w:rsid w:val="004A0FB6"/>
    <w:rsid w:val="004A22D5"/>
    <w:rsid w:val="004A51B9"/>
    <w:rsid w:val="004A5245"/>
    <w:rsid w:val="004A685A"/>
    <w:rsid w:val="004B1A06"/>
    <w:rsid w:val="004B1AAB"/>
    <w:rsid w:val="004B3387"/>
    <w:rsid w:val="004B59A5"/>
    <w:rsid w:val="004B5D15"/>
    <w:rsid w:val="004B622F"/>
    <w:rsid w:val="004B6A46"/>
    <w:rsid w:val="004C0074"/>
    <w:rsid w:val="004C28F1"/>
    <w:rsid w:val="004C6084"/>
    <w:rsid w:val="004C778B"/>
    <w:rsid w:val="004C7DED"/>
    <w:rsid w:val="004D0952"/>
    <w:rsid w:val="004D0AB1"/>
    <w:rsid w:val="004D0D71"/>
    <w:rsid w:val="004D1867"/>
    <w:rsid w:val="004D2869"/>
    <w:rsid w:val="004D3417"/>
    <w:rsid w:val="004D48EA"/>
    <w:rsid w:val="004D4D5C"/>
    <w:rsid w:val="004D5787"/>
    <w:rsid w:val="004D5884"/>
    <w:rsid w:val="004D7184"/>
    <w:rsid w:val="004E1205"/>
    <w:rsid w:val="004E1E73"/>
    <w:rsid w:val="004E38A7"/>
    <w:rsid w:val="004E48ED"/>
    <w:rsid w:val="004E6728"/>
    <w:rsid w:val="004E7DCF"/>
    <w:rsid w:val="004F153C"/>
    <w:rsid w:val="004F1E44"/>
    <w:rsid w:val="004F6393"/>
    <w:rsid w:val="004F6D5D"/>
    <w:rsid w:val="004F713F"/>
    <w:rsid w:val="00502B4C"/>
    <w:rsid w:val="0050350D"/>
    <w:rsid w:val="00504076"/>
    <w:rsid w:val="00504CFD"/>
    <w:rsid w:val="005103C2"/>
    <w:rsid w:val="00510C8A"/>
    <w:rsid w:val="00510F23"/>
    <w:rsid w:val="005126FE"/>
    <w:rsid w:val="00512E3B"/>
    <w:rsid w:val="005158C0"/>
    <w:rsid w:val="0051658D"/>
    <w:rsid w:val="00516969"/>
    <w:rsid w:val="005172CD"/>
    <w:rsid w:val="00520A6E"/>
    <w:rsid w:val="005214B1"/>
    <w:rsid w:val="0052153F"/>
    <w:rsid w:val="00521721"/>
    <w:rsid w:val="005230B0"/>
    <w:rsid w:val="0052579F"/>
    <w:rsid w:val="00525863"/>
    <w:rsid w:val="0052659B"/>
    <w:rsid w:val="00526807"/>
    <w:rsid w:val="00531121"/>
    <w:rsid w:val="00531F5D"/>
    <w:rsid w:val="00532566"/>
    <w:rsid w:val="00532B6B"/>
    <w:rsid w:val="00532F35"/>
    <w:rsid w:val="005344D0"/>
    <w:rsid w:val="00534902"/>
    <w:rsid w:val="00535D7A"/>
    <w:rsid w:val="005368DB"/>
    <w:rsid w:val="00542E9B"/>
    <w:rsid w:val="005438FA"/>
    <w:rsid w:val="005457EF"/>
    <w:rsid w:val="00546153"/>
    <w:rsid w:val="0054630E"/>
    <w:rsid w:val="005476A5"/>
    <w:rsid w:val="005478B0"/>
    <w:rsid w:val="00547C48"/>
    <w:rsid w:val="00550E91"/>
    <w:rsid w:val="005515FA"/>
    <w:rsid w:val="00551710"/>
    <w:rsid w:val="00551891"/>
    <w:rsid w:val="005537C4"/>
    <w:rsid w:val="00555E20"/>
    <w:rsid w:val="0055765A"/>
    <w:rsid w:val="005579CF"/>
    <w:rsid w:val="00557B5A"/>
    <w:rsid w:val="005607BA"/>
    <w:rsid w:val="005608BA"/>
    <w:rsid w:val="005623D6"/>
    <w:rsid w:val="00563AF1"/>
    <w:rsid w:val="005704FD"/>
    <w:rsid w:val="00570F0B"/>
    <w:rsid w:val="0057138E"/>
    <w:rsid w:val="005718E0"/>
    <w:rsid w:val="00574B00"/>
    <w:rsid w:val="00575A46"/>
    <w:rsid w:val="005765E4"/>
    <w:rsid w:val="00580A5F"/>
    <w:rsid w:val="00581B17"/>
    <w:rsid w:val="0058237F"/>
    <w:rsid w:val="00584042"/>
    <w:rsid w:val="00584247"/>
    <w:rsid w:val="00584469"/>
    <w:rsid w:val="00585C44"/>
    <w:rsid w:val="00585F09"/>
    <w:rsid w:val="00585FAB"/>
    <w:rsid w:val="005866A3"/>
    <w:rsid w:val="005867FD"/>
    <w:rsid w:val="00587543"/>
    <w:rsid w:val="00587993"/>
    <w:rsid w:val="00593032"/>
    <w:rsid w:val="00593F65"/>
    <w:rsid w:val="0059438D"/>
    <w:rsid w:val="005957D6"/>
    <w:rsid w:val="005A03C7"/>
    <w:rsid w:val="005A06B1"/>
    <w:rsid w:val="005A12FE"/>
    <w:rsid w:val="005A1808"/>
    <w:rsid w:val="005A2F59"/>
    <w:rsid w:val="005A7971"/>
    <w:rsid w:val="005B0F2F"/>
    <w:rsid w:val="005B219F"/>
    <w:rsid w:val="005B2417"/>
    <w:rsid w:val="005B5A86"/>
    <w:rsid w:val="005B5EBF"/>
    <w:rsid w:val="005B65EA"/>
    <w:rsid w:val="005B7A2E"/>
    <w:rsid w:val="005B7E21"/>
    <w:rsid w:val="005C01AB"/>
    <w:rsid w:val="005C310E"/>
    <w:rsid w:val="005C3C1A"/>
    <w:rsid w:val="005C431F"/>
    <w:rsid w:val="005C5FF4"/>
    <w:rsid w:val="005C65FE"/>
    <w:rsid w:val="005C67AB"/>
    <w:rsid w:val="005C6F80"/>
    <w:rsid w:val="005C743C"/>
    <w:rsid w:val="005D0E1D"/>
    <w:rsid w:val="005D10C4"/>
    <w:rsid w:val="005D29DA"/>
    <w:rsid w:val="005D4DFB"/>
    <w:rsid w:val="005D54A0"/>
    <w:rsid w:val="005D5820"/>
    <w:rsid w:val="005D5B09"/>
    <w:rsid w:val="005E18CC"/>
    <w:rsid w:val="005E431E"/>
    <w:rsid w:val="005F08E9"/>
    <w:rsid w:val="005F1D0E"/>
    <w:rsid w:val="005F2D8E"/>
    <w:rsid w:val="005F5A2D"/>
    <w:rsid w:val="006004E6"/>
    <w:rsid w:val="006020CF"/>
    <w:rsid w:val="00604830"/>
    <w:rsid w:val="006076D1"/>
    <w:rsid w:val="00607B43"/>
    <w:rsid w:val="006130EA"/>
    <w:rsid w:val="006136D7"/>
    <w:rsid w:val="00613E23"/>
    <w:rsid w:val="00615F7D"/>
    <w:rsid w:val="00616E2A"/>
    <w:rsid w:val="0062424A"/>
    <w:rsid w:val="006246D2"/>
    <w:rsid w:val="00626017"/>
    <w:rsid w:val="006274D1"/>
    <w:rsid w:val="00632206"/>
    <w:rsid w:val="00637580"/>
    <w:rsid w:val="00641F71"/>
    <w:rsid w:val="0064487E"/>
    <w:rsid w:val="0064741D"/>
    <w:rsid w:val="00647B54"/>
    <w:rsid w:val="006504D5"/>
    <w:rsid w:val="00650D06"/>
    <w:rsid w:val="006514AA"/>
    <w:rsid w:val="006520CB"/>
    <w:rsid w:val="006525FC"/>
    <w:rsid w:val="00652F79"/>
    <w:rsid w:val="006535EE"/>
    <w:rsid w:val="0065371A"/>
    <w:rsid w:val="0065461F"/>
    <w:rsid w:val="00654B5C"/>
    <w:rsid w:val="00655DB2"/>
    <w:rsid w:val="00655E0E"/>
    <w:rsid w:val="006566AE"/>
    <w:rsid w:val="00657721"/>
    <w:rsid w:val="006579B0"/>
    <w:rsid w:val="00657E1E"/>
    <w:rsid w:val="0067056B"/>
    <w:rsid w:val="00671463"/>
    <w:rsid w:val="00672B38"/>
    <w:rsid w:val="00672CF9"/>
    <w:rsid w:val="00673B17"/>
    <w:rsid w:val="00675B02"/>
    <w:rsid w:val="00675CDC"/>
    <w:rsid w:val="0067600E"/>
    <w:rsid w:val="00677B09"/>
    <w:rsid w:val="00677C3A"/>
    <w:rsid w:val="00680838"/>
    <w:rsid w:val="00682F8A"/>
    <w:rsid w:val="00683DD0"/>
    <w:rsid w:val="00684F86"/>
    <w:rsid w:val="00685C72"/>
    <w:rsid w:val="00687033"/>
    <w:rsid w:val="00690060"/>
    <w:rsid w:val="0069127B"/>
    <w:rsid w:val="00693443"/>
    <w:rsid w:val="00693FC5"/>
    <w:rsid w:val="00696B82"/>
    <w:rsid w:val="006A166C"/>
    <w:rsid w:val="006A330D"/>
    <w:rsid w:val="006A546F"/>
    <w:rsid w:val="006A583D"/>
    <w:rsid w:val="006A6603"/>
    <w:rsid w:val="006A7CB7"/>
    <w:rsid w:val="006C0E86"/>
    <w:rsid w:val="006C1564"/>
    <w:rsid w:val="006C17D7"/>
    <w:rsid w:val="006C1AEA"/>
    <w:rsid w:val="006C5489"/>
    <w:rsid w:val="006C5D22"/>
    <w:rsid w:val="006D1DD0"/>
    <w:rsid w:val="006D420D"/>
    <w:rsid w:val="006D439F"/>
    <w:rsid w:val="006D57C6"/>
    <w:rsid w:val="006D59DE"/>
    <w:rsid w:val="006D631E"/>
    <w:rsid w:val="006E019C"/>
    <w:rsid w:val="006E4D99"/>
    <w:rsid w:val="006E52F0"/>
    <w:rsid w:val="006E6861"/>
    <w:rsid w:val="006E7C70"/>
    <w:rsid w:val="006F0EB5"/>
    <w:rsid w:val="006F19F1"/>
    <w:rsid w:val="006F2DF9"/>
    <w:rsid w:val="006F4D9D"/>
    <w:rsid w:val="006F50BF"/>
    <w:rsid w:val="0070075B"/>
    <w:rsid w:val="00700B8C"/>
    <w:rsid w:val="00700D09"/>
    <w:rsid w:val="007023C2"/>
    <w:rsid w:val="00703116"/>
    <w:rsid w:val="00703C3B"/>
    <w:rsid w:val="00705200"/>
    <w:rsid w:val="007058D8"/>
    <w:rsid w:val="00705E57"/>
    <w:rsid w:val="00706716"/>
    <w:rsid w:val="00710D17"/>
    <w:rsid w:val="007126E9"/>
    <w:rsid w:val="00714639"/>
    <w:rsid w:val="00716801"/>
    <w:rsid w:val="00720684"/>
    <w:rsid w:val="00721B30"/>
    <w:rsid w:val="00721F68"/>
    <w:rsid w:val="00722FBA"/>
    <w:rsid w:val="00723430"/>
    <w:rsid w:val="00725811"/>
    <w:rsid w:val="00727499"/>
    <w:rsid w:val="00730978"/>
    <w:rsid w:val="00730F81"/>
    <w:rsid w:val="00732074"/>
    <w:rsid w:val="00732B6E"/>
    <w:rsid w:val="007333DA"/>
    <w:rsid w:val="0073538F"/>
    <w:rsid w:val="007364CC"/>
    <w:rsid w:val="00736C39"/>
    <w:rsid w:val="007423AB"/>
    <w:rsid w:val="00742F6E"/>
    <w:rsid w:val="007437B8"/>
    <w:rsid w:val="007448A7"/>
    <w:rsid w:val="00744BF7"/>
    <w:rsid w:val="0074563E"/>
    <w:rsid w:val="00747118"/>
    <w:rsid w:val="00750FE2"/>
    <w:rsid w:val="0075206A"/>
    <w:rsid w:val="00752D96"/>
    <w:rsid w:val="00753CDE"/>
    <w:rsid w:val="00755425"/>
    <w:rsid w:val="0075652D"/>
    <w:rsid w:val="00760280"/>
    <w:rsid w:val="00763CB1"/>
    <w:rsid w:val="007642A9"/>
    <w:rsid w:val="00764FA5"/>
    <w:rsid w:val="00765753"/>
    <w:rsid w:val="00767728"/>
    <w:rsid w:val="007706E6"/>
    <w:rsid w:val="00770E20"/>
    <w:rsid w:val="00772B33"/>
    <w:rsid w:val="00772BA1"/>
    <w:rsid w:val="0077499E"/>
    <w:rsid w:val="007759B6"/>
    <w:rsid w:val="007775E7"/>
    <w:rsid w:val="00777FE1"/>
    <w:rsid w:val="0078001B"/>
    <w:rsid w:val="00780923"/>
    <w:rsid w:val="00780E70"/>
    <w:rsid w:val="00784546"/>
    <w:rsid w:val="00786CBF"/>
    <w:rsid w:val="0079025A"/>
    <w:rsid w:val="007914C9"/>
    <w:rsid w:val="0079279C"/>
    <w:rsid w:val="00792C27"/>
    <w:rsid w:val="00792C5F"/>
    <w:rsid w:val="00793359"/>
    <w:rsid w:val="00794B46"/>
    <w:rsid w:val="00796075"/>
    <w:rsid w:val="007A0A07"/>
    <w:rsid w:val="007A167D"/>
    <w:rsid w:val="007A1CAD"/>
    <w:rsid w:val="007A2C17"/>
    <w:rsid w:val="007A2EF3"/>
    <w:rsid w:val="007A3784"/>
    <w:rsid w:val="007A3A82"/>
    <w:rsid w:val="007A6095"/>
    <w:rsid w:val="007B1B96"/>
    <w:rsid w:val="007B3268"/>
    <w:rsid w:val="007B7385"/>
    <w:rsid w:val="007B7605"/>
    <w:rsid w:val="007B7B1A"/>
    <w:rsid w:val="007C1FBD"/>
    <w:rsid w:val="007C24CE"/>
    <w:rsid w:val="007C2CA3"/>
    <w:rsid w:val="007C3122"/>
    <w:rsid w:val="007C4F15"/>
    <w:rsid w:val="007C55B8"/>
    <w:rsid w:val="007C57B6"/>
    <w:rsid w:val="007D2060"/>
    <w:rsid w:val="007D4B87"/>
    <w:rsid w:val="007D7122"/>
    <w:rsid w:val="007E1364"/>
    <w:rsid w:val="007E20DC"/>
    <w:rsid w:val="007E3598"/>
    <w:rsid w:val="007E3E05"/>
    <w:rsid w:val="007E4AFF"/>
    <w:rsid w:val="007E6722"/>
    <w:rsid w:val="007E7382"/>
    <w:rsid w:val="007E7625"/>
    <w:rsid w:val="007F0F3C"/>
    <w:rsid w:val="007F3A7D"/>
    <w:rsid w:val="007F4B5D"/>
    <w:rsid w:val="007F5F88"/>
    <w:rsid w:val="007F7709"/>
    <w:rsid w:val="007F7710"/>
    <w:rsid w:val="00803E60"/>
    <w:rsid w:val="008047D8"/>
    <w:rsid w:val="00804EEB"/>
    <w:rsid w:val="00804F2D"/>
    <w:rsid w:val="0080660D"/>
    <w:rsid w:val="008104D4"/>
    <w:rsid w:val="008123DE"/>
    <w:rsid w:val="00812953"/>
    <w:rsid w:val="008139C3"/>
    <w:rsid w:val="008153CF"/>
    <w:rsid w:val="0081561E"/>
    <w:rsid w:val="00816B42"/>
    <w:rsid w:val="00817703"/>
    <w:rsid w:val="00817870"/>
    <w:rsid w:val="00817DE7"/>
    <w:rsid w:val="00820090"/>
    <w:rsid w:val="00821645"/>
    <w:rsid w:val="00824A24"/>
    <w:rsid w:val="00825194"/>
    <w:rsid w:val="00825E46"/>
    <w:rsid w:val="00831C5D"/>
    <w:rsid w:val="00832C70"/>
    <w:rsid w:val="00837606"/>
    <w:rsid w:val="00837667"/>
    <w:rsid w:val="0084065A"/>
    <w:rsid w:val="00841AD4"/>
    <w:rsid w:val="008420DC"/>
    <w:rsid w:val="008434DB"/>
    <w:rsid w:val="00843CB3"/>
    <w:rsid w:val="00846165"/>
    <w:rsid w:val="008517EB"/>
    <w:rsid w:val="00851801"/>
    <w:rsid w:val="008547FC"/>
    <w:rsid w:val="008553FF"/>
    <w:rsid w:val="00855B3C"/>
    <w:rsid w:val="008560C4"/>
    <w:rsid w:val="00860282"/>
    <w:rsid w:val="00860363"/>
    <w:rsid w:val="0086121B"/>
    <w:rsid w:val="00861C19"/>
    <w:rsid w:val="00861D90"/>
    <w:rsid w:val="0086330F"/>
    <w:rsid w:val="008647A8"/>
    <w:rsid w:val="008667CC"/>
    <w:rsid w:val="008670F7"/>
    <w:rsid w:val="008674C0"/>
    <w:rsid w:val="00870ED8"/>
    <w:rsid w:val="0087196E"/>
    <w:rsid w:val="0087211A"/>
    <w:rsid w:val="0087476B"/>
    <w:rsid w:val="00875DF2"/>
    <w:rsid w:val="00885653"/>
    <w:rsid w:val="00886269"/>
    <w:rsid w:val="00887C68"/>
    <w:rsid w:val="00887FCD"/>
    <w:rsid w:val="00891A0D"/>
    <w:rsid w:val="00891B10"/>
    <w:rsid w:val="00893F6E"/>
    <w:rsid w:val="00895702"/>
    <w:rsid w:val="008A0F0C"/>
    <w:rsid w:val="008A135F"/>
    <w:rsid w:val="008A2493"/>
    <w:rsid w:val="008A2FF0"/>
    <w:rsid w:val="008A4229"/>
    <w:rsid w:val="008B029D"/>
    <w:rsid w:val="008B10C6"/>
    <w:rsid w:val="008B29F5"/>
    <w:rsid w:val="008B3620"/>
    <w:rsid w:val="008B493B"/>
    <w:rsid w:val="008B5E16"/>
    <w:rsid w:val="008C06FE"/>
    <w:rsid w:val="008C106B"/>
    <w:rsid w:val="008C35B7"/>
    <w:rsid w:val="008C45BB"/>
    <w:rsid w:val="008C5BE1"/>
    <w:rsid w:val="008C66FF"/>
    <w:rsid w:val="008C7946"/>
    <w:rsid w:val="008D0639"/>
    <w:rsid w:val="008D21D4"/>
    <w:rsid w:val="008D2AC1"/>
    <w:rsid w:val="008D4172"/>
    <w:rsid w:val="008D47FB"/>
    <w:rsid w:val="008D4D6B"/>
    <w:rsid w:val="008D58AD"/>
    <w:rsid w:val="008E0A7A"/>
    <w:rsid w:val="008E356A"/>
    <w:rsid w:val="008E7321"/>
    <w:rsid w:val="008E7FFD"/>
    <w:rsid w:val="008F0119"/>
    <w:rsid w:val="008F0150"/>
    <w:rsid w:val="008F049B"/>
    <w:rsid w:val="008F08ED"/>
    <w:rsid w:val="008F13D5"/>
    <w:rsid w:val="008F157D"/>
    <w:rsid w:val="008F1C21"/>
    <w:rsid w:val="008F214E"/>
    <w:rsid w:val="008F3616"/>
    <w:rsid w:val="008F4C27"/>
    <w:rsid w:val="008F52CD"/>
    <w:rsid w:val="008F65F2"/>
    <w:rsid w:val="00900B21"/>
    <w:rsid w:val="00901A98"/>
    <w:rsid w:val="00902496"/>
    <w:rsid w:val="009040AB"/>
    <w:rsid w:val="00904250"/>
    <w:rsid w:val="009111F9"/>
    <w:rsid w:val="00912E96"/>
    <w:rsid w:val="00915827"/>
    <w:rsid w:val="009203E6"/>
    <w:rsid w:val="00920AE2"/>
    <w:rsid w:val="009214B8"/>
    <w:rsid w:val="009231F0"/>
    <w:rsid w:val="00931430"/>
    <w:rsid w:val="009339A1"/>
    <w:rsid w:val="00933CCF"/>
    <w:rsid w:val="00934044"/>
    <w:rsid w:val="00934DEB"/>
    <w:rsid w:val="009353EF"/>
    <w:rsid w:val="00935FF7"/>
    <w:rsid w:val="00936461"/>
    <w:rsid w:val="0093681D"/>
    <w:rsid w:val="009379B4"/>
    <w:rsid w:val="00940F56"/>
    <w:rsid w:val="0094164B"/>
    <w:rsid w:val="00941B0A"/>
    <w:rsid w:val="009426BC"/>
    <w:rsid w:val="009440F6"/>
    <w:rsid w:val="009443AC"/>
    <w:rsid w:val="00945AF2"/>
    <w:rsid w:val="009461ED"/>
    <w:rsid w:val="0095200E"/>
    <w:rsid w:val="009537C8"/>
    <w:rsid w:val="009537F7"/>
    <w:rsid w:val="00953C60"/>
    <w:rsid w:val="00955284"/>
    <w:rsid w:val="00955499"/>
    <w:rsid w:val="00955C4D"/>
    <w:rsid w:val="009579E1"/>
    <w:rsid w:val="00960C99"/>
    <w:rsid w:val="009615BA"/>
    <w:rsid w:val="00961FD0"/>
    <w:rsid w:val="00967FF8"/>
    <w:rsid w:val="0097140E"/>
    <w:rsid w:val="00971B98"/>
    <w:rsid w:val="00972E56"/>
    <w:rsid w:val="00973609"/>
    <w:rsid w:val="009738B6"/>
    <w:rsid w:val="009771F2"/>
    <w:rsid w:val="0097788C"/>
    <w:rsid w:val="009805F1"/>
    <w:rsid w:val="009806B6"/>
    <w:rsid w:val="0098333B"/>
    <w:rsid w:val="00986B96"/>
    <w:rsid w:val="00986F61"/>
    <w:rsid w:val="00991196"/>
    <w:rsid w:val="009916E5"/>
    <w:rsid w:val="009917E2"/>
    <w:rsid w:val="00992B5F"/>
    <w:rsid w:val="00993F5A"/>
    <w:rsid w:val="009A045E"/>
    <w:rsid w:val="009A27AD"/>
    <w:rsid w:val="009A27B1"/>
    <w:rsid w:val="009A6A8D"/>
    <w:rsid w:val="009B1F0B"/>
    <w:rsid w:val="009B2509"/>
    <w:rsid w:val="009C2D34"/>
    <w:rsid w:val="009C3CBA"/>
    <w:rsid w:val="009D460A"/>
    <w:rsid w:val="009D517F"/>
    <w:rsid w:val="009D58E8"/>
    <w:rsid w:val="009D59EA"/>
    <w:rsid w:val="009D740C"/>
    <w:rsid w:val="009E1162"/>
    <w:rsid w:val="009E1AF4"/>
    <w:rsid w:val="009E41C4"/>
    <w:rsid w:val="009E44E1"/>
    <w:rsid w:val="009E5EBE"/>
    <w:rsid w:val="009E7161"/>
    <w:rsid w:val="009E7635"/>
    <w:rsid w:val="009F10DC"/>
    <w:rsid w:val="009F16CD"/>
    <w:rsid w:val="009F378F"/>
    <w:rsid w:val="00A01BCB"/>
    <w:rsid w:val="00A03903"/>
    <w:rsid w:val="00A04753"/>
    <w:rsid w:val="00A06964"/>
    <w:rsid w:val="00A0696F"/>
    <w:rsid w:val="00A07C3A"/>
    <w:rsid w:val="00A07F10"/>
    <w:rsid w:val="00A1026D"/>
    <w:rsid w:val="00A135F7"/>
    <w:rsid w:val="00A144C1"/>
    <w:rsid w:val="00A17E00"/>
    <w:rsid w:val="00A2381F"/>
    <w:rsid w:val="00A247FD"/>
    <w:rsid w:val="00A25681"/>
    <w:rsid w:val="00A25C5A"/>
    <w:rsid w:val="00A26546"/>
    <w:rsid w:val="00A30DA7"/>
    <w:rsid w:val="00A32845"/>
    <w:rsid w:val="00A36055"/>
    <w:rsid w:val="00A36675"/>
    <w:rsid w:val="00A400A8"/>
    <w:rsid w:val="00A412DC"/>
    <w:rsid w:val="00A415E8"/>
    <w:rsid w:val="00A43E9D"/>
    <w:rsid w:val="00A46CB9"/>
    <w:rsid w:val="00A474EC"/>
    <w:rsid w:val="00A47A44"/>
    <w:rsid w:val="00A50DA2"/>
    <w:rsid w:val="00A52025"/>
    <w:rsid w:val="00A5303D"/>
    <w:rsid w:val="00A53D16"/>
    <w:rsid w:val="00A54791"/>
    <w:rsid w:val="00A55262"/>
    <w:rsid w:val="00A56343"/>
    <w:rsid w:val="00A57259"/>
    <w:rsid w:val="00A6179C"/>
    <w:rsid w:val="00A62443"/>
    <w:rsid w:val="00A62F72"/>
    <w:rsid w:val="00A64B83"/>
    <w:rsid w:val="00A6637A"/>
    <w:rsid w:val="00A67062"/>
    <w:rsid w:val="00A67DE7"/>
    <w:rsid w:val="00A715CD"/>
    <w:rsid w:val="00A7227D"/>
    <w:rsid w:val="00A72A4F"/>
    <w:rsid w:val="00A72C56"/>
    <w:rsid w:val="00A7354A"/>
    <w:rsid w:val="00A74102"/>
    <w:rsid w:val="00A75BC9"/>
    <w:rsid w:val="00A77186"/>
    <w:rsid w:val="00A83D0C"/>
    <w:rsid w:val="00A8665F"/>
    <w:rsid w:val="00A8703B"/>
    <w:rsid w:val="00A90665"/>
    <w:rsid w:val="00A914C5"/>
    <w:rsid w:val="00A94E8E"/>
    <w:rsid w:val="00A96C4B"/>
    <w:rsid w:val="00A97B05"/>
    <w:rsid w:val="00AA066D"/>
    <w:rsid w:val="00AA22DA"/>
    <w:rsid w:val="00AA2F6A"/>
    <w:rsid w:val="00AA4A01"/>
    <w:rsid w:val="00AA57E2"/>
    <w:rsid w:val="00AA7395"/>
    <w:rsid w:val="00AA7F35"/>
    <w:rsid w:val="00AB09A0"/>
    <w:rsid w:val="00AB0F3D"/>
    <w:rsid w:val="00AB2263"/>
    <w:rsid w:val="00AB47C7"/>
    <w:rsid w:val="00AB4A9F"/>
    <w:rsid w:val="00AB5314"/>
    <w:rsid w:val="00AB6E81"/>
    <w:rsid w:val="00AB6F9B"/>
    <w:rsid w:val="00AC0BD8"/>
    <w:rsid w:val="00AC1235"/>
    <w:rsid w:val="00AC25CF"/>
    <w:rsid w:val="00AC407C"/>
    <w:rsid w:val="00AC49D6"/>
    <w:rsid w:val="00AD00A6"/>
    <w:rsid w:val="00AD4390"/>
    <w:rsid w:val="00AD618B"/>
    <w:rsid w:val="00AD744F"/>
    <w:rsid w:val="00AD7BFD"/>
    <w:rsid w:val="00AE101D"/>
    <w:rsid w:val="00AE50EE"/>
    <w:rsid w:val="00AF089C"/>
    <w:rsid w:val="00AF09B4"/>
    <w:rsid w:val="00AF1625"/>
    <w:rsid w:val="00AF16D9"/>
    <w:rsid w:val="00AF199B"/>
    <w:rsid w:val="00AF1E59"/>
    <w:rsid w:val="00AF258B"/>
    <w:rsid w:val="00AF3D30"/>
    <w:rsid w:val="00AF42E3"/>
    <w:rsid w:val="00AF4C90"/>
    <w:rsid w:val="00B0044A"/>
    <w:rsid w:val="00B00AE1"/>
    <w:rsid w:val="00B02280"/>
    <w:rsid w:val="00B02D99"/>
    <w:rsid w:val="00B036D1"/>
    <w:rsid w:val="00B0435E"/>
    <w:rsid w:val="00B0547B"/>
    <w:rsid w:val="00B106E5"/>
    <w:rsid w:val="00B10C8A"/>
    <w:rsid w:val="00B1114A"/>
    <w:rsid w:val="00B11F5D"/>
    <w:rsid w:val="00B12FC2"/>
    <w:rsid w:val="00B15E54"/>
    <w:rsid w:val="00B16940"/>
    <w:rsid w:val="00B21791"/>
    <w:rsid w:val="00B21C25"/>
    <w:rsid w:val="00B21C3E"/>
    <w:rsid w:val="00B22DF3"/>
    <w:rsid w:val="00B23DA7"/>
    <w:rsid w:val="00B24FF7"/>
    <w:rsid w:val="00B2502F"/>
    <w:rsid w:val="00B25484"/>
    <w:rsid w:val="00B25B19"/>
    <w:rsid w:val="00B302BA"/>
    <w:rsid w:val="00B30F93"/>
    <w:rsid w:val="00B32643"/>
    <w:rsid w:val="00B32DFB"/>
    <w:rsid w:val="00B33B77"/>
    <w:rsid w:val="00B36CCE"/>
    <w:rsid w:val="00B36D9A"/>
    <w:rsid w:val="00B36E75"/>
    <w:rsid w:val="00B405F4"/>
    <w:rsid w:val="00B42279"/>
    <w:rsid w:val="00B4356A"/>
    <w:rsid w:val="00B450D6"/>
    <w:rsid w:val="00B50AE3"/>
    <w:rsid w:val="00B525A1"/>
    <w:rsid w:val="00B54286"/>
    <w:rsid w:val="00B54A4C"/>
    <w:rsid w:val="00B54C27"/>
    <w:rsid w:val="00B55F93"/>
    <w:rsid w:val="00B60010"/>
    <w:rsid w:val="00B61D03"/>
    <w:rsid w:val="00B61D0F"/>
    <w:rsid w:val="00B6391A"/>
    <w:rsid w:val="00B65372"/>
    <w:rsid w:val="00B664EC"/>
    <w:rsid w:val="00B7010D"/>
    <w:rsid w:val="00B723FF"/>
    <w:rsid w:val="00B73FB2"/>
    <w:rsid w:val="00B752F2"/>
    <w:rsid w:val="00B7575A"/>
    <w:rsid w:val="00B800A5"/>
    <w:rsid w:val="00B81F0C"/>
    <w:rsid w:val="00B829A1"/>
    <w:rsid w:val="00B8342B"/>
    <w:rsid w:val="00B835D7"/>
    <w:rsid w:val="00B83DCF"/>
    <w:rsid w:val="00B87C87"/>
    <w:rsid w:val="00B87CBC"/>
    <w:rsid w:val="00B9174A"/>
    <w:rsid w:val="00B92789"/>
    <w:rsid w:val="00B94F18"/>
    <w:rsid w:val="00B96BEB"/>
    <w:rsid w:val="00B97990"/>
    <w:rsid w:val="00BA0F58"/>
    <w:rsid w:val="00BA2091"/>
    <w:rsid w:val="00BA2F42"/>
    <w:rsid w:val="00BA5B10"/>
    <w:rsid w:val="00BA75F0"/>
    <w:rsid w:val="00BB1838"/>
    <w:rsid w:val="00BB1C33"/>
    <w:rsid w:val="00BB4636"/>
    <w:rsid w:val="00BB65E1"/>
    <w:rsid w:val="00BB7DB8"/>
    <w:rsid w:val="00BC06AE"/>
    <w:rsid w:val="00BC0F0A"/>
    <w:rsid w:val="00BC181C"/>
    <w:rsid w:val="00BC5D7B"/>
    <w:rsid w:val="00BC73FD"/>
    <w:rsid w:val="00BC799B"/>
    <w:rsid w:val="00BD0246"/>
    <w:rsid w:val="00BD2EE4"/>
    <w:rsid w:val="00BD3410"/>
    <w:rsid w:val="00BD3976"/>
    <w:rsid w:val="00BD47AE"/>
    <w:rsid w:val="00BD687B"/>
    <w:rsid w:val="00BD77EF"/>
    <w:rsid w:val="00BD7E23"/>
    <w:rsid w:val="00BD7F40"/>
    <w:rsid w:val="00BE23F3"/>
    <w:rsid w:val="00BE2B53"/>
    <w:rsid w:val="00BE3229"/>
    <w:rsid w:val="00BE32CE"/>
    <w:rsid w:val="00BF172E"/>
    <w:rsid w:val="00BF3CB7"/>
    <w:rsid w:val="00BF5F7D"/>
    <w:rsid w:val="00BF7484"/>
    <w:rsid w:val="00BF78B4"/>
    <w:rsid w:val="00C03188"/>
    <w:rsid w:val="00C03932"/>
    <w:rsid w:val="00C03D54"/>
    <w:rsid w:val="00C04AE4"/>
    <w:rsid w:val="00C0585B"/>
    <w:rsid w:val="00C06F94"/>
    <w:rsid w:val="00C06FA4"/>
    <w:rsid w:val="00C07368"/>
    <w:rsid w:val="00C10CAB"/>
    <w:rsid w:val="00C13997"/>
    <w:rsid w:val="00C14B7C"/>
    <w:rsid w:val="00C16059"/>
    <w:rsid w:val="00C20A65"/>
    <w:rsid w:val="00C20C5C"/>
    <w:rsid w:val="00C21050"/>
    <w:rsid w:val="00C22D36"/>
    <w:rsid w:val="00C22FAC"/>
    <w:rsid w:val="00C24273"/>
    <w:rsid w:val="00C256CC"/>
    <w:rsid w:val="00C26FEB"/>
    <w:rsid w:val="00C279B1"/>
    <w:rsid w:val="00C27AEC"/>
    <w:rsid w:val="00C27D22"/>
    <w:rsid w:val="00C27D25"/>
    <w:rsid w:val="00C318AD"/>
    <w:rsid w:val="00C32E5C"/>
    <w:rsid w:val="00C33DEF"/>
    <w:rsid w:val="00C33EF5"/>
    <w:rsid w:val="00C33F47"/>
    <w:rsid w:val="00C346D5"/>
    <w:rsid w:val="00C34C51"/>
    <w:rsid w:val="00C34CFE"/>
    <w:rsid w:val="00C36559"/>
    <w:rsid w:val="00C367BC"/>
    <w:rsid w:val="00C368FF"/>
    <w:rsid w:val="00C400B3"/>
    <w:rsid w:val="00C40D03"/>
    <w:rsid w:val="00C4102C"/>
    <w:rsid w:val="00C425B0"/>
    <w:rsid w:val="00C42956"/>
    <w:rsid w:val="00C4299C"/>
    <w:rsid w:val="00C42A7D"/>
    <w:rsid w:val="00C43092"/>
    <w:rsid w:val="00C44A45"/>
    <w:rsid w:val="00C44C14"/>
    <w:rsid w:val="00C47834"/>
    <w:rsid w:val="00C503F4"/>
    <w:rsid w:val="00C50AE1"/>
    <w:rsid w:val="00C50B0C"/>
    <w:rsid w:val="00C510AA"/>
    <w:rsid w:val="00C52EE1"/>
    <w:rsid w:val="00C60B60"/>
    <w:rsid w:val="00C6113E"/>
    <w:rsid w:val="00C62982"/>
    <w:rsid w:val="00C65F00"/>
    <w:rsid w:val="00C6703D"/>
    <w:rsid w:val="00C70775"/>
    <w:rsid w:val="00C7253D"/>
    <w:rsid w:val="00C7465A"/>
    <w:rsid w:val="00C75EF3"/>
    <w:rsid w:val="00C76DCB"/>
    <w:rsid w:val="00C76F88"/>
    <w:rsid w:val="00C776C5"/>
    <w:rsid w:val="00C8089F"/>
    <w:rsid w:val="00C81C47"/>
    <w:rsid w:val="00C8200E"/>
    <w:rsid w:val="00C8400C"/>
    <w:rsid w:val="00C87578"/>
    <w:rsid w:val="00C87D32"/>
    <w:rsid w:val="00C92E99"/>
    <w:rsid w:val="00C93D84"/>
    <w:rsid w:val="00C95077"/>
    <w:rsid w:val="00C95105"/>
    <w:rsid w:val="00C960F1"/>
    <w:rsid w:val="00C97A77"/>
    <w:rsid w:val="00C97B90"/>
    <w:rsid w:val="00CA0360"/>
    <w:rsid w:val="00CA0543"/>
    <w:rsid w:val="00CA0659"/>
    <w:rsid w:val="00CA07C9"/>
    <w:rsid w:val="00CA20F5"/>
    <w:rsid w:val="00CA2563"/>
    <w:rsid w:val="00CA5443"/>
    <w:rsid w:val="00CA5482"/>
    <w:rsid w:val="00CA5FCB"/>
    <w:rsid w:val="00CB1FC2"/>
    <w:rsid w:val="00CB2531"/>
    <w:rsid w:val="00CB37E2"/>
    <w:rsid w:val="00CB3A27"/>
    <w:rsid w:val="00CB50B4"/>
    <w:rsid w:val="00CB62DA"/>
    <w:rsid w:val="00CC226F"/>
    <w:rsid w:val="00CC4878"/>
    <w:rsid w:val="00CC4B81"/>
    <w:rsid w:val="00CC76B6"/>
    <w:rsid w:val="00CD0C9E"/>
    <w:rsid w:val="00CD1B5F"/>
    <w:rsid w:val="00CD1CBA"/>
    <w:rsid w:val="00CD2923"/>
    <w:rsid w:val="00CD5405"/>
    <w:rsid w:val="00CD653A"/>
    <w:rsid w:val="00CE15B1"/>
    <w:rsid w:val="00CE2A30"/>
    <w:rsid w:val="00CE30A4"/>
    <w:rsid w:val="00CE6157"/>
    <w:rsid w:val="00CF0248"/>
    <w:rsid w:val="00CF0E44"/>
    <w:rsid w:val="00CF1224"/>
    <w:rsid w:val="00CF482E"/>
    <w:rsid w:val="00CF5B31"/>
    <w:rsid w:val="00CF6C4F"/>
    <w:rsid w:val="00D00F12"/>
    <w:rsid w:val="00D00FFC"/>
    <w:rsid w:val="00D01642"/>
    <w:rsid w:val="00D04671"/>
    <w:rsid w:val="00D0584E"/>
    <w:rsid w:val="00D07717"/>
    <w:rsid w:val="00D07C0A"/>
    <w:rsid w:val="00D1082D"/>
    <w:rsid w:val="00D13161"/>
    <w:rsid w:val="00D1440F"/>
    <w:rsid w:val="00D14CB4"/>
    <w:rsid w:val="00D14F59"/>
    <w:rsid w:val="00D17864"/>
    <w:rsid w:val="00D17CBA"/>
    <w:rsid w:val="00D21313"/>
    <w:rsid w:val="00D2517F"/>
    <w:rsid w:val="00D30344"/>
    <w:rsid w:val="00D312D2"/>
    <w:rsid w:val="00D31856"/>
    <w:rsid w:val="00D334C5"/>
    <w:rsid w:val="00D356EA"/>
    <w:rsid w:val="00D3572C"/>
    <w:rsid w:val="00D35AE9"/>
    <w:rsid w:val="00D405A1"/>
    <w:rsid w:val="00D46A07"/>
    <w:rsid w:val="00D5118E"/>
    <w:rsid w:val="00D54721"/>
    <w:rsid w:val="00D553BC"/>
    <w:rsid w:val="00D56163"/>
    <w:rsid w:val="00D56220"/>
    <w:rsid w:val="00D57C6E"/>
    <w:rsid w:val="00D57D76"/>
    <w:rsid w:val="00D642A7"/>
    <w:rsid w:val="00D643B5"/>
    <w:rsid w:val="00D64B7F"/>
    <w:rsid w:val="00D66A0C"/>
    <w:rsid w:val="00D67906"/>
    <w:rsid w:val="00D70B11"/>
    <w:rsid w:val="00D72A82"/>
    <w:rsid w:val="00D72AE0"/>
    <w:rsid w:val="00D7409E"/>
    <w:rsid w:val="00D7442D"/>
    <w:rsid w:val="00D74517"/>
    <w:rsid w:val="00D74B68"/>
    <w:rsid w:val="00D76B8B"/>
    <w:rsid w:val="00D76B97"/>
    <w:rsid w:val="00D80807"/>
    <w:rsid w:val="00D82872"/>
    <w:rsid w:val="00D84532"/>
    <w:rsid w:val="00D85AF0"/>
    <w:rsid w:val="00D85FC4"/>
    <w:rsid w:val="00D9042E"/>
    <w:rsid w:val="00D90A0F"/>
    <w:rsid w:val="00D9250E"/>
    <w:rsid w:val="00D92D6C"/>
    <w:rsid w:val="00D96C86"/>
    <w:rsid w:val="00DA048C"/>
    <w:rsid w:val="00DA10C8"/>
    <w:rsid w:val="00DA2867"/>
    <w:rsid w:val="00DA77CF"/>
    <w:rsid w:val="00DB191D"/>
    <w:rsid w:val="00DB7695"/>
    <w:rsid w:val="00DC0260"/>
    <w:rsid w:val="00DC1071"/>
    <w:rsid w:val="00DC20C2"/>
    <w:rsid w:val="00DC5FCF"/>
    <w:rsid w:val="00DC6CC2"/>
    <w:rsid w:val="00DD0D08"/>
    <w:rsid w:val="00DD0F8D"/>
    <w:rsid w:val="00DD1B68"/>
    <w:rsid w:val="00DD2459"/>
    <w:rsid w:val="00DD360C"/>
    <w:rsid w:val="00DD3B62"/>
    <w:rsid w:val="00DD41F6"/>
    <w:rsid w:val="00DE06C7"/>
    <w:rsid w:val="00DE0BC3"/>
    <w:rsid w:val="00DE11D0"/>
    <w:rsid w:val="00DE1589"/>
    <w:rsid w:val="00DE20DF"/>
    <w:rsid w:val="00DE37C6"/>
    <w:rsid w:val="00DE3B67"/>
    <w:rsid w:val="00DE3C73"/>
    <w:rsid w:val="00DE4B20"/>
    <w:rsid w:val="00DE4FEE"/>
    <w:rsid w:val="00DF1797"/>
    <w:rsid w:val="00DF1AB8"/>
    <w:rsid w:val="00DF2335"/>
    <w:rsid w:val="00DF629D"/>
    <w:rsid w:val="00E02B55"/>
    <w:rsid w:val="00E02C97"/>
    <w:rsid w:val="00E02DC3"/>
    <w:rsid w:val="00E03924"/>
    <w:rsid w:val="00E04D85"/>
    <w:rsid w:val="00E0554F"/>
    <w:rsid w:val="00E06115"/>
    <w:rsid w:val="00E119D1"/>
    <w:rsid w:val="00E13C48"/>
    <w:rsid w:val="00E14487"/>
    <w:rsid w:val="00E15377"/>
    <w:rsid w:val="00E24B8A"/>
    <w:rsid w:val="00E25816"/>
    <w:rsid w:val="00E30B1E"/>
    <w:rsid w:val="00E30BFF"/>
    <w:rsid w:val="00E35928"/>
    <w:rsid w:val="00E361DD"/>
    <w:rsid w:val="00E37290"/>
    <w:rsid w:val="00E4008B"/>
    <w:rsid w:val="00E43B8B"/>
    <w:rsid w:val="00E43D69"/>
    <w:rsid w:val="00E52A0C"/>
    <w:rsid w:val="00E566CE"/>
    <w:rsid w:val="00E604CC"/>
    <w:rsid w:val="00E60E7B"/>
    <w:rsid w:val="00E62B51"/>
    <w:rsid w:val="00E6386C"/>
    <w:rsid w:val="00E63927"/>
    <w:rsid w:val="00E63BDF"/>
    <w:rsid w:val="00E63E00"/>
    <w:rsid w:val="00E6602A"/>
    <w:rsid w:val="00E70C64"/>
    <w:rsid w:val="00E73A3B"/>
    <w:rsid w:val="00E7478E"/>
    <w:rsid w:val="00E75645"/>
    <w:rsid w:val="00E76D17"/>
    <w:rsid w:val="00E7709D"/>
    <w:rsid w:val="00E77D7E"/>
    <w:rsid w:val="00E800E7"/>
    <w:rsid w:val="00E82D70"/>
    <w:rsid w:val="00E83579"/>
    <w:rsid w:val="00E84E1D"/>
    <w:rsid w:val="00E9114F"/>
    <w:rsid w:val="00E91787"/>
    <w:rsid w:val="00E92B4C"/>
    <w:rsid w:val="00E9368D"/>
    <w:rsid w:val="00E945DA"/>
    <w:rsid w:val="00E96586"/>
    <w:rsid w:val="00E96674"/>
    <w:rsid w:val="00E973EE"/>
    <w:rsid w:val="00E97D95"/>
    <w:rsid w:val="00EA39D3"/>
    <w:rsid w:val="00EA4433"/>
    <w:rsid w:val="00EA6478"/>
    <w:rsid w:val="00EA71E0"/>
    <w:rsid w:val="00EA7A37"/>
    <w:rsid w:val="00EA7C04"/>
    <w:rsid w:val="00EB11C6"/>
    <w:rsid w:val="00EB1C3F"/>
    <w:rsid w:val="00EB1DA4"/>
    <w:rsid w:val="00EB50B0"/>
    <w:rsid w:val="00EB5640"/>
    <w:rsid w:val="00EB74C7"/>
    <w:rsid w:val="00EC06E8"/>
    <w:rsid w:val="00EC699C"/>
    <w:rsid w:val="00ED0FAC"/>
    <w:rsid w:val="00ED173C"/>
    <w:rsid w:val="00ED1CF1"/>
    <w:rsid w:val="00ED26D5"/>
    <w:rsid w:val="00ED275A"/>
    <w:rsid w:val="00ED2F28"/>
    <w:rsid w:val="00ED31A4"/>
    <w:rsid w:val="00ED5103"/>
    <w:rsid w:val="00ED5A33"/>
    <w:rsid w:val="00ED749C"/>
    <w:rsid w:val="00ED7648"/>
    <w:rsid w:val="00EE092A"/>
    <w:rsid w:val="00EE1291"/>
    <w:rsid w:val="00EE17A2"/>
    <w:rsid w:val="00EE25B9"/>
    <w:rsid w:val="00EE2738"/>
    <w:rsid w:val="00EE31D2"/>
    <w:rsid w:val="00EE5491"/>
    <w:rsid w:val="00EE5821"/>
    <w:rsid w:val="00EE5D56"/>
    <w:rsid w:val="00EE6850"/>
    <w:rsid w:val="00EF0E2A"/>
    <w:rsid w:val="00EF20C8"/>
    <w:rsid w:val="00EF4DC2"/>
    <w:rsid w:val="00EF6DB5"/>
    <w:rsid w:val="00EF7BD2"/>
    <w:rsid w:val="00F012ED"/>
    <w:rsid w:val="00F02D21"/>
    <w:rsid w:val="00F03454"/>
    <w:rsid w:val="00F06323"/>
    <w:rsid w:val="00F13389"/>
    <w:rsid w:val="00F13A25"/>
    <w:rsid w:val="00F15BBF"/>
    <w:rsid w:val="00F16658"/>
    <w:rsid w:val="00F25D37"/>
    <w:rsid w:val="00F262FC"/>
    <w:rsid w:val="00F2637A"/>
    <w:rsid w:val="00F30291"/>
    <w:rsid w:val="00F30D3D"/>
    <w:rsid w:val="00F318AC"/>
    <w:rsid w:val="00F339F3"/>
    <w:rsid w:val="00F33ED5"/>
    <w:rsid w:val="00F33EDB"/>
    <w:rsid w:val="00F37FE9"/>
    <w:rsid w:val="00F408F1"/>
    <w:rsid w:val="00F41373"/>
    <w:rsid w:val="00F42B84"/>
    <w:rsid w:val="00F432EE"/>
    <w:rsid w:val="00F4639C"/>
    <w:rsid w:val="00F50AF4"/>
    <w:rsid w:val="00F515BD"/>
    <w:rsid w:val="00F51AA2"/>
    <w:rsid w:val="00F51B28"/>
    <w:rsid w:val="00F5238A"/>
    <w:rsid w:val="00F52FB4"/>
    <w:rsid w:val="00F530ED"/>
    <w:rsid w:val="00F55AB6"/>
    <w:rsid w:val="00F609F9"/>
    <w:rsid w:val="00F62C9C"/>
    <w:rsid w:val="00F678AB"/>
    <w:rsid w:val="00F678E4"/>
    <w:rsid w:val="00F6799F"/>
    <w:rsid w:val="00F707E2"/>
    <w:rsid w:val="00F735C4"/>
    <w:rsid w:val="00F75550"/>
    <w:rsid w:val="00F77575"/>
    <w:rsid w:val="00F77596"/>
    <w:rsid w:val="00F819A3"/>
    <w:rsid w:val="00F82A26"/>
    <w:rsid w:val="00F83382"/>
    <w:rsid w:val="00F83748"/>
    <w:rsid w:val="00F83CEB"/>
    <w:rsid w:val="00F9005F"/>
    <w:rsid w:val="00F92E17"/>
    <w:rsid w:val="00F95D91"/>
    <w:rsid w:val="00FA1598"/>
    <w:rsid w:val="00FA21A1"/>
    <w:rsid w:val="00FA23A4"/>
    <w:rsid w:val="00FA343D"/>
    <w:rsid w:val="00FA4B18"/>
    <w:rsid w:val="00FB257A"/>
    <w:rsid w:val="00FB2888"/>
    <w:rsid w:val="00FB3A44"/>
    <w:rsid w:val="00FB402C"/>
    <w:rsid w:val="00FB4AE0"/>
    <w:rsid w:val="00FB5191"/>
    <w:rsid w:val="00FB55DE"/>
    <w:rsid w:val="00FC064A"/>
    <w:rsid w:val="00FC0E13"/>
    <w:rsid w:val="00FC1283"/>
    <w:rsid w:val="00FC3C61"/>
    <w:rsid w:val="00FC524B"/>
    <w:rsid w:val="00FC57AE"/>
    <w:rsid w:val="00FC7BBF"/>
    <w:rsid w:val="00FD0B39"/>
    <w:rsid w:val="00FD158A"/>
    <w:rsid w:val="00FD5ED0"/>
    <w:rsid w:val="00FD6347"/>
    <w:rsid w:val="00FD6A6A"/>
    <w:rsid w:val="00FD6D3E"/>
    <w:rsid w:val="00FE1A10"/>
    <w:rsid w:val="00FE2906"/>
    <w:rsid w:val="00FE2DD7"/>
    <w:rsid w:val="00FE338D"/>
    <w:rsid w:val="00FE3AE1"/>
    <w:rsid w:val="00FE3BC8"/>
    <w:rsid w:val="00FE59C8"/>
    <w:rsid w:val="00FE781D"/>
    <w:rsid w:val="00FE7869"/>
    <w:rsid w:val="00FE78AA"/>
    <w:rsid w:val="00FE7A2C"/>
    <w:rsid w:val="00FF05D6"/>
    <w:rsid w:val="00FF07AF"/>
    <w:rsid w:val="00FF4BF5"/>
    <w:rsid w:val="00FF5317"/>
    <w:rsid w:val="00FF6627"/>
    <w:rsid w:val="00FF6867"/>
    <w:rsid w:val="00FF690C"/>
    <w:rsid w:val="00FF6B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23610"/>
  <w15:docId w15:val="{FF14E816-2139-4D7C-B009-93FEF4E2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4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CAB"/>
    <w:pPr>
      <w:ind w:left="720"/>
      <w:contextualSpacing/>
    </w:pPr>
  </w:style>
  <w:style w:type="paragraph" w:styleId="Header">
    <w:name w:val="header"/>
    <w:basedOn w:val="Normal"/>
    <w:link w:val="HeaderChar"/>
    <w:uiPriority w:val="99"/>
    <w:unhideWhenUsed/>
    <w:rsid w:val="00DC6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CC2"/>
  </w:style>
  <w:style w:type="paragraph" w:styleId="Footer">
    <w:name w:val="footer"/>
    <w:basedOn w:val="Normal"/>
    <w:link w:val="FooterChar"/>
    <w:uiPriority w:val="99"/>
    <w:unhideWhenUsed/>
    <w:rsid w:val="00DC6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CC2"/>
  </w:style>
  <w:style w:type="paragraph" w:customStyle="1" w:styleId="Default">
    <w:name w:val="Default"/>
    <w:rsid w:val="00532F3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A0FB6"/>
    <w:pPr>
      <w:spacing w:after="0" w:line="240" w:lineRule="auto"/>
    </w:pPr>
    <w:rPr>
      <w:rFonts w:ascii="Calibri" w:eastAsia="Calibri" w:hAnsi="Calibri" w:cs="Times New Roman"/>
    </w:rPr>
  </w:style>
  <w:style w:type="paragraph" w:styleId="NormalWeb">
    <w:name w:val="Normal (Web)"/>
    <w:basedOn w:val="Normal"/>
    <w:uiPriority w:val="99"/>
    <w:unhideWhenUsed/>
    <w:rsid w:val="00FE781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Light">
    <w:name w:val="Grid Table Light"/>
    <w:basedOn w:val="TableNormal"/>
    <w:uiPriority w:val="40"/>
    <w:rsid w:val="00FE7A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0061">
      <w:bodyDiv w:val="1"/>
      <w:marLeft w:val="0"/>
      <w:marRight w:val="0"/>
      <w:marTop w:val="0"/>
      <w:marBottom w:val="0"/>
      <w:divBdr>
        <w:top w:val="none" w:sz="0" w:space="0" w:color="auto"/>
        <w:left w:val="none" w:sz="0" w:space="0" w:color="auto"/>
        <w:bottom w:val="none" w:sz="0" w:space="0" w:color="auto"/>
        <w:right w:val="none" w:sz="0" w:space="0" w:color="auto"/>
      </w:divBdr>
    </w:div>
    <w:div w:id="219482224">
      <w:bodyDiv w:val="1"/>
      <w:marLeft w:val="0"/>
      <w:marRight w:val="0"/>
      <w:marTop w:val="0"/>
      <w:marBottom w:val="0"/>
      <w:divBdr>
        <w:top w:val="none" w:sz="0" w:space="0" w:color="auto"/>
        <w:left w:val="none" w:sz="0" w:space="0" w:color="auto"/>
        <w:bottom w:val="none" w:sz="0" w:space="0" w:color="auto"/>
        <w:right w:val="none" w:sz="0" w:space="0" w:color="auto"/>
      </w:divBdr>
    </w:div>
    <w:div w:id="610363635">
      <w:bodyDiv w:val="1"/>
      <w:marLeft w:val="0"/>
      <w:marRight w:val="0"/>
      <w:marTop w:val="0"/>
      <w:marBottom w:val="0"/>
      <w:divBdr>
        <w:top w:val="none" w:sz="0" w:space="0" w:color="auto"/>
        <w:left w:val="none" w:sz="0" w:space="0" w:color="auto"/>
        <w:bottom w:val="none" w:sz="0" w:space="0" w:color="auto"/>
        <w:right w:val="none" w:sz="0" w:space="0" w:color="auto"/>
      </w:divBdr>
    </w:div>
    <w:div w:id="1182933406">
      <w:bodyDiv w:val="1"/>
      <w:marLeft w:val="0"/>
      <w:marRight w:val="0"/>
      <w:marTop w:val="0"/>
      <w:marBottom w:val="0"/>
      <w:divBdr>
        <w:top w:val="none" w:sz="0" w:space="0" w:color="auto"/>
        <w:left w:val="none" w:sz="0" w:space="0" w:color="auto"/>
        <w:bottom w:val="none" w:sz="0" w:space="0" w:color="auto"/>
        <w:right w:val="none" w:sz="0" w:space="0" w:color="auto"/>
      </w:divBdr>
    </w:div>
    <w:div w:id="1346593632">
      <w:bodyDiv w:val="1"/>
      <w:marLeft w:val="0"/>
      <w:marRight w:val="0"/>
      <w:marTop w:val="0"/>
      <w:marBottom w:val="0"/>
      <w:divBdr>
        <w:top w:val="none" w:sz="0" w:space="0" w:color="auto"/>
        <w:left w:val="none" w:sz="0" w:space="0" w:color="auto"/>
        <w:bottom w:val="none" w:sz="0" w:space="0" w:color="auto"/>
        <w:right w:val="none" w:sz="0" w:space="0" w:color="auto"/>
      </w:divBdr>
    </w:div>
    <w:div w:id="180908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B902D-BE06-4738-8B91-40E4C7C54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15</Pages>
  <Words>4924</Words>
  <Characters>28071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EY2P</dc:creator>
  <cp:lastModifiedBy>J Crossley</cp:lastModifiedBy>
  <cp:revision>116</cp:revision>
  <cp:lastPrinted>2023-04-17T13:40:00Z</cp:lastPrinted>
  <dcterms:created xsi:type="dcterms:W3CDTF">2023-11-04T08:43:00Z</dcterms:created>
  <dcterms:modified xsi:type="dcterms:W3CDTF">2023-11-28T13:45:00Z</dcterms:modified>
</cp:coreProperties>
</file>