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E004" w14:textId="77777777" w:rsidR="00C66702" w:rsidRPr="00FB1E90" w:rsidRDefault="00C66702" w:rsidP="007120D3">
      <w:pPr>
        <w:spacing w:line="240" w:lineRule="auto"/>
        <w:jc w:val="both"/>
        <w:rPr>
          <w:rFonts w:ascii="Arial" w:hAnsi="Arial" w:cs="Arial"/>
        </w:rPr>
      </w:pPr>
    </w:p>
    <w:p w14:paraId="711EC5F4" w14:textId="77777777" w:rsidR="00C66702" w:rsidRPr="00FB1E90" w:rsidRDefault="00C66702" w:rsidP="00C66702">
      <w:pPr>
        <w:spacing w:after="0" w:line="360" w:lineRule="auto"/>
        <w:ind w:right="-285"/>
        <w:jc w:val="center"/>
        <w:rPr>
          <w:rFonts w:ascii="Arial" w:hAnsi="Arial" w:cs="Arial"/>
          <w:sz w:val="80"/>
          <w:szCs w:val="80"/>
        </w:rPr>
      </w:pPr>
      <w:r w:rsidRPr="00FB1E90">
        <w:rPr>
          <w:rFonts w:ascii="Arial" w:hAnsi="Arial" w:cs="Arial"/>
          <w:sz w:val="80"/>
          <w:szCs w:val="80"/>
        </w:rPr>
        <w:t>Heald Place Primary     School</w:t>
      </w:r>
    </w:p>
    <w:p w14:paraId="449D0CF0" w14:textId="77777777" w:rsidR="00C66702" w:rsidRPr="00FB1E90" w:rsidRDefault="00C66702" w:rsidP="00C66702">
      <w:pPr>
        <w:jc w:val="both"/>
        <w:rPr>
          <w:rFonts w:ascii="Arial" w:hAnsi="Arial" w:cs="Arial"/>
        </w:rPr>
      </w:pPr>
      <w:r w:rsidRPr="00FB1E90">
        <w:rPr>
          <w:rFonts w:ascii="Arial" w:hAnsi="Arial" w:cs="Arial"/>
          <w:noProof/>
          <w:sz w:val="60"/>
          <w:szCs w:val="60"/>
          <w:lang w:eastAsia="en-GB"/>
        </w:rPr>
        <w:drawing>
          <wp:anchor distT="0" distB="0" distL="114300" distR="114300" simplePos="0" relativeHeight="251659264" behindDoc="1" locked="0" layoutInCell="1" allowOverlap="1" wp14:anchorId="45F35D25" wp14:editId="244928BD">
            <wp:simplePos x="0" y="0"/>
            <wp:positionH relativeFrom="column">
              <wp:posOffset>1819275</wp:posOffset>
            </wp:positionH>
            <wp:positionV relativeFrom="paragraph">
              <wp:posOffset>277495</wp:posOffset>
            </wp:positionV>
            <wp:extent cx="2194560" cy="3035935"/>
            <wp:effectExtent l="0" t="0" r="0" b="0"/>
            <wp:wrapTight wrapText="bothSides">
              <wp:wrapPolygon edited="0">
                <wp:start x="0" y="0"/>
                <wp:lineTo x="0" y="21415"/>
                <wp:lineTo x="21375" y="2141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3035935"/>
                    </a:xfrm>
                    <a:prstGeom prst="rect">
                      <a:avLst/>
                    </a:prstGeom>
                    <a:noFill/>
                  </pic:spPr>
                </pic:pic>
              </a:graphicData>
            </a:graphic>
            <wp14:sizeRelH relativeFrom="page">
              <wp14:pctWidth>0</wp14:pctWidth>
            </wp14:sizeRelH>
            <wp14:sizeRelV relativeFrom="page">
              <wp14:pctHeight>0</wp14:pctHeight>
            </wp14:sizeRelV>
          </wp:anchor>
        </w:drawing>
      </w:r>
    </w:p>
    <w:p w14:paraId="58063139" w14:textId="77777777" w:rsidR="00C66702" w:rsidRPr="00FB1E90" w:rsidRDefault="00C66702" w:rsidP="00C66702">
      <w:pPr>
        <w:jc w:val="both"/>
        <w:rPr>
          <w:rFonts w:ascii="Arial" w:hAnsi="Arial" w:cs="Arial"/>
        </w:rPr>
      </w:pPr>
    </w:p>
    <w:p w14:paraId="009B2FFA" w14:textId="77777777" w:rsidR="00C66702" w:rsidRPr="00FB1E90" w:rsidRDefault="00C66702" w:rsidP="00C66702">
      <w:pPr>
        <w:jc w:val="both"/>
        <w:rPr>
          <w:rFonts w:ascii="Arial" w:hAnsi="Arial" w:cs="Arial"/>
        </w:rPr>
      </w:pPr>
    </w:p>
    <w:p w14:paraId="5C8C3C3F" w14:textId="77777777" w:rsidR="00C66702" w:rsidRPr="00FB1E90" w:rsidRDefault="00C66702" w:rsidP="00C66702">
      <w:pPr>
        <w:jc w:val="both"/>
        <w:rPr>
          <w:rFonts w:ascii="Arial" w:hAnsi="Arial" w:cs="Arial"/>
        </w:rPr>
      </w:pPr>
    </w:p>
    <w:p w14:paraId="0AF02019" w14:textId="77777777" w:rsidR="00C66702" w:rsidRPr="00FB1E90" w:rsidRDefault="00C66702" w:rsidP="00C66702">
      <w:pPr>
        <w:jc w:val="both"/>
        <w:rPr>
          <w:rFonts w:ascii="Arial" w:hAnsi="Arial" w:cs="Arial"/>
        </w:rPr>
      </w:pPr>
    </w:p>
    <w:p w14:paraId="390C0A8B" w14:textId="77777777" w:rsidR="00C66702" w:rsidRPr="00FB1E90" w:rsidRDefault="00C66702" w:rsidP="00C66702">
      <w:pPr>
        <w:jc w:val="both"/>
        <w:rPr>
          <w:rFonts w:ascii="Arial" w:hAnsi="Arial" w:cs="Arial"/>
          <w:sz w:val="48"/>
          <w:szCs w:val="48"/>
          <w:u w:val="dotted"/>
        </w:rPr>
      </w:pPr>
    </w:p>
    <w:p w14:paraId="1DFD3776" w14:textId="77777777" w:rsidR="00C66702" w:rsidRPr="00FB1E90" w:rsidRDefault="00C66702" w:rsidP="00C66702">
      <w:pPr>
        <w:jc w:val="both"/>
        <w:rPr>
          <w:rFonts w:ascii="Arial" w:hAnsi="Arial" w:cs="Arial"/>
          <w:sz w:val="48"/>
          <w:szCs w:val="48"/>
          <w:u w:val="dotted"/>
        </w:rPr>
      </w:pPr>
    </w:p>
    <w:p w14:paraId="16456FDA" w14:textId="77777777" w:rsidR="00C66702" w:rsidRPr="00FB1E90" w:rsidRDefault="00C66702" w:rsidP="00C66702">
      <w:pPr>
        <w:jc w:val="both"/>
        <w:rPr>
          <w:rFonts w:ascii="Arial" w:hAnsi="Arial" w:cs="Arial"/>
          <w:sz w:val="48"/>
          <w:szCs w:val="48"/>
          <w:u w:val="dotted"/>
        </w:rPr>
      </w:pPr>
    </w:p>
    <w:p w14:paraId="00E0CAB4" w14:textId="5EDBF48B" w:rsidR="00C66702" w:rsidRDefault="00C66702" w:rsidP="00C66702">
      <w:pPr>
        <w:jc w:val="both"/>
        <w:rPr>
          <w:rFonts w:ascii="Arial" w:hAnsi="Arial" w:cs="Arial"/>
          <w:sz w:val="48"/>
          <w:szCs w:val="48"/>
          <w:u w:val="dotted"/>
        </w:rPr>
      </w:pPr>
    </w:p>
    <w:p w14:paraId="37416704" w14:textId="77777777" w:rsidR="00FB1E90" w:rsidRPr="00FB1E90" w:rsidRDefault="00FB1E90" w:rsidP="00C66702">
      <w:pPr>
        <w:jc w:val="both"/>
        <w:rPr>
          <w:rFonts w:ascii="Arial" w:hAnsi="Arial" w:cs="Arial"/>
          <w:sz w:val="48"/>
          <w:szCs w:val="48"/>
          <w:u w:val="dotted"/>
        </w:rPr>
      </w:pPr>
    </w:p>
    <w:p w14:paraId="4ACCF9F6" w14:textId="77777777" w:rsidR="00C66702" w:rsidRPr="00FB1E90" w:rsidRDefault="00C66702" w:rsidP="00C66702">
      <w:pPr>
        <w:jc w:val="center"/>
        <w:rPr>
          <w:rFonts w:ascii="Arial" w:hAnsi="Arial" w:cs="Arial"/>
          <w:sz w:val="72"/>
          <w:szCs w:val="72"/>
        </w:rPr>
      </w:pPr>
      <w:r w:rsidRPr="00FB1E90">
        <w:rPr>
          <w:rFonts w:ascii="Arial" w:hAnsi="Arial" w:cs="Arial"/>
          <w:sz w:val="72"/>
          <w:szCs w:val="72"/>
        </w:rPr>
        <w:t>SEND Policy</w:t>
      </w:r>
    </w:p>
    <w:p w14:paraId="349E3068" w14:textId="77777777" w:rsidR="00C66702" w:rsidRPr="00FB1E90" w:rsidRDefault="00C66702" w:rsidP="00C66702">
      <w:pPr>
        <w:jc w:val="center"/>
        <w:rPr>
          <w:rFonts w:ascii="Arial" w:hAnsi="Arial" w:cs="Arial"/>
          <w:sz w:val="72"/>
          <w:szCs w:val="72"/>
        </w:rPr>
      </w:pPr>
    </w:p>
    <w:p w14:paraId="33B3C326" w14:textId="26037FA5" w:rsidR="00C66702" w:rsidRPr="00FB1E90" w:rsidRDefault="000278DE" w:rsidP="00C66702">
      <w:pPr>
        <w:jc w:val="center"/>
        <w:rPr>
          <w:rFonts w:ascii="Arial" w:hAnsi="Arial" w:cs="Arial"/>
          <w:sz w:val="72"/>
          <w:szCs w:val="72"/>
        </w:rPr>
      </w:pPr>
      <w:r w:rsidRPr="00FB1E90">
        <w:rPr>
          <w:rFonts w:ascii="Arial" w:hAnsi="Arial" w:cs="Arial"/>
          <w:sz w:val="72"/>
          <w:szCs w:val="72"/>
        </w:rPr>
        <w:t xml:space="preserve">September </w:t>
      </w:r>
      <w:r w:rsidR="00F2755D">
        <w:rPr>
          <w:rFonts w:ascii="Arial" w:hAnsi="Arial" w:cs="Arial"/>
          <w:color w:val="000000" w:themeColor="text1"/>
          <w:sz w:val="72"/>
          <w:szCs w:val="72"/>
        </w:rPr>
        <w:t>2023</w:t>
      </w:r>
    </w:p>
    <w:p w14:paraId="12525995" w14:textId="77777777" w:rsidR="00C66702" w:rsidRPr="00FB1E90" w:rsidRDefault="00C66702" w:rsidP="007120D3">
      <w:pPr>
        <w:spacing w:line="240" w:lineRule="auto"/>
        <w:jc w:val="both"/>
        <w:rPr>
          <w:rFonts w:ascii="Arial" w:hAnsi="Arial" w:cs="Arial"/>
        </w:rPr>
      </w:pPr>
    </w:p>
    <w:p w14:paraId="7C435542" w14:textId="77777777" w:rsidR="00C66702" w:rsidRPr="00FB1E90" w:rsidRDefault="00C66702" w:rsidP="007120D3">
      <w:pPr>
        <w:spacing w:line="240" w:lineRule="auto"/>
        <w:jc w:val="both"/>
        <w:rPr>
          <w:rFonts w:ascii="Arial" w:hAnsi="Arial" w:cs="Arial"/>
        </w:rPr>
      </w:pPr>
    </w:p>
    <w:p w14:paraId="3E2AC4A8" w14:textId="77777777" w:rsidR="00C66702" w:rsidRPr="00FB1E90" w:rsidRDefault="00C66702" w:rsidP="007120D3">
      <w:pPr>
        <w:spacing w:line="240" w:lineRule="auto"/>
        <w:jc w:val="both"/>
        <w:rPr>
          <w:rFonts w:ascii="Arial" w:hAnsi="Arial" w:cs="Arial"/>
        </w:rPr>
      </w:pPr>
    </w:p>
    <w:p w14:paraId="658949AA" w14:textId="3E5980FB" w:rsidR="00FB1E90" w:rsidRDefault="00FB1E90" w:rsidP="007120D3">
      <w:pPr>
        <w:spacing w:line="240" w:lineRule="auto"/>
        <w:jc w:val="both"/>
        <w:rPr>
          <w:rFonts w:ascii="Arial" w:hAnsi="Arial" w:cs="Arial"/>
        </w:rPr>
      </w:pPr>
    </w:p>
    <w:p w14:paraId="0AB5E7E4" w14:textId="77777777" w:rsidR="00E53E32" w:rsidRPr="00FB1E90" w:rsidRDefault="00E53E32" w:rsidP="007120D3">
      <w:pPr>
        <w:spacing w:line="240" w:lineRule="auto"/>
        <w:jc w:val="both"/>
        <w:rPr>
          <w:rFonts w:ascii="Arial" w:hAnsi="Arial" w:cs="Arial"/>
        </w:rPr>
      </w:pPr>
    </w:p>
    <w:p w14:paraId="0DE0B197" w14:textId="2E20B165" w:rsidR="001B0C22" w:rsidRPr="00FB1E90" w:rsidRDefault="00AD747F" w:rsidP="007120D3">
      <w:pPr>
        <w:jc w:val="both"/>
        <w:rPr>
          <w:rFonts w:ascii="Arial" w:hAnsi="Arial" w:cs="Arial"/>
          <w:b/>
          <w:u w:val="single"/>
        </w:rPr>
      </w:pPr>
      <w:r w:rsidRPr="00FB1E90">
        <w:rPr>
          <w:rFonts w:ascii="Arial" w:hAnsi="Arial" w:cs="Arial"/>
          <w:b/>
          <w:u w:val="single"/>
        </w:rPr>
        <w:t>What are Special Educational Needs?</w:t>
      </w:r>
    </w:p>
    <w:p w14:paraId="4F90139A" w14:textId="0121A415" w:rsidR="00FA53ED" w:rsidRPr="00FB1E90" w:rsidRDefault="00FA53ED" w:rsidP="00FA53ED">
      <w:pPr>
        <w:jc w:val="both"/>
        <w:rPr>
          <w:rFonts w:ascii="Arial" w:hAnsi="Arial" w:cs="Arial"/>
        </w:rPr>
      </w:pPr>
      <w:r w:rsidRPr="00FB1E90">
        <w:rPr>
          <w:rFonts w:ascii="Arial" w:hAnsi="Arial" w:cs="Arial"/>
        </w:rPr>
        <w:t>The Children and Families Act 2014 states that: A child or young person has special educational needs if they have a learning difficulty or disability which calls for special educational provision to be made for them (Section 20). Special educational provision is provision that is additional to or different from that which would normally be provided for children or young people of the same age in a mainstream education setting (Section 21). This definition of SEN is the same as the definition of SEN in the Education Act 1996.</w:t>
      </w:r>
    </w:p>
    <w:p w14:paraId="02A072CE" w14:textId="1F41F9BD" w:rsidR="00FA53ED" w:rsidRPr="00FB1E90" w:rsidRDefault="00FA53ED" w:rsidP="00FA53ED">
      <w:pPr>
        <w:jc w:val="both"/>
        <w:rPr>
          <w:rFonts w:ascii="Arial" w:hAnsi="Arial" w:cs="Arial"/>
        </w:rPr>
      </w:pPr>
      <w:r w:rsidRPr="00FB1E90">
        <w:rPr>
          <w:rFonts w:ascii="Arial" w:hAnsi="Arial" w:cs="Arial"/>
        </w:rPr>
        <w:t xml:space="preserve">Everyone at Heald Place Primary School is committed to providing the conditions and opportunities to enable any child with SEND to be included fully in all aspects of school life. </w:t>
      </w:r>
    </w:p>
    <w:p w14:paraId="0009B7AA" w14:textId="06E664FE" w:rsidR="001B0C22" w:rsidRPr="00FB1E90" w:rsidRDefault="001B0C22" w:rsidP="007120D3">
      <w:pPr>
        <w:jc w:val="both"/>
        <w:rPr>
          <w:rFonts w:ascii="Arial" w:hAnsi="Arial" w:cs="Arial"/>
        </w:rPr>
      </w:pPr>
      <w:r w:rsidRPr="00FB1E90">
        <w:rPr>
          <w:rFonts w:ascii="Arial" w:hAnsi="Arial" w:cs="Arial"/>
        </w:rPr>
        <w:t xml:space="preserve">From this we aim to better respond to </w:t>
      </w:r>
      <w:r w:rsidR="002C0A1A" w:rsidRPr="00FB1E90">
        <w:rPr>
          <w:rFonts w:ascii="Arial" w:hAnsi="Arial" w:cs="Arial"/>
        </w:rPr>
        <w:t>pupils</w:t>
      </w:r>
      <w:r w:rsidRPr="00FB1E90">
        <w:rPr>
          <w:rFonts w:ascii="Arial" w:hAnsi="Arial" w:cs="Arial"/>
        </w:rPr>
        <w:t xml:space="preserve"> who have additional needs as identified within the four areas in the SEND Code of Practice 2015. These four areas of need are: </w:t>
      </w:r>
    </w:p>
    <w:p w14:paraId="0FD7A504" w14:textId="77777777" w:rsidR="001B0C22" w:rsidRPr="00FB1E90" w:rsidRDefault="001B0C22"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Communication and interaction (CI)</w:t>
      </w:r>
    </w:p>
    <w:p w14:paraId="5EE23D08" w14:textId="77777777" w:rsidR="001B0C22" w:rsidRPr="00FB1E90" w:rsidRDefault="001B0C22"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Cognition and learning (CL) </w:t>
      </w:r>
    </w:p>
    <w:p w14:paraId="284C3458" w14:textId="77777777" w:rsidR="001B0C22" w:rsidRPr="00FB1E90" w:rsidRDefault="001B0C22"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Social, emotional and mental health difficulties (SEMH)</w:t>
      </w:r>
    </w:p>
    <w:p w14:paraId="08FBEE2D" w14:textId="61839090" w:rsidR="00FA53ED" w:rsidRPr="00FB1E90" w:rsidRDefault="001B0C22"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Sensory and/or physical difficulties (SPD) </w:t>
      </w:r>
    </w:p>
    <w:p w14:paraId="7346F2A8" w14:textId="03D80F38" w:rsidR="00FA53ED" w:rsidRPr="00FB1E90" w:rsidRDefault="00FA53ED" w:rsidP="007120D3">
      <w:pPr>
        <w:spacing w:after="0"/>
        <w:jc w:val="both"/>
        <w:rPr>
          <w:rFonts w:ascii="Arial" w:hAnsi="Arial" w:cs="Arial"/>
        </w:rPr>
      </w:pPr>
    </w:p>
    <w:p w14:paraId="12CC984F" w14:textId="77777777" w:rsidR="00FA53ED" w:rsidRPr="00FB1E90" w:rsidRDefault="00FA53ED" w:rsidP="007120D3">
      <w:pPr>
        <w:spacing w:after="0"/>
        <w:jc w:val="both"/>
        <w:rPr>
          <w:rFonts w:ascii="Arial" w:hAnsi="Arial" w:cs="Arial"/>
        </w:rPr>
      </w:pPr>
    </w:p>
    <w:p w14:paraId="4A9BB432" w14:textId="2088C728" w:rsidR="002328AF" w:rsidRPr="00FB1E90" w:rsidRDefault="002328AF" w:rsidP="007120D3">
      <w:pPr>
        <w:spacing w:after="0"/>
        <w:jc w:val="both"/>
        <w:rPr>
          <w:rFonts w:ascii="Arial" w:hAnsi="Arial" w:cs="Arial"/>
          <w:b/>
          <w:u w:val="single"/>
        </w:rPr>
      </w:pPr>
      <w:r w:rsidRPr="00FB1E90">
        <w:rPr>
          <w:rFonts w:ascii="Arial" w:hAnsi="Arial" w:cs="Arial"/>
          <w:b/>
          <w:u w:val="single"/>
        </w:rPr>
        <w:t>Able and talented</w:t>
      </w:r>
    </w:p>
    <w:p w14:paraId="7E30C96B" w14:textId="77777777" w:rsidR="00A818CB" w:rsidRPr="00FB1E90" w:rsidRDefault="00A818CB" w:rsidP="007120D3">
      <w:pPr>
        <w:spacing w:after="0"/>
        <w:jc w:val="both"/>
        <w:rPr>
          <w:rFonts w:ascii="Arial" w:hAnsi="Arial" w:cs="Arial"/>
        </w:rPr>
      </w:pPr>
    </w:p>
    <w:p w14:paraId="514BD446" w14:textId="7A9F3965" w:rsidR="000B0A36" w:rsidRPr="00FB1E90" w:rsidRDefault="002328AF" w:rsidP="007120D3">
      <w:pPr>
        <w:jc w:val="both"/>
        <w:rPr>
          <w:rFonts w:ascii="Arial" w:hAnsi="Arial" w:cs="Arial"/>
        </w:rPr>
      </w:pPr>
      <w:r w:rsidRPr="00FB1E90">
        <w:rPr>
          <w:rFonts w:ascii="Arial" w:hAnsi="Arial" w:cs="Arial"/>
        </w:rPr>
        <w:t>At Heald Place, we also recognise that the needs of high achieving pupils should also be catered for and recognised.  Our provision for more able and talented pupils may come through specific and planned opportunities in lessons, at home or through extra-curricular activities. As an inclusive school we believe that more able and talented children should be provided not only with differentiated work to challenge and motivate their abilities, but also that their learning should impact positively on their peers, raising attainment throughout the school. For example, more able and talented children may lead mixed ability group learning opportunities, feedback their knowledge to the class or take part in investigations at their own level. All of this feeds into an acknowledgement that all children have the right to a personalised learning experience. We will ensure that teachers and other adults are able to identify and provide for those pupils with special educational needs, allowing them to join in all school activities together with pupils who do not have any additional needs.</w:t>
      </w:r>
    </w:p>
    <w:p w14:paraId="651B6CBA" w14:textId="77777777" w:rsidR="00A818CB" w:rsidRPr="00FB1E90" w:rsidRDefault="00AD747F" w:rsidP="007120D3">
      <w:pPr>
        <w:jc w:val="both"/>
        <w:rPr>
          <w:rFonts w:ascii="Arial" w:hAnsi="Arial" w:cs="Arial"/>
          <w:u w:val="single"/>
        </w:rPr>
      </w:pPr>
      <w:r w:rsidRPr="00FB1E90">
        <w:rPr>
          <w:rFonts w:ascii="Arial" w:hAnsi="Arial" w:cs="Arial"/>
          <w:b/>
          <w:u w:val="single"/>
        </w:rPr>
        <w:t>Aims and Objectives</w:t>
      </w:r>
      <w:r w:rsidRPr="00FB1E90">
        <w:rPr>
          <w:rFonts w:ascii="Arial" w:hAnsi="Arial" w:cs="Arial"/>
          <w:u w:val="single"/>
        </w:rPr>
        <w:t xml:space="preserve"> </w:t>
      </w:r>
    </w:p>
    <w:p w14:paraId="6826F99A" w14:textId="77777777" w:rsidR="00A818CB" w:rsidRPr="00FB1E90" w:rsidRDefault="00AD747F" w:rsidP="007120D3">
      <w:pPr>
        <w:jc w:val="both"/>
        <w:rPr>
          <w:rFonts w:ascii="Arial" w:hAnsi="Arial" w:cs="Arial"/>
        </w:rPr>
      </w:pPr>
      <w:r w:rsidRPr="00FB1E90">
        <w:rPr>
          <w:rFonts w:ascii="Arial" w:hAnsi="Arial" w:cs="Arial"/>
        </w:rPr>
        <w:t xml:space="preserve">The aims of this policy are: </w:t>
      </w:r>
    </w:p>
    <w:p w14:paraId="3A428793"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002F4E33" w:rsidRPr="00FB1E90">
        <w:rPr>
          <w:rFonts w:ascii="Arial" w:hAnsi="Arial" w:cs="Arial"/>
        </w:rPr>
        <w:t xml:space="preserve"> T</w:t>
      </w:r>
      <w:r w:rsidRPr="00FB1E90">
        <w:rPr>
          <w:rFonts w:ascii="Arial" w:hAnsi="Arial" w:cs="Arial"/>
        </w:rPr>
        <w:t xml:space="preserve">o create an environment that meets the special educational needs of each </w:t>
      </w:r>
      <w:r w:rsidR="002C0A1A" w:rsidRPr="00FB1E90">
        <w:rPr>
          <w:rFonts w:ascii="Arial" w:hAnsi="Arial" w:cs="Arial"/>
        </w:rPr>
        <w:t>pupil</w:t>
      </w:r>
      <w:r w:rsidRPr="00FB1E90">
        <w:rPr>
          <w:rFonts w:ascii="Arial" w:hAnsi="Arial" w:cs="Arial"/>
        </w:rPr>
        <w:t xml:space="preserve"> so that they can achieve their learning potential and engage in activities alongs</w:t>
      </w:r>
      <w:r w:rsidR="002F4E33" w:rsidRPr="00FB1E90">
        <w:rPr>
          <w:rFonts w:ascii="Arial" w:hAnsi="Arial" w:cs="Arial"/>
        </w:rPr>
        <w:t>ide pupils who do not have SEND.</w:t>
      </w:r>
    </w:p>
    <w:p w14:paraId="2557EB32" w14:textId="401414F4"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To</w:t>
      </w:r>
      <w:r w:rsidRPr="00FB1E90">
        <w:rPr>
          <w:rFonts w:ascii="Arial" w:hAnsi="Arial" w:cs="Arial"/>
        </w:rPr>
        <w:t xml:space="preserve"> request, monitor and respond to parents</w:t>
      </w:r>
      <w:r w:rsidR="00F00076" w:rsidRPr="00FB1E90">
        <w:rPr>
          <w:rFonts w:ascii="Arial" w:hAnsi="Arial" w:cs="Arial"/>
        </w:rPr>
        <w:t>’</w:t>
      </w:r>
      <w:r w:rsidRPr="00FB1E90">
        <w:rPr>
          <w:rFonts w:ascii="Arial" w:hAnsi="Arial" w:cs="Arial"/>
        </w:rPr>
        <w:t>/carers</w:t>
      </w:r>
      <w:r w:rsidR="00F00076" w:rsidRPr="00FB1E90">
        <w:rPr>
          <w:rFonts w:ascii="Arial" w:hAnsi="Arial" w:cs="Arial"/>
        </w:rPr>
        <w:t>’</w:t>
      </w:r>
      <w:r w:rsidRPr="00FB1E90">
        <w:rPr>
          <w:rFonts w:ascii="Arial" w:hAnsi="Arial" w:cs="Arial"/>
        </w:rPr>
        <w:t xml:space="preserve"> and pupils</w:t>
      </w:r>
      <w:r w:rsidR="00F00076" w:rsidRPr="00FB1E90">
        <w:rPr>
          <w:rFonts w:ascii="Arial" w:hAnsi="Arial" w:cs="Arial"/>
        </w:rPr>
        <w:t>’</w:t>
      </w:r>
      <w:r w:rsidRPr="00FB1E90">
        <w:rPr>
          <w:rFonts w:ascii="Arial" w:hAnsi="Arial" w:cs="Arial"/>
        </w:rPr>
        <w:t xml:space="preserve"> views in order to evidence high levels of confidence and partnership</w:t>
      </w:r>
      <w:r w:rsidR="002F4E33" w:rsidRPr="00FB1E90">
        <w:rPr>
          <w:rFonts w:ascii="Arial" w:hAnsi="Arial" w:cs="Arial"/>
        </w:rPr>
        <w:t>.</w:t>
      </w:r>
      <w:r w:rsidRPr="00FB1E90">
        <w:rPr>
          <w:rFonts w:ascii="Arial" w:hAnsi="Arial" w:cs="Arial"/>
        </w:rPr>
        <w:t xml:space="preserve"> </w:t>
      </w:r>
    </w:p>
    <w:p w14:paraId="38E69A02"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To</w:t>
      </w:r>
      <w:r w:rsidRPr="00FB1E90">
        <w:rPr>
          <w:rFonts w:ascii="Arial" w:hAnsi="Arial" w:cs="Arial"/>
        </w:rPr>
        <w:t xml:space="preserve"> make clear the expectations</w:t>
      </w:r>
      <w:r w:rsidR="002F4E33" w:rsidRPr="00FB1E90">
        <w:rPr>
          <w:rFonts w:ascii="Arial" w:hAnsi="Arial" w:cs="Arial"/>
        </w:rPr>
        <w:t xml:space="preserve"> of all partners in the process.</w:t>
      </w:r>
    </w:p>
    <w:p w14:paraId="01AF0517" w14:textId="103E9743"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To</w:t>
      </w:r>
      <w:r w:rsidRPr="00FB1E90">
        <w:rPr>
          <w:rFonts w:ascii="Arial" w:hAnsi="Arial" w:cs="Arial"/>
        </w:rPr>
        <w:t xml:space="preserve"> ensure a high level of staff expertise to meet pupi</w:t>
      </w:r>
      <w:r w:rsidR="00F00076" w:rsidRPr="00FB1E90">
        <w:rPr>
          <w:rFonts w:ascii="Arial" w:hAnsi="Arial" w:cs="Arial"/>
        </w:rPr>
        <w:t>ls’</w:t>
      </w:r>
      <w:r w:rsidRPr="00FB1E90">
        <w:rPr>
          <w:rFonts w:ascii="Arial" w:hAnsi="Arial" w:cs="Arial"/>
        </w:rPr>
        <w:t xml:space="preserve"> need</w:t>
      </w:r>
      <w:r w:rsidR="00F00076" w:rsidRPr="00FB1E90">
        <w:rPr>
          <w:rFonts w:ascii="Arial" w:hAnsi="Arial" w:cs="Arial"/>
        </w:rPr>
        <w:t>s</w:t>
      </w:r>
      <w:r w:rsidRPr="00FB1E90">
        <w:rPr>
          <w:rFonts w:ascii="Arial" w:hAnsi="Arial" w:cs="Arial"/>
        </w:rPr>
        <w:t>, through well targeted continuing professional developme</w:t>
      </w:r>
      <w:r w:rsidR="002F4E33" w:rsidRPr="00FB1E90">
        <w:rPr>
          <w:rFonts w:ascii="Arial" w:hAnsi="Arial" w:cs="Arial"/>
        </w:rPr>
        <w:t>nt.</w:t>
      </w:r>
    </w:p>
    <w:p w14:paraId="3262E5F9"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To</w:t>
      </w:r>
      <w:r w:rsidRPr="00FB1E90">
        <w:rPr>
          <w:rFonts w:ascii="Arial" w:hAnsi="Arial" w:cs="Arial"/>
        </w:rPr>
        <w:t xml:space="preserve"> ensure support for pupils with medical conditions</w:t>
      </w:r>
      <w:r w:rsidR="00212205" w:rsidRPr="00FB1E90">
        <w:rPr>
          <w:rFonts w:ascii="Arial" w:hAnsi="Arial" w:cs="Arial"/>
        </w:rPr>
        <w:t>,</w:t>
      </w:r>
      <w:r w:rsidRPr="00FB1E90">
        <w:rPr>
          <w:rFonts w:ascii="Arial" w:hAnsi="Arial" w:cs="Arial"/>
        </w:rPr>
        <w:t xml:space="preserve"> full inclusion in all school activities by ensuring consultation with health and social care professionals</w:t>
      </w:r>
      <w:r w:rsidR="002F4E33" w:rsidRPr="00FB1E90">
        <w:rPr>
          <w:rFonts w:ascii="Arial" w:hAnsi="Arial" w:cs="Arial"/>
        </w:rPr>
        <w:t>.</w:t>
      </w:r>
      <w:r w:rsidRPr="00FB1E90">
        <w:rPr>
          <w:rFonts w:ascii="Arial" w:hAnsi="Arial" w:cs="Arial"/>
        </w:rPr>
        <w:t xml:space="preserve"> </w:t>
      </w:r>
    </w:p>
    <w:p w14:paraId="171D5827" w14:textId="77777777" w:rsidR="00A818CB" w:rsidRPr="00FB1E90" w:rsidRDefault="00AD747F" w:rsidP="007120D3">
      <w:pPr>
        <w:spacing w:after="0"/>
        <w:jc w:val="both"/>
        <w:rPr>
          <w:rFonts w:ascii="Arial" w:hAnsi="Arial" w:cs="Arial"/>
        </w:rPr>
      </w:pPr>
      <w:r w:rsidRPr="00FB1E90">
        <w:rPr>
          <w:rFonts w:ascii="Arial" w:hAnsi="Arial" w:cs="Arial"/>
        </w:rPr>
        <w:lastRenderedPageBreak/>
        <w:sym w:font="Symbol" w:char="F0B7"/>
      </w:r>
      <w:r w:rsidR="002F4E33" w:rsidRPr="00FB1E90">
        <w:rPr>
          <w:rFonts w:ascii="Arial" w:hAnsi="Arial" w:cs="Arial"/>
        </w:rPr>
        <w:t xml:space="preserve"> T</w:t>
      </w:r>
      <w:r w:rsidRPr="00FB1E90">
        <w:rPr>
          <w:rFonts w:ascii="Arial" w:hAnsi="Arial" w:cs="Arial"/>
        </w:rPr>
        <w:t xml:space="preserve">o identify the roles and responsibilities of all staff in providing for </w:t>
      </w:r>
      <w:r w:rsidR="00EA1B83" w:rsidRPr="00FB1E90">
        <w:rPr>
          <w:rFonts w:ascii="Arial" w:hAnsi="Arial" w:cs="Arial"/>
        </w:rPr>
        <w:t>pupils’</w:t>
      </w:r>
      <w:r w:rsidRPr="00FB1E90">
        <w:rPr>
          <w:rFonts w:ascii="Arial" w:hAnsi="Arial" w:cs="Arial"/>
        </w:rPr>
        <w:t xml:space="preserve"> special educational needs through reasonable adjustments to enable all </w:t>
      </w:r>
      <w:r w:rsidR="002C0A1A" w:rsidRPr="00FB1E90">
        <w:rPr>
          <w:rFonts w:ascii="Arial" w:hAnsi="Arial" w:cs="Arial"/>
        </w:rPr>
        <w:t>pupils</w:t>
      </w:r>
      <w:r w:rsidRPr="00FB1E90">
        <w:rPr>
          <w:rFonts w:ascii="Arial" w:hAnsi="Arial" w:cs="Arial"/>
        </w:rPr>
        <w:t xml:space="preserve"> to have full access to all el</w:t>
      </w:r>
      <w:r w:rsidR="002F4E33" w:rsidRPr="00FB1E90">
        <w:rPr>
          <w:rFonts w:ascii="Arial" w:hAnsi="Arial" w:cs="Arial"/>
        </w:rPr>
        <w:t>ements of the school curriculum.</w:t>
      </w:r>
    </w:p>
    <w:p w14:paraId="5BCBA0B7" w14:textId="24D3506F" w:rsidR="00A818CB" w:rsidRPr="00FB1E90" w:rsidRDefault="00AD747F" w:rsidP="007120D3">
      <w:pPr>
        <w:spacing w:after="0"/>
        <w:jc w:val="both"/>
        <w:rPr>
          <w:rFonts w:ascii="Arial" w:hAnsi="Arial" w:cs="Arial"/>
        </w:rPr>
      </w:pPr>
      <w:r w:rsidRPr="00FB1E90">
        <w:rPr>
          <w:rFonts w:ascii="Arial" w:hAnsi="Arial" w:cs="Arial"/>
        </w:rPr>
        <w:sym w:font="Symbol" w:char="F0B7"/>
      </w:r>
      <w:r w:rsidR="002F4E33" w:rsidRPr="00FB1E90">
        <w:rPr>
          <w:rFonts w:ascii="Arial" w:hAnsi="Arial" w:cs="Arial"/>
        </w:rPr>
        <w:t xml:space="preserve"> T</w:t>
      </w:r>
      <w:r w:rsidRPr="00FB1E90">
        <w:rPr>
          <w:rFonts w:ascii="Arial" w:hAnsi="Arial" w:cs="Arial"/>
        </w:rPr>
        <w:t xml:space="preserve">o work in cooperation and productive partnerships with the Local Education Authority and other outside agencies, to ensure </w:t>
      </w:r>
      <w:r w:rsidR="00212205" w:rsidRPr="00FB1E90">
        <w:rPr>
          <w:rFonts w:ascii="Arial" w:hAnsi="Arial" w:cs="Arial"/>
        </w:rPr>
        <w:t xml:space="preserve">that </w:t>
      </w:r>
      <w:r w:rsidRPr="00FB1E90">
        <w:rPr>
          <w:rFonts w:ascii="Arial" w:hAnsi="Arial" w:cs="Arial"/>
        </w:rPr>
        <w:t>there is a multi-professional approach to meeting the needs of all vulnerable learners</w:t>
      </w:r>
      <w:r w:rsidR="002F4E33" w:rsidRPr="00FB1E90">
        <w:rPr>
          <w:rFonts w:ascii="Arial" w:hAnsi="Arial" w:cs="Arial"/>
        </w:rPr>
        <w:t>.</w:t>
      </w:r>
      <w:r w:rsidRPr="00FB1E90">
        <w:rPr>
          <w:rFonts w:ascii="Arial" w:hAnsi="Arial" w:cs="Arial"/>
        </w:rPr>
        <w:t xml:space="preserve"> </w:t>
      </w:r>
    </w:p>
    <w:p w14:paraId="59C18AD0" w14:textId="0FB624D9" w:rsidR="00FA53ED" w:rsidRPr="00FB1E90" w:rsidRDefault="00FA53ED" w:rsidP="007120D3">
      <w:pPr>
        <w:spacing w:after="0"/>
        <w:jc w:val="both"/>
        <w:rPr>
          <w:rFonts w:ascii="Arial" w:hAnsi="Arial" w:cs="Arial"/>
        </w:rPr>
      </w:pPr>
    </w:p>
    <w:p w14:paraId="59B05E37" w14:textId="21AA3998" w:rsidR="00FA53ED" w:rsidRPr="00FB1E90" w:rsidRDefault="00FA53ED" w:rsidP="007120D3">
      <w:pPr>
        <w:spacing w:after="0"/>
        <w:jc w:val="both"/>
        <w:rPr>
          <w:rFonts w:ascii="Arial" w:hAnsi="Arial" w:cs="Arial"/>
          <w:b/>
          <w:u w:val="single"/>
        </w:rPr>
      </w:pPr>
      <w:r w:rsidRPr="00FB1E90">
        <w:rPr>
          <w:rFonts w:ascii="Arial" w:hAnsi="Arial" w:cs="Arial"/>
          <w:b/>
          <w:u w:val="single"/>
        </w:rPr>
        <w:t>Roles and Responsibilities</w:t>
      </w:r>
    </w:p>
    <w:p w14:paraId="178FB39B" w14:textId="77777777" w:rsidR="004D3B82" w:rsidRPr="00FB1E90" w:rsidRDefault="004D3B82" w:rsidP="007120D3">
      <w:pPr>
        <w:spacing w:after="0"/>
        <w:jc w:val="both"/>
        <w:rPr>
          <w:rFonts w:ascii="Arial" w:hAnsi="Arial" w:cs="Arial"/>
        </w:rPr>
      </w:pPr>
    </w:p>
    <w:p w14:paraId="57A929D1" w14:textId="1D53166A" w:rsidR="00FA53ED" w:rsidRPr="00FB1E90" w:rsidRDefault="004D3B82" w:rsidP="007120D3">
      <w:pPr>
        <w:spacing w:after="0"/>
        <w:jc w:val="both"/>
        <w:rPr>
          <w:rFonts w:ascii="Arial" w:hAnsi="Arial" w:cs="Arial"/>
          <w:u w:val="single"/>
        </w:rPr>
      </w:pPr>
      <w:r w:rsidRPr="00FB1E90">
        <w:rPr>
          <w:rFonts w:ascii="Arial" w:hAnsi="Arial" w:cs="Arial"/>
          <w:u w:val="single"/>
        </w:rPr>
        <w:t>SENDCO:</w:t>
      </w:r>
    </w:p>
    <w:p w14:paraId="51D2C16B" w14:textId="77777777" w:rsidR="004D3B82" w:rsidRPr="00FB1E90" w:rsidRDefault="004D3B82" w:rsidP="007120D3">
      <w:pPr>
        <w:spacing w:after="0"/>
        <w:jc w:val="both"/>
        <w:rPr>
          <w:rFonts w:ascii="Arial" w:hAnsi="Arial" w:cs="Arial"/>
        </w:rPr>
      </w:pPr>
    </w:p>
    <w:p w14:paraId="02D2F4B2" w14:textId="2F7E8057" w:rsidR="004D3B82" w:rsidRPr="00FB1E90" w:rsidRDefault="00FA53ED" w:rsidP="00FA53ED">
      <w:pPr>
        <w:jc w:val="both"/>
        <w:rPr>
          <w:rFonts w:ascii="Arial" w:hAnsi="Arial" w:cs="Arial"/>
        </w:rPr>
      </w:pPr>
      <w:r w:rsidRPr="00FB1E90">
        <w:rPr>
          <w:rFonts w:ascii="Arial" w:hAnsi="Arial" w:cs="Arial"/>
        </w:rPr>
        <w:t xml:space="preserve">The school’s SENDCo (Special Educational Needs and Disabilities Coordinator) Mr T. Denton, is a qualified teacher </w:t>
      </w:r>
      <w:r w:rsidRPr="00FB1E90">
        <w:rPr>
          <w:rFonts w:ascii="Arial" w:hAnsi="Arial" w:cs="Arial"/>
          <w:color w:val="000000" w:themeColor="text1"/>
        </w:rPr>
        <w:t xml:space="preserve">and has also achieved a </w:t>
      </w:r>
      <w:proofErr w:type="spellStart"/>
      <w:r w:rsidRPr="00FB1E90">
        <w:rPr>
          <w:rFonts w:ascii="Arial" w:hAnsi="Arial" w:cs="Arial"/>
        </w:rPr>
        <w:t>NASENCo</w:t>
      </w:r>
      <w:proofErr w:type="spellEnd"/>
      <w:r w:rsidRPr="00FB1E90">
        <w:rPr>
          <w:rFonts w:ascii="Arial" w:hAnsi="Arial" w:cs="Arial"/>
        </w:rPr>
        <w:t xml:space="preserve"> (National Award for Special Educational Needs Coordination) qualification. Mr Denton can be contacted through the school office, or by email: t.denton@healdplace.manchester.sch.uk. The SENDCo is responsible for ensuring that the Heald Place SEND Policy works within the guidelines and inclusion policies of: the SEND Code of Practice 2015; the Local Authority’s Local Offer and any other policies that are currently implemented within school.</w:t>
      </w:r>
    </w:p>
    <w:p w14:paraId="5747E68F" w14:textId="77777777" w:rsidR="004D3B82" w:rsidRPr="00FB1E90" w:rsidRDefault="004D3B82" w:rsidP="00FA53ED">
      <w:pPr>
        <w:jc w:val="both"/>
        <w:rPr>
          <w:rFonts w:ascii="Arial" w:hAnsi="Arial" w:cs="Arial"/>
        </w:rPr>
      </w:pPr>
      <w:r w:rsidRPr="00FB1E90">
        <w:rPr>
          <w:rFonts w:ascii="Arial" w:hAnsi="Arial" w:cs="Arial"/>
        </w:rPr>
        <w:t xml:space="preserve">According to the SEN Code of Practice 2015 the key responsibilities of the SENDCo may include: • Overseeing the day-to-day operation of the school’s SEN policy </w:t>
      </w:r>
    </w:p>
    <w:p w14:paraId="4414106D" w14:textId="77777777" w:rsidR="004D3B82" w:rsidRPr="00FB1E90" w:rsidRDefault="004D3B82" w:rsidP="00FA53ED">
      <w:pPr>
        <w:jc w:val="both"/>
        <w:rPr>
          <w:rFonts w:ascii="Arial" w:hAnsi="Arial" w:cs="Arial"/>
        </w:rPr>
      </w:pPr>
      <w:r w:rsidRPr="00FB1E90">
        <w:rPr>
          <w:rFonts w:ascii="Arial" w:hAnsi="Arial" w:cs="Arial"/>
        </w:rPr>
        <w:t xml:space="preserve">• Co-ordinating provision for children with SEN </w:t>
      </w:r>
    </w:p>
    <w:p w14:paraId="7B429460" w14:textId="77777777" w:rsidR="004D3B82" w:rsidRPr="00FB1E90" w:rsidRDefault="004D3B82" w:rsidP="00FA53ED">
      <w:pPr>
        <w:jc w:val="both"/>
        <w:rPr>
          <w:rFonts w:ascii="Arial" w:hAnsi="Arial" w:cs="Arial"/>
        </w:rPr>
      </w:pPr>
      <w:r w:rsidRPr="00FB1E90">
        <w:rPr>
          <w:rFonts w:ascii="Arial" w:hAnsi="Arial" w:cs="Arial"/>
        </w:rPr>
        <w:t xml:space="preserve">• Liaising with the relevant Designated Teacher where a looked after pupil has SEN </w:t>
      </w:r>
    </w:p>
    <w:p w14:paraId="5FDFF4C5" w14:textId="77777777" w:rsidR="004D3B82" w:rsidRPr="00FB1E90" w:rsidRDefault="004D3B82" w:rsidP="00FA53ED">
      <w:pPr>
        <w:jc w:val="both"/>
        <w:rPr>
          <w:rFonts w:ascii="Arial" w:hAnsi="Arial" w:cs="Arial"/>
        </w:rPr>
      </w:pPr>
      <w:r w:rsidRPr="00FB1E90">
        <w:rPr>
          <w:rFonts w:ascii="Arial" w:hAnsi="Arial" w:cs="Arial"/>
        </w:rPr>
        <w:t xml:space="preserve">• Advising on the graduated approach to providing SEN support </w:t>
      </w:r>
    </w:p>
    <w:p w14:paraId="6E78943C" w14:textId="77777777" w:rsidR="004D3B82" w:rsidRPr="00FB1E90" w:rsidRDefault="004D3B82" w:rsidP="00FA53ED">
      <w:pPr>
        <w:jc w:val="both"/>
        <w:rPr>
          <w:rFonts w:ascii="Arial" w:hAnsi="Arial" w:cs="Arial"/>
        </w:rPr>
      </w:pPr>
      <w:r w:rsidRPr="00FB1E90">
        <w:rPr>
          <w:rFonts w:ascii="Arial" w:hAnsi="Arial" w:cs="Arial"/>
        </w:rPr>
        <w:t>• Advising on the deployment of the school’s delegated budget and other resources to meet pupils’ needs effectively • Liaising with parents of pupils with SEN</w:t>
      </w:r>
    </w:p>
    <w:p w14:paraId="60D14CA6" w14:textId="77777777" w:rsidR="004D3B82" w:rsidRPr="00FB1E90" w:rsidRDefault="004D3B82" w:rsidP="00FA53ED">
      <w:pPr>
        <w:jc w:val="both"/>
        <w:rPr>
          <w:rFonts w:ascii="Arial" w:hAnsi="Arial" w:cs="Arial"/>
        </w:rPr>
      </w:pPr>
      <w:r w:rsidRPr="00FB1E90">
        <w:rPr>
          <w:rFonts w:ascii="Arial" w:hAnsi="Arial" w:cs="Arial"/>
        </w:rPr>
        <w:t xml:space="preserve"> • Liaising with early years providers, other schools, educational psychologists, health and social care professionals, and independent or voluntary bodies </w:t>
      </w:r>
    </w:p>
    <w:p w14:paraId="510421E5" w14:textId="77777777" w:rsidR="004D3B82" w:rsidRPr="00FB1E90" w:rsidRDefault="004D3B82" w:rsidP="00FA53ED">
      <w:pPr>
        <w:jc w:val="both"/>
        <w:rPr>
          <w:rFonts w:ascii="Arial" w:hAnsi="Arial" w:cs="Arial"/>
        </w:rPr>
      </w:pPr>
      <w:r w:rsidRPr="00FB1E90">
        <w:rPr>
          <w:rFonts w:ascii="Arial" w:hAnsi="Arial" w:cs="Arial"/>
        </w:rPr>
        <w:t xml:space="preserve">• Being a key point of contact with external agencies, especially the local authority and its support services </w:t>
      </w:r>
    </w:p>
    <w:p w14:paraId="4369E9DD" w14:textId="77777777" w:rsidR="004D3B82" w:rsidRPr="00FB1E90" w:rsidRDefault="004D3B82" w:rsidP="00FA53ED">
      <w:pPr>
        <w:jc w:val="both"/>
        <w:rPr>
          <w:rFonts w:ascii="Arial" w:hAnsi="Arial" w:cs="Arial"/>
        </w:rPr>
      </w:pPr>
      <w:r w:rsidRPr="00FB1E90">
        <w:rPr>
          <w:rFonts w:ascii="Arial" w:hAnsi="Arial" w:cs="Arial"/>
        </w:rPr>
        <w:t xml:space="preserve">• Liaising with potential next providers of education to ensure a pupil and their parents are informed about options and a smooth transition is planned </w:t>
      </w:r>
    </w:p>
    <w:p w14:paraId="4237D804" w14:textId="4CE0BB9A" w:rsidR="004D3B82" w:rsidRPr="00FB1E90" w:rsidRDefault="009531BE" w:rsidP="00FA53ED">
      <w:pPr>
        <w:jc w:val="both"/>
        <w:rPr>
          <w:rFonts w:ascii="Arial" w:hAnsi="Arial" w:cs="Arial"/>
        </w:rPr>
      </w:pPr>
      <w:r>
        <w:rPr>
          <w:rFonts w:ascii="Arial" w:hAnsi="Arial" w:cs="Arial"/>
        </w:rPr>
        <w:t>• Working with the H</w:t>
      </w:r>
      <w:r w:rsidR="004D3B82" w:rsidRPr="00FB1E90">
        <w:rPr>
          <w:rFonts w:ascii="Arial" w:hAnsi="Arial" w:cs="Arial"/>
        </w:rPr>
        <w:t xml:space="preserve">eadteacher and school governors to ensure that the school meets its responsibilities under the Equality Act (2010) with regard to reasonable adjustments and access arrangements </w:t>
      </w:r>
    </w:p>
    <w:p w14:paraId="230E4F71" w14:textId="2BBC6918" w:rsidR="004D3B82" w:rsidRPr="00FB1E90" w:rsidRDefault="004D3B82" w:rsidP="00FA53ED">
      <w:pPr>
        <w:jc w:val="both"/>
        <w:rPr>
          <w:rFonts w:ascii="Arial" w:hAnsi="Arial" w:cs="Arial"/>
        </w:rPr>
      </w:pPr>
      <w:r w:rsidRPr="00FB1E90">
        <w:rPr>
          <w:rFonts w:ascii="Arial" w:hAnsi="Arial" w:cs="Arial"/>
        </w:rPr>
        <w:t>• Ensuring that the school keeps the records of all pupils with SEN up to date</w:t>
      </w:r>
    </w:p>
    <w:p w14:paraId="28C8B722" w14:textId="37264A46" w:rsidR="004D3B82" w:rsidRPr="00FB1E90" w:rsidRDefault="004D3B82" w:rsidP="00FA53ED">
      <w:pPr>
        <w:jc w:val="both"/>
        <w:rPr>
          <w:rFonts w:ascii="Arial" w:hAnsi="Arial" w:cs="Arial"/>
        </w:rPr>
      </w:pPr>
    </w:p>
    <w:p w14:paraId="52FC3EBD" w14:textId="633E884E" w:rsidR="004D3B82" w:rsidRPr="00FB1E90" w:rsidRDefault="004D3B82" w:rsidP="00FA53ED">
      <w:pPr>
        <w:jc w:val="both"/>
        <w:rPr>
          <w:rFonts w:ascii="Arial" w:hAnsi="Arial" w:cs="Arial"/>
          <w:u w:val="single"/>
        </w:rPr>
      </w:pPr>
      <w:r w:rsidRPr="00FB1E90">
        <w:rPr>
          <w:rFonts w:ascii="Arial" w:hAnsi="Arial" w:cs="Arial"/>
          <w:u w:val="single"/>
        </w:rPr>
        <w:t>Governors</w:t>
      </w:r>
    </w:p>
    <w:p w14:paraId="192898EA" w14:textId="76189994" w:rsidR="00FA53ED" w:rsidRPr="00FB1E90" w:rsidRDefault="00FA53ED" w:rsidP="00FA53ED">
      <w:pPr>
        <w:jc w:val="both"/>
        <w:rPr>
          <w:rFonts w:ascii="Arial" w:hAnsi="Arial" w:cs="Arial"/>
        </w:rPr>
      </w:pPr>
      <w:r w:rsidRPr="00FB1E90">
        <w:rPr>
          <w:rFonts w:ascii="Arial" w:hAnsi="Arial" w:cs="Arial"/>
        </w:rPr>
        <w:t xml:space="preserve">The school’s SEND Governors are Ms. </w:t>
      </w:r>
      <w:proofErr w:type="spellStart"/>
      <w:r w:rsidRPr="00FB1E90">
        <w:rPr>
          <w:rFonts w:ascii="Arial" w:hAnsi="Arial" w:cs="Arial"/>
        </w:rPr>
        <w:t>Firzana</w:t>
      </w:r>
      <w:proofErr w:type="spellEnd"/>
      <w:r w:rsidRPr="00FB1E90">
        <w:rPr>
          <w:rFonts w:ascii="Arial" w:hAnsi="Arial" w:cs="Arial"/>
        </w:rPr>
        <w:t xml:space="preserve"> </w:t>
      </w:r>
      <w:proofErr w:type="spellStart"/>
      <w:r w:rsidRPr="00FB1E90">
        <w:rPr>
          <w:rFonts w:ascii="Arial" w:hAnsi="Arial" w:cs="Arial"/>
        </w:rPr>
        <w:t>Chaudury</w:t>
      </w:r>
      <w:proofErr w:type="spellEnd"/>
      <w:r w:rsidRPr="00FB1E90">
        <w:rPr>
          <w:rFonts w:ascii="Arial" w:hAnsi="Arial" w:cs="Arial"/>
        </w:rPr>
        <w:t xml:space="preserve"> and Ms. Dorothy Clayton and they can be contacted through the school office.</w:t>
      </w:r>
      <w:r w:rsidR="004D3B82" w:rsidRPr="00FB1E90">
        <w:rPr>
          <w:rFonts w:ascii="Arial" w:hAnsi="Arial" w:cs="Arial"/>
        </w:rPr>
        <w:t xml:space="preserve"> They have an oversight of the school provision and ensure the school is fulfilling the requirements of The SEND Code </w:t>
      </w:r>
      <w:proofErr w:type="gramStart"/>
      <w:r w:rsidR="004D3B82" w:rsidRPr="00FB1E90">
        <w:rPr>
          <w:rFonts w:ascii="Arial" w:hAnsi="Arial" w:cs="Arial"/>
        </w:rPr>
        <w:t>Of</w:t>
      </w:r>
      <w:proofErr w:type="gramEnd"/>
      <w:r w:rsidR="004D3B82" w:rsidRPr="00FB1E90">
        <w:rPr>
          <w:rFonts w:ascii="Arial" w:hAnsi="Arial" w:cs="Arial"/>
        </w:rPr>
        <w:t xml:space="preserve"> Practice.</w:t>
      </w:r>
    </w:p>
    <w:p w14:paraId="28B21AB9" w14:textId="1AA8ACAF" w:rsidR="004D3B82" w:rsidRDefault="004D3B82" w:rsidP="00FA53ED">
      <w:pPr>
        <w:jc w:val="both"/>
        <w:rPr>
          <w:rFonts w:ascii="Arial" w:hAnsi="Arial" w:cs="Arial"/>
        </w:rPr>
      </w:pPr>
    </w:p>
    <w:p w14:paraId="53F58645" w14:textId="77777777" w:rsidR="00126FFC" w:rsidRPr="00FB1E90" w:rsidRDefault="00126FFC" w:rsidP="00FA53ED">
      <w:pPr>
        <w:jc w:val="both"/>
        <w:rPr>
          <w:rFonts w:ascii="Arial" w:hAnsi="Arial" w:cs="Arial"/>
        </w:rPr>
      </w:pPr>
    </w:p>
    <w:p w14:paraId="559AEF8C" w14:textId="2DB2AD51" w:rsidR="004D3B82" w:rsidRPr="00FB1E90" w:rsidRDefault="004D3B82" w:rsidP="00FA53ED">
      <w:pPr>
        <w:jc w:val="both"/>
        <w:rPr>
          <w:rFonts w:ascii="Arial" w:hAnsi="Arial" w:cs="Arial"/>
          <w:u w:val="single"/>
        </w:rPr>
      </w:pPr>
      <w:r w:rsidRPr="00FB1E90">
        <w:rPr>
          <w:rFonts w:ascii="Arial" w:hAnsi="Arial" w:cs="Arial"/>
          <w:u w:val="single"/>
        </w:rPr>
        <w:lastRenderedPageBreak/>
        <w:t>Whole School</w:t>
      </w:r>
    </w:p>
    <w:p w14:paraId="457EF6DD" w14:textId="53B804BF" w:rsidR="00FA53ED" w:rsidRPr="00FB1E90" w:rsidRDefault="00FA53ED" w:rsidP="00FA53ED">
      <w:pPr>
        <w:jc w:val="both"/>
        <w:rPr>
          <w:rFonts w:ascii="Arial" w:hAnsi="Arial" w:cs="Arial"/>
        </w:rPr>
      </w:pPr>
      <w:r w:rsidRPr="00FB1E90">
        <w:rPr>
          <w:rFonts w:ascii="Arial" w:hAnsi="Arial" w:cs="Arial"/>
        </w:rPr>
        <w:t xml:space="preserve">At Heald Place, we believe that every pupil is a confident learner and that all pupils have an equal right to a full and rounded education which will enable them to achieve their full potential. </w:t>
      </w:r>
    </w:p>
    <w:p w14:paraId="32D15C6B" w14:textId="323D8F40" w:rsidR="00FA53ED" w:rsidRPr="00FB1E90" w:rsidRDefault="00FA53ED" w:rsidP="00FA53ED">
      <w:pPr>
        <w:jc w:val="both"/>
        <w:rPr>
          <w:rFonts w:ascii="Arial" w:hAnsi="Arial" w:cs="Arial"/>
          <w:b/>
          <w:u w:val="single"/>
        </w:rPr>
      </w:pPr>
      <w:r w:rsidRPr="00FB1E90">
        <w:rPr>
          <w:rFonts w:ascii="Arial" w:hAnsi="Arial" w:cs="Arial"/>
        </w:rPr>
        <w:t xml:space="preserve">Provision for pupils with special educational needs is a matter for the whole school. The Governing Body, the Head Teacher, the SENDCo, Class Teacher and the Teaching </w:t>
      </w:r>
      <w:r w:rsidR="004D3B82" w:rsidRPr="00FB1E90">
        <w:rPr>
          <w:rFonts w:ascii="Arial" w:hAnsi="Arial" w:cs="Arial"/>
        </w:rPr>
        <w:t>and Learning Support Assistants</w:t>
      </w:r>
      <w:r w:rsidRPr="00FB1E90">
        <w:rPr>
          <w:rFonts w:ascii="Arial" w:hAnsi="Arial" w:cs="Arial"/>
        </w:rPr>
        <w:t xml:space="preserve"> have important day to day responsibilities in identifying and providing the educational support for the pupils who have SEND in our school. </w:t>
      </w:r>
      <w:r w:rsidR="004D3B82" w:rsidRPr="00FB1E90">
        <w:rPr>
          <w:rFonts w:ascii="Arial" w:hAnsi="Arial" w:cs="Arial"/>
        </w:rPr>
        <w:t>‘</w:t>
      </w:r>
      <w:r w:rsidRPr="00FB1E90">
        <w:rPr>
          <w:rFonts w:ascii="Arial" w:hAnsi="Arial" w:cs="Arial"/>
          <w:i/>
        </w:rPr>
        <w:t>All teachers are teachers of pupils with special educational needs</w:t>
      </w:r>
      <w:r w:rsidRPr="00FB1E90">
        <w:rPr>
          <w:rFonts w:ascii="Arial" w:hAnsi="Arial" w:cs="Arial"/>
        </w:rPr>
        <w:t>.</w:t>
      </w:r>
      <w:r w:rsidR="004D3B82" w:rsidRPr="00FB1E90">
        <w:rPr>
          <w:rFonts w:ascii="Arial" w:hAnsi="Arial" w:cs="Arial"/>
        </w:rPr>
        <w:t>’(Send Code of Practice 2015)</w:t>
      </w:r>
    </w:p>
    <w:p w14:paraId="2DE17070" w14:textId="77777777" w:rsidR="002C0A1A" w:rsidRPr="00FB1E90" w:rsidRDefault="002C0A1A" w:rsidP="007120D3">
      <w:pPr>
        <w:spacing w:after="0"/>
        <w:jc w:val="both"/>
        <w:rPr>
          <w:rFonts w:ascii="Arial" w:hAnsi="Arial" w:cs="Arial"/>
        </w:rPr>
      </w:pPr>
    </w:p>
    <w:p w14:paraId="3CA33801" w14:textId="77777777" w:rsidR="00A818CB" w:rsidRPr="00FB1E90" w:rsidRDefault="00AD747F" w:rsidP="007120D3">
      <w:pPr>
        <w:jc w:val="both"/>
        <w:rPr>
          <w:rFonts w:ascii="Arial" w:hAnsi="Arial" w:cs="Arial"/>
          <w:u w:val="single"/>
        </w:rPr>
      </w:pPr>
      <w:r w:rsidRPr="00FB1E90">
        <w:rPr>
          <w:rFonts w:ascii="Arial" w:hAnsi="Arial" w:cs="Arial"/>
          <w:b/>
          <w:u w:val="single"/>
        </w:rPr>
        <w:t>Equal Opportunities and Inclusion</w:t>
      </w:r>
      <w:r w:rsidRPr="00FB1E90">
        <w:rPr>
          <w:rFonts w:ascii="Arial" w:hAnsi="Arial" w:cs="Arial"/>
          <w:u w:val="single"/>
        </w:rPr>
        <w:t xml:space="preserve"> </w:t>
      </w:r>
    </w:p>
    <w:p w14:paraId="5CA8447F" w14:textId="7B48A77B" w:rsidR="00A818CB" w:rsidRPr="00FB1E90" w:rsidRDefault="00AD747F" w:rsidP="007120D3">
      <w:pPr>
        <w:jc w:val="both"/>
        <w:rPr>
          <w:rFonts w:ascii="Arial" w:hAnsi="Arial" w:cs="Arial"/>
        </w:rPr>
      </w:pPr>
      <w:r w:rsidRPr="00FB1E90">
        <w:rPr>
          <w:rFonts w:ascii="Arial" w:hAnsi="Arial" w:cs="Arial"/>
        </w:rPr>
        <w:t xml:space="preserve">Through all subjects we ensure that the school meets the needs of all, taking account of gender, ethnicity, culture, religion, language, sexual orientation, age, ability, disability and social circumstances. </w:t>
      </w:r>
      <w:r w:rsidR="00CA7A82" w:rsidRPr="00FB1E90">
        <w:rPr>
          <w:rFonts w:ascii="Arial" w:hAnsi="Arial" w:cs="Arial"/>
        </w:rPr>
        <w:t>This is supported by the Equal Opportunities policy and the EAL Policy.</w:t>
      </w:r>
    </w:p>
    <w:p w14:paraId="3E589693" w14:textId="77777777" w:rsidR="00A818CB" w:rsidRPr="00FB1E90" w:rsidRDefault="00AD747F" w:rsidP="007120D3">
      <w:pPr>
        <w:spacing w:after="0"/>
        <w:jc w:val="both"/>
        <w:rPr>
          <w:rFonts w:ascii="Arial" w:hAnsi="Arial" w:cs="Arial"/>
        </w:rPr>
      </w:pPr>
      <w:r w:rsidRPr="00FB1E90">
        <w:rPr>
          <w:rFonts w:ascii="Arial" w:hAnsi="Arial" w:cs="Arial"/>
        </w:rPr>
        <w:t xml:space="preserve">We also measure and assess the impact regularly through meetings with our SENDCo and individual teachers to ensure all </w:t>
      </w:r>
      <w:r w:rsidR="002C0A1A" w:rsidRPr="00FB1E90">
        <w:rPr>
          <w:rFonts w:ascii="Arial" w:hAnsi="Arial" w:cs="Arial"/>
        </w:rPr>
        <w:t>pupils</w:t>
      </w:r>
      <w:r w:rsidRPr="00FB1E90">
        <w:rPr>
          <w:rFonts w:ascii="Arial" w:hAnsi="Arial" w:cs="Arial"/>
        </w:rPr>
        <w:t xml:space="preserve"> have equal access to succeeding in all areas of learning. Through appropriate curricular provision, we respect the fact that </w:t>
      </w:r>
      <w:r w:rsidR="002C0A1A" w:rsidRPr="00FB1E90">
        <w:rPr>
          <w:rFonts w:ascii="Arial" w:hAnsi="Arial" w:cs="Arial"/>
        </w:rPr>
        <w:t>pupils</w:t>
      </w:r>
      <w:r w:rsidRPr="00FB1E90">
        <w:rPr>
          <w:rFonts w:ascii="Arial" w:hAnsi="Arial" w:cs="Arial"/>
        </w:rPr>
        <w:t xml:space="preserve">: </w:t>
      </w:r>
    </w:p>
    <w:p w14:paraId="67956875"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Have</w:t>
      </w:r>
      <w:r w:rsidRPr="00FB1E90">
        <w:rPr>
          <w:rFonts w:ascii="Arial" w:hAnsi="Arial" w:cs="Arial"/>
        </w:rPr>
        <w:t xml:space="preserve"> different educational and behavioural needs and aspirations</w:t>
      </w:r>
      <w:r w:rsidR="002F4E33" w:rsidRPr="00FB1E90">
        <w:rPr>
          <w:rFonts w:ascii="Arial" w:hAnsi="Arial" w:cs="Arial"/>
        </w:rPr>
        <w:t>.</w:t>
      </w:r>
      <w:r w:rsidRPr="00FB1E90">
        <w:rPr>
          <w:rFonts w:ascii="Arial" w:hAnsi="Arial" w:cs="Arial"/>
        </w:rPr>
        <w:t xml:space="preserve"> </w:t>
      </w:r>
    </w:p>
    <w:p w14:paraId="69D52F49"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Require</w:t>
      </w:r>
      <w:r w:rsidRPr="00FB1E90">
        <w:rPr>
          <w:rFonts w:ascii="Arial" w:hAnsi="Arial" w:cs="Arial"/>
        </w:rPr>
        <w:t xml:space="preserve"> different strategies for learning</w:t>
      </w:r>
      <w:r w:rsidR="002F4E33" w:rsidRPr="00FB1E90">
        <w:rPr>
          <w:rFonts w:ascii="Arial" w:hAnsi="Arial" w:cs="Arial"/>
        </w:rPr>
        <w:t>.</w:t>
      </w:r>
      <w:r w:rsidRPr="00FB1E90">
        <w:rPr>
          <w:rFonts w:ascii="Arial" w:hAnsi="Arial" w:cs="Arial"/>
        </w:rPr>
        <w:t xml:space="preserve"> </w:t>
      </w:r>
    </w:p>
    <w:p w14:paraId="3283FB1B"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Acquire</w:t>
      </w:r>
      <w:r w:rsidRPr="00FB1E90">
        <w:rPr>
          <w:rFonts w:ascii="Arial" w:hAnsi="Arial" w:cs="Arial"/>
        </w:rPr>
        <w:t>, assimilate and communicate information at different rates</w:t>
      </w:r>
      <w:r w:rsidR="002F4E33" w:rsidRPr="00FB1E90">
        <w:rPr>
          <w:rFonts w:ascii="Arial" w:hAnsi="Arial" w:cs="Arial"/>
        </w:rPr>
        <w:t>.</w:t>
      </w:r>
      <w:r w:rsidRPr="00FB1E90">
        <w:rPr>
          <w:rFonts w:ascii="Arial" w:hAnsi="Arial" w:cs="Arial"/>
        </w:rPr>
        <w:t xml:space="preserve"> </w:t>
      </w:r>
    </w:p>
    <w:p w14:paraId="0C4510C1" w14:textId="77777777" w:rsidR="002C0A1A"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Need</w:t>
      </w:r>
      <w:r w:rsidRPr="00FB1E90">
        <w:rPr>
          <w:rFonts w:ascii="Arial" w:hAnsi="Arial" w:cs="Arial"/>
        </w:rPr>
        <w:t xml:space="preserve"> a range of different teaching approaches and experiences</w:t>
      </w:r>
      <w:r w:rsidR="002F4E33" w:rsidRPr="00FB1E90">
        <w:rPr>
          <w:rFonts w:ascii="Arial" w:hAnsi="Arial" w:cs="Arial"/>
        </w:rPr>
        <w:t>.</w:t>
      </w:r>
      <w:r w:rsidRPr="00FB1E90">
        <w:rPr>
          <w:rFonts w:ascii="Arial" w:hAnsi="Arial" w:cs="Arial"/>
        </w:rPr>
        <w:t xml:space="preserve"> </w:t>
      </w:r>
    </w:p>
    <w:p w14:paraId="50A07CB3" w14:textId="77777777" w:rsidR="002C0A1A" w:rsidRPr="00FB1E90" w:rsidRDefault="002C0A1A" w:rsidP="007120D3">
      <w:pPr>
        <w:spacing w:after="0"/>
        <w:jc w:val="both"/>
        <w:rPr>
          <w:rFonts w:ascii="Arial" w:hAnsi="Arial" w:cs="Arial"/>
        </w:rPr>
      </w:pPr>
    </w:p>
    <w:p w14:paraId="37DCCEE5" w14:textId="77777777" w:rsidR="00A818CB" w:rsidRPr="00FB1E90" w:rsidRDefault="00AD747F" w:rsidP="007120D3">
      <w:pPr>
        <w:spacing w:after="0"/>
        <w:jc w:val="both"/>
        <w:rPr>
          <w:rFonts w:ascii="Arial" w:hAnsi="Arial" w:cs="Arial"/>
        </w:rPr>
      </w:pPr>
      <w:r w:rsidRPr="00FB1E90">
        <w:rPr>
          <w:rFonts w:ascii="Arial" w:hAnsi="Arial" w:cs="Arial"/>
        </w:rPr>
        <w:t xml:space="preserve">Teachers respond to </w:t>
      </w:r>
      <w:r w:rsidR="00EA1B83" w:rsidRPr="00FB1E90">
        <w:rPr>
          <w:rFonts w:ascii="Arial" w:hAnsi="Arial" w:cs="Arial"/>
        </w:rPr>
        <w:t>pupils’</w:t>
      </w:r>
      <w:r w:rsidRPr="00FB1E90">
        <w:rPr>
          <w:rFonts w:ascii="Arial" w:hAnsi="Arial" w:cs="Arial"/>
        </w:rPr>
        <w:t xml:space="preserve"> needs by: </w:t>
      </w:r>
    </w:p>
    <w:p w14:paraId="2CFA084D"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Providing</w:t>
      </w:r>
      <w:r w:rsidRPr="00FB1E90">
        <w:rPr>
          <w:rFonts w:ascii="Arial" w:hAnsi="Arial" w:cs="Arial"/>
        </w:rPr>
        <w:t xml:space="preserve"> support for </w:t>
      </w:r>
      <w:r w:rsidR="002C0A1A" w:rsidRPr="00FB1E90">
        <w:rPr>
          <w:rFonts w:ascii="Arial" w:hAnsi="Arial" w:cs="Arial"/>
        </w:rPr>
        <w:t>pupils</w:t>
      </w:r>
      <w:r w:rsidRPr="00FB1E90">
        <w:rPr>
          <w:rFonts w:ascii="Arial" w:hAnsi="Arial" w:cs="Arial"/>
        </w:rPr>
        <w:t xml:space="preserve"> who need help with communication, language and literacy</w:t>
      </w:r>
      <w:r w:rsidR="002F4E33" w:rsidRPr="00FB1E90">
        <w:rPr>
          <w:rFonts w:ascii="Arial" w:hAnsi="Arial" w:cs="Arial"/>
        </w:rPr>
        <w:t>.</w:t>
      </w:r>
      <w:r w:rsidRPr="00FB1E90">
        <w:rPr>
          <w:rFonts w:ascii="Arial" w:hAnsi="Arial" w:cs="Arial"/>
        </w:rPr>
        <w:t xml:space="preserve"> </w:t>
      </w:r>
    </w:p>
    <w:p w14:paraId="0F1D3509"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Planning</w:t>
      </w:r>
      <w:r w:rsidRPr="00FB1E90">
        <w:rPr>
          <w:rFonts w:ascii="Arial" w:hAnsi="Arial" w:cs="Arial"/>
        </w:rPr>
        <w:t xml:space="preserve"> to develop </w:t>
      </w:r>
      <w:r w:rsidR="00EA1B83" w:rsidRPr="00FB1E90">
        <w:rPr>
          <w:rFonts w:ascii="Arial" w:hAnsi="Arial" w:cs="Arial"/>
        </w:rPr>
        <w:t>pupils’</w:t>
      </w:r>
      <w:r w:rsidRPr="00FB1E90">
        <w:rPr>
          <w:rFonts w:ascii="Arial" w:hAnsi="Arial" w:cs="Arial"/>
        </w:rPr>
        <w:t xml:space="preserve"> understanding through the use of all available senses and experiences</w:t>
      </w:r>
      <w:r w:rsidR="002F4E33" w:rsidRPr="00FB1E90">
        <w:rPr>
          <w:rFonts w:ascii="Arial" w:hAnsi="Arial" w:cs="Arial"/>
        </w:rPr>
        <w:t>.</w:t>
      </w:r>
      <w:r w:rsidRPr="00FB1E90">
        <w:rPr>
          <w:rFonts w:ascii="Arial" w:hAnsi="Arial" w:cs="Arial"/>
        </w:rPr>
        <w:t xml:space="preserve"> </w:t>
      </w:r>
    </w:p>
    <w:p w14:paraId="6E88638C"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Planning</w:t>
      </w:r>
      <w:r w:rsidRPr="00FB1E90">
        <w:rPr>
          <w:rFonts w:ascii="Arial" w:hAnsi="Arial" w:cs="Arial"/>
        </w:rPr>
        <w:t xml:space="preserve"> for </w:t>
      </w:r>
      <w:r w:rsidR="00EA1B83" w:rsidRPr="00FB1E90">
        <w:rPr>
          <w:rFonts w:ascii="Arial" w:hAnsi="Arial" w:cs="Arial"/>
        </w:rPr>
        <w:t>pupils’</w:t>
      </w:r>
      <w:r w:rsidRPr="00FB1E90">
        <w:rPr>
          <w:rFonts w:ascii="Arial" w:hAnsi="Arial" w:cs="Arial"/>
        </w:rPr>
        <w:t xml:space="preserve"> full participation in learning, and in physical and practical activities</w:t>
      </w:r>
      <w:r w:rsidR="002F4E33" w:rsidRPr="00FB1E90">
        <w:rPr>
          <w:rFonts w:ascii="Arial" w:hAnsi="Arial" w:cs="Arial"/>
        </w:rPr>
        <w:t>.</w:t>
      </w:r>
      <w:r w:rsidRPr="00FB1E90">
        <w:rPr>
          <w:rFonts w:ascii="Arial" w:hAnsi="Arial" w:cs="Arial"/>
        </w:rPr>
        <w:t xml:space="preserve"> </w:t>
      </w:r>
    </w:p>
    <w:p w14:paraId="015FE46E" w14:textId="77777777" w:rsidR="00A818C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Helping</w:t>
      </w:r>
      <w:r w:rsidRPr="00FB1E90">
        <w:rPr>
          <w:rFonts w:ascii="Arial" w:hAnsi="Arial" w:cs="Arial"/>
        </w:rPr>
        <w:t xml:space="preserve"> </w:t>
      </w:r>
      <w:r w:rsidR="002C0A1A" w:rsidRPr="00FB1E90">
        <w:rPr>
          <w:rFonts w:ascii="Arial" w:hAnsi="Arial" w:cs="Arial"/>
        </w:rPr>
        <w:t>pupils</w:t>
      </w:r>
      <w:r w:rsidRPr="00FB1E90">
        <w:rPr>
          <w:rFonts w:ascii="Arial" w:hAnsi="Arial" w:cs="Arial"/>
        </w:rPr>
        <w:t xml:space="preserve"> to manage and own their behaviour and to take part in learning effectively and safely</w:t>
      </w:r>
      <w:r w:rsidR="002F4E33" w:rsidRPr="00FB1E90">
        <w:rPr>
          <w:rFonts w:ascii="Arial" w:hAnsi="Arial" w:cs="Arial"/>
        </w:rPr>
        <w:t>.</w:t>
      </w:r>
      <w:r w:rsidRPr="00FB1E90">
        <w:rPr>
          <w:rFonts w:ascii="Arial" w:hAnsi="Arial" w:cs="Arial"/>
        </w:rPr>
        <w:t xml:space="preserve"> </w:t>
      </w:r>
    </w:p>
    <w:p w14:paraId="4DCFFAB9" w14:textId="208907DA" w:rsidR="00D50D1B" w:rsidRPr="00FB1E90" w:rsidRDefault="00AD747F" w:rsidP="007120D3">
      <w:pPr>
        <w:spacing w:after="0"/>
        <w:jc w:val="both"/>
        <w:rPr>
          <w:rFonts w:ascii="Arial" w:hAnsi="Arial" w:cs="Arial"/>
        </w:rPr>
      </w:pPr>
      <w:r w:rsidRPr="00FB1E90">
        <w:rPr>
          <w:rFonts w:ascii="Arial" w:hAnsi="Arial" w:cs="Arial"/>
        </w:rPr>
        <w:sym w:font="Symbol" w:char="F0B7"/>
      </w:r>
      <w:r w:rsidRPr="00FB1E90">
        <w:rPr>
          <w:rFonts w:ascii="Arial" w:hAnsi="Arial" w:cs="Arial"/>
        </w:rPr>
        <w:t xml:space="preserve"> </w:t>
      </w:r>
      <w:r w:rsidR="002F4E33" w:rsidRPr="00FB1E90">
        <w:rPr>
          <w:rFonts w:ascii="Arial" w:hAnsi="Arial" w:cs="Arial"/>
        </w:rPr>
        <w:t>Helping</w:t>
      </w:r>
      <w:r w:rsidRPr="00FB1E90">
        <w:rPr>
          <w:rFonts w:ascii="Arial" w:hAnsi="Arial" w:cs="Arial"/>
        </w:rPr>
        <w:t xml:space="preserve"> individuals to manage their emotions, particularly trauma or stress, and to </w:t>
      </w:r>
      <w:r w:rsidR="00D50D1B" w:rsidRPr="00FB1E90">
        <w:rPr>
          <w:rFonts w:ascii="Arial" w:hAnsi="Arial" w:cs="Arial"/>
        </w:rPr>
        <w:t xml:space="preserve">participate </w:t>
      </w:r>
      <w:r w:rsidRPr="00FB1E90">
        <w:rPr>
          <w:rFonts w:ascii="Arial" w:hAnsi="Arial" w:cs="Arial"/>
        </w:rPr>
        <w:t xml:space="preserve">in </w:t>
      </w:r>
      <w:r w:rsidR="002F4E33" w:rsidRPr="00FB1E90">
        <w:rPr>
          <w:rFonts w:ascii="Arial" w:hAnsi="Arial" w:cs="Arial"/>
        </w:rPr>
        <w:t>learning.</w:t>
      </w:r>
    </w:p>
    <w:p w14:paraId="26CF024D" w14:textId="6E981D96" w:rsidR="00D50D1B" w:rsidRPr="00FB1E90" w:rsidRDefault="00D50D1B" w:rsidP="007120D3">
      <w:pPr>
        <w:spacing w:after="0"/>
        <w:jc w:val="both"/>
        <w:rPr>
          <w:rFonts w:ascii="Arial" w:hAnsi="Arial" w:cs="Arial"/>
        </w:rPr>
      </w:pPr>
    </w:p>
    <w:p w14:paraId="43C30335" w14:textId="6126F20C" w:rsidR="007120D3" w:rsidRPr="00FB1E90" w:rsidRDefault="007120D3" w:rsidP="007120D3">
      <w:pPr>
        <w:spacing w:after="0"/>
        <w:jc w:val="both"/>
        <w:rPr>
          <w:rFonts w:ascii="Arial" w:hAnsi="Arial" w:cs="Arial"/>
        </w:rPr>
      </w:pPr>
    </w:p>
    <w:p w14:paraId="2B5EE65E" w14:textId="77777777" w:rsidR="00A818CB" w:rsidRPr="00FB1E90" w:rsidRDefault="00A818CB" w:rsidP="007120D3">
      <w:pPr>
        <w:jc w:val="both"/>
        <w:rPr>
          <w:rFonts w:ascii="Arial" w:hAnsi="Arial" w:cs="Arial"/>
          <w:b/>
          <w:u w:val="single"/>
        </w:rPr>
      </w:pPr>
      <w:r w:rsidRPr="00FB1E90">
        <w:rPr>
          <w:rFonts w:ascii="Arial" w:hAnsi="Arial" w:cs="Arial"/>
          <w:b/>
          <w:u w:val="single"/>
        </w:rPr>
        <w:t>The Assess, Plan, Do, Review Cycle</w:t>
      </w:r>
    </w:p>
    <w:p w14:paraId="057041C8" w14:textId="1FDD2924" w:rsidR="000B0A36" w:rsidRPr="00FB1E90" w:rsidRDefault="0058482F" w:rsidP="007120D3">
      <w:pPr>
        <w:jc w:val="both"/>
        <w:rPr>
          <w:rFonts w:ascii="Arial" w:hAnsi="Arial" w:cs="Arial"/>
        </w:rPr>
      </w:pPr>
      <w:r w:rsidRPr="00FB1E90">
        <w:rPr>
          <w:rFonts w:ascii="Arial" w:hAnsi="Arial" w:cs="Arial"/>
        </w:rPr>
        <w:t xml:space="preserve">At Heald </w:t>
      </w:r>
      <w:r w:rsidR="00212205" w:rsidRPr="00FB1E90">
        <w:rPr>
          <w:rFonts w:ascii="Arial" w:hAnsi="Arial" w:cs="Arial"/>
        </w:rPr>
        <w:t>P</w:t>
      </w:r>
      <w:r w:rsidRPr="00FB1E90">
        <w:rPr>
          <w:rFonts w:ascii="Arial" w:hAnsi="Arial" w:cs="Arial"/>
        </w:rPr>
        <w:t xml:space="preserve">lace we use </w:t>
      </w:r>
      <w:r w:rsidR="005B118D" w:rsidRPr="00FB1E90">
        <w:rPr>
          <w:rFonts w:ascii="Arial" w:hAnsi="Arial" w:cs="Arial"/>
          <w:shd w:val="clear" w:color="auto" w:fill="FFFFFF"/>
        </w:rPr>
        <w:t>a four- part cycle, known as </w:t>
      </w:r>
      <w:r w:rsidR="005B118D" w:rsidRPr="00FB1E90">
        <w:rPr>
          <w:rFonts w:ascii="Arial" w:hAnsi="Arial" w:cs="Arial"/>
          <w:b/>
          <w:bCs/>
          <w:shd w:val="clear" w:color="auto" w:fill="FFFFFF"/>
        </w:rPr>
        <w:t>the graduated approach</w:t>
      </w:r>
      <w:r w:rsidR="005B118D" w:rsidRPr="00FB1E90">
        <w:rPr>
          <w:rFonts w:ascii="Arial" w:hAnsi="Arial" w:cs="Arial"/>
          <w:shd w:val="clear" w:color="auto" w:fill="FFFFFF"/>
        </w:rPr>
        <w:t>,</w:t>
      </w:r>
      <w:r w:rsidR="005B118D" w:rsidRPr="00FB1E90">
        <w:rPr>
          <w:rFonts w:ascii="Arial" w:hAnsi="Arial" w:cs="Arial"/>
        </w:rPr>
        <w:t xml:space="preserve"> this is also known as assess, plan, do, review.</w:t>
      </w:r>
      <w:r w:rsidR="00E53E32">
        <w:rPr>
          <w:rFonts w:ascii="Arial" w:hAnsi="Arial" w:cs="Arial"/>
        </w:rPr>
        <w:t xml:space="preserve">  We use the Manchester Engagement Model to guide our assessments of those children who cannot access the National Curriculum and have a personalised plan in place to meet their needs.</w:t>
      </w:r>
    </w:p>
    <w:p w14:paraId="3E984011" w14:textId="77777777" w:rsidR="00A818CB" w:rsidRPr="00FB1E90" w:rsidRDefault="00A818CB" w:rsidP="007120D3">
      <w:pPr>
        <w:jc w:val="both"/>
        <w:rPr>
          <w:rFonts w:ascii="Arial" w:hAnsi="Arial" w:cs="Arial"/>
          <w:b/>
        </w:rPr>
      </w:pPr>
      <w:r w:rsidRPr="00FB1E90">
        <w:rPr>
          <w:rFonts w:ascii="Arial" w:hAnsi="Arial" w:cs="Arial"/>
          <w:b/>
        </w:rPr>
        <w:t>Assess</w:t>
      </w:r>
    </w:p>
    <w:p w14:paraId="71DE9EAB" w14:textId="10BD0B28" w:rsidR="00984A3E" w:rsidRPr="00FB1E90" w:rsidRDefault="00984A3E" w:rsidP="007120D3">
      <w:pPr>
        <w:jc w:val="both"/>
        <w:rPr>
          <w:rFonts w:ascii="Arial" w:hAnsi="Arial" w:cs="Arial"/>
        </w:rPr>
      </w:pPr>
      <w:r w:rsidRPr="00FB1E90">
        <w:rPr>
          <w:rFonts w:ascii="Arial" w:hAnsi="Arial" w:cs="Arial"/>
        </w:rPr>
        <w:t xml:space="preserve">Assessment is an </w:t>
      </w:r>
      <w:r w:rsidR="002C0A1A" w:rsidRPr="00FB1E90">
        <w:rPr>
          <w:rFonts w:ascii="Arial" w:hAnsi="Arial" w:cs="Arial"/>
        </w:rPr>
        <w:t>ongoing</w:t>
      </w:r>
      <w:r w:rsidRPr="00FB1E90">
        <w:rPr>
          <w:rFonts w:ascii="Arial" w:hAnsi="Arial" w:cs="Arial"/>
        </w:rPr>
        <w:t xml:space="preserve"> process in all </w:t>
      </w:r>
      <w:r w:rsidR="002C0A1A" w:rsidRPr="00FB1E90">
        <w:rPr>
          <w:rFonts w:ascii="Arial" w:hAnsi="Arial" w:cs="Arial"/>
        </w:rPr>
        <w:t>lessons</w:t>
      </w:r>
      <w:r w:rsidRPr="00FB1E90">
        <w:rPr>
          <w:rFonts w:ascii="Arial" w:hAnsi="Arial" w:cs="Arial"/>
        </w:rPr>
        <w:t xml:space="preserve"> by all staff working with the child. Teachers meet with the Senior Leadership Team every half term to discuss the progress of </w:t>
      </w:r>
      <w:r w:rsidR="00212205" w:rsidRPr="00FB1E90">
        <w:rPr>
          <w:rFonts w:ascii="Arial" w:hAnsi="Arial" w:cs="Arial"/>
        </w:rPr>
        <w:t>all</w:t>
      </w:r>
      <w:r w:rsidR="0047429D" w:rsidRPr="00FB1E90">
        <w:rPr>
          <w:rFonts w:ascii="Arial" w:hAnsi="Arial" w:cs="Arial"/>
        </w:rPr>
        <w:t xml:space="preserve"> </w:t>
      </w:r>
      <w:r w:rsidRPr="00FB1E90">
        <w:rPr>
          <w:rFonts w:ascii="Arial" w:hAnsi="Arial" w:cs="Arial"/>
        </w:rPr>
        <w:t>pupils in their class. Rigorous tracking ident</w:t>
      </w:r>
      <w:r w:rsidR="00D50D1B" w:rsidRPr="00FB1E90">
        <w:rPr>
          <w:rFonts w:ascii="Arial" w:hAnsi="Arial" w:cs="Arial"/>
        </w:rPr>
        <w:t xml:space="preserve">ifies pupils who are </w:t>
      </w:r>
      <w:r w:rsidRPr="00FB1E90">
        <w:rPr>
          <w:rFonts w:ascii="Arial" w:hAnsi="Arial" w:cs="Arial"/>
        </w:rPr>
        <w:t xml:space="preserve">making “less than expected progress”. This is defined as: </w:t>
      </w:r>
    </w:p>
    <w:p w14:paraId="047A05CE" w14:textId="77777777" w:rsidR="00984A3E" w:rsidRPr="00FB1E90" w:rsidRDefault="002F4E33" w:rsidP="007120D3">
      <w:pPr>
        <w:pStyle w:val="ListParagraph"/>
        <w:numPr>
          <w:ilvl w:val="0"/>
          <w:numId w:val="3"/>
        </w:numPr>
        <w:spacing w:after="0"/>
        <w:ind w:left="284" w:hanging="284"/>
        <w:jc w:val="both"/>
        <w:rPr>
          <w:rFonts w:ascii="Arial" w:hAnsi="Arial" w:cs="Arial"/>
        </w:rPr>
      </w:pPr>
      <w:r w:rsidRPr="00FB1E90">
        <w:rPr>
          <w:rFonts w:ascii="Arial" w:hAnsi="Arial" w:cs="Arial"/>
        </w:rPr>
        <w:t>Progress</w:t>
      </w:r>
      <w:r w:rsidR="00984A3E" w:rsidRPr="00FB1E90">
        <w:rPr>
          <w:rFonts w:ascii="Arial" w:hAnsi="Arial" w:cs="Arial"/>
        </w:rPr>
        <w:t xml:space="preserve"> that is significantly slower than that of their peers starting from the same baseline</w:t>
      </w:r>
      <w:r w:rsidRPr="00FB1E90">
        <w:rPr>
          <w:rFonts w:ascii="Arial" w:hAnsi="Arial" w:cs="Arial"/>
        </w:rPr>
        <w:t>.</w:t>
      </w:r>
      <w:r w:rsidR="00984A3E" w:rsidRPr="00FB1E90">
        <w:rPr>
          <w:rFonts w:ascii="Arial" w:hAnsi="Arial" w:cs="Arial"/>
        </w:rPr>
        <w:t xml:space="preserve"> </w:t>
      </w:r>
    </w:p>
    <w:p w14:paraId="583D50BA" w14:textId="77777777" w:rsidR="00984A3E" w:rsidRPr="00FB1E90" w:rsidRDefault="002F4E33" w:rsidP="007120D3">
      <w:pPr>
        <w:pStyle w:val="ListParagraph"/>
        <w:numPr>
          <w:ilvl w:val="0"/>
          <w:numId w:val="3"/>
        </w:numPr>
        <w:spacing w:after="0"/>
        <w:ind w:left="284" w:hanging="284"/>
        <w:jc w:val="both"/>
        <w:rPr>
          <w:rFonts w:ascii="Arial" w:hAnsi="Arial" w:cs="Arial"/>
        </w:rPr>
      </w:pPr>
      <w:r w:rsidRPr="00FB1E90">
        <w:rPr>
          <w:rFonts w:ascii="Arial" w:hAnsi="Arial" w:cs="Arial"/>
        </w:rPr>
        <w:t>Fails</w:t>
      </w:r>
      <w:r w:rsidR="00984A3E" w:rsidRPr="00FB1E90">
        <w:rPr>
          <w:rFonts w:ascii="Arial" w:hAnsi="Arial" w:cs="Arial"/>
        </w:rPr>
        <w:t xml:space="preserve"> to match or better the ch</w:t>
      </w:r>
      <w:r w:rsidRPr="00FB1E90">
        <w:rPr>
          <w:rFonts w:ascii="Arial" w:hAnsi="Arial" w:cs="Arial"/>
        </w:rPr>
        <w:t>ild’s previous rate of progress.</w:t>
      </w:r>
    </w:p>
    <w:p w14:paraId="434EE5CF" w14:textId="7C2CDC6D" w:rsidR="00984A3E" w:rsidRPr="00FB1E90" w:rsidRDefault="002F4E33" w:rsidP="007120D3">
      <w:pPr>
        <w:pStyle w:val="ListParagraph"/>
        <w:numPr>
          <w:ilvl w:val="0"/>
          <w:numId w:val="3"/>
        </w:numPr>
        <w:spacing w:after="0"/>
        <w:ind w:left="284" w:hanging="284"/>
        <w:jc w:val="both"/>
        <w:rPr>
          <w:rFonts w:ascii="Arial" w:hAnsi="Arial" w:cs="Arial"/>
        </w:rPr>
      </w:pPr>
      <w:r w:rsidRPr="00FB1E90">
        <w:rPr>
          <w:rFonts w:ascii="Arial" w:hAnsi="Arial" w:cs="Arial"/>
        </w:rPr>
        <w:t>Fails</w:t>
      </w:r>
      <w:r w:rsidR="00984A3E" w:rsidRPr="00FB1E90">
        <w:rPr>
          <w:rFonts w:ascii="Arial" w:hAnsi="Arial" w:cs="Arial"/>
        </w:rPr>
        <w:t xml:space="preserve"> to close the attainment gap between the </w:t>
      </w:r>
      <w:r w:rsidR="002C0A1A" w:rsidRPr="00FB1E90">
        <w:rPr>
          <w:rFonts w:ascii="Arial" w:hAnsi="Arial" w:cs="Arial"/>
        </w:rPr>
        <w:t xml:space="preserve">pupil </w:t>
      </w:r>
      <w:r w:rsidR="00984A3E" w:rsidRPr="00FB1E90">
        <w:rPr>
          <w:rFonts w:ascii="Arial" w:hAnsi="Arial" w:cs="Arial"/>
        </w:rPr>
        <w:t xml:space="preserve">and </w:t>
      </w:r>
      <w:r w:rsidR="00D50D1B" w:rsidRPr="00FB1E90">
        <w:rPr>
          <w:rFonts w:ascii="Arial" w:hAnsi="Arial" w:cs="Arial"/>
        </w:rPr>
        <w:t xml:space="preserve">his/her </w:t>
      </w:r>
      <w:r w:rsidR="00984A3E" w:rsidRPr="00FB1E90">
        <w:rPr>
          <w:rFonts w:ascii="Arial" w:hAnsi="Arial" w:cs="Arial"/>
        </w:rPr>
        <w:t>peers</w:t>
      </w:r>
      <w:r w:rsidRPr="00FB1E90">
        <w:rPr>
          <w:rFonts w:ascii="Arial" w:hAnsi="Arial" w:cs="Arial"/>
        </w:rPr>
        <w:t>.</w:t>
      </w:r>
      <w:r w:rsidR="00984A3E" w:rsidRPr="00FB1E90">
        <w:rPr>
          <w:rFonts w:ascii="Arial" w:hAnsi="Arial" w:cs="Arial"/>
        </w:rPr>
        <w:t xml:space="preserve"> </w:t>
      </w:r>
    </w:p>
    <w:p w14:paraId="053EC4DB" w14:textId="7AF6899A" w:rsidR="00ED319D" w:rsidRPr="00FB1E90" w:rsidRDefault="002F4E33" w:rsidP="00ED319D">
      <w:pPr>
        <w:pStyle w:val="ListParagraph"/>
        <w:numPr>
          <w:ilvl w:val="0"/>
          <w:numId w:val="3"/>
        </w:numPr>
        <w:spacing w:after="0"/>
        <w:ind w:left="284" w:hanging="284"/>
        <w:jc w:val="both"/>
        <w:rPr>
          <w:rFonts w:ascii="Arial" w:hAnsi="Arial" w:cs="Arial"/>
        </w:rPr>
      </w:pPr>
      <w:r w:rsidRPr="00FB1E90">
        <w:rPr>
          <w:rFonts w:ascii="Arial" w:hAnsi="Arial" w:cs="Arial"/>
        </w:rPr>
        <w:lastRenderedPageBreak/>
        <w:t>Widens</w:t>
      </w:r>
      <w:r w:rsidR="00984A3E" w:rsidRPr="00FB1E90">
        <w:rPr>
          <w:rFonts w:ascii="Arial" w:hAnsi="Arial" w:cs="Arial"/>
        </w:rPr>
        <w:t xml:space="preserve"> the attainment gap</w:t>
      </w:r>
      <w:r w:rsidRPr="00FB1E90">
        <w:rPr>
          <w:rFonts w:ascii="Arial" w:hAnsi="Arial" w:cs="Arial"/>
        </w:rPr>
        <w:t>.</w:t>
      </w:r>
      <w:r w:rsidR="00984A3E" w:rsidRPr="00FB1E90">
        <w:rPr>
          <w:rFonts w:ascii="Arial" w:hAnsi="Arial" w:cs="Arial"/>
        </w:rPr>
        <w:t xml:space="preserve"> </w:t>
      </w:r>
    </w:p>
    <w:p w14:paraId="6DF8F9E0" w14:textId="77777777" w:rsidR="00984A3E" w:rsidRPr="00FB1E90" w:rsidRDefault="00984A3E" w:rsidP="007120D3">
      <w:pPr>
        <w:pStyle w:val="ListParagraph"/>
        <w:spacing w:after="0"/>
        <w:ind w:left="1080"/>
        <w:jc w:val="both"/>
        <w:rPr>
          <w:rFonts w:ascii="Arial" w:hAnsi="Arial" w:cs="Arial"/>
        </w:rPr>
      </w:pPr>
    </w:p>
    <w:p w14:paraId="0396EF81" w14:textId="45977850" w:rsidR="00984A3E" w:rsidRPr="00FB1E90" w:rsidRDefault="00984A3E" w:rsidP="007120D3">
      <w:pPr>
        <w:jc w:val="both"/>
        <w:rPr>
          <w:rFonts w:ascii="Arial" w:hAnsi="Arial" w:cs="Arial"/>
        </w:rPr>
      </w:pPr>
      <w:r w:rsidRPr="00FB1E90">
        <w:rPr>
          <w:rFonts w:ascii="Arial" w:hAnsi="Arial" w:cs="Arial"/>
        </w:rPr>
        <w:t xml:space="preserve">The identification and assessment of the special educational needs of </w:t>
      </w:r>
      <w:r w:rsidR="002C0A1A" w:rsidRPr="00FB1E90">
        <w:rPr>
          <w:rFonts w:ascii="Arial" w:hAnsi="Arial" w:cs="Arial"/>
        </w:rPr>
        <w:t>pupils</w:t>
      </w:r>
      <w:r w:rsidRPr="00FB1E90">
        <w:rPr>
          <w:rFonts w:ascii="Arial" w:hAnsi="Arial" w:cs="Arial"/>
        </w:rPr>
        <w:t xml:space="preserve"> whose first language is not English, requires particular care. Whe</w:t>
      </w:r>
      <w:r w:rsidR="00D50D1B" w:rsidRPr="00FB1E90">
        <w:rPr>
          <w:rFonts w:ascii="Arial" w:hAnsi="Arial" w:cs="Arial"/>
        </w:rPr>
        <w:t>re there is uncertainty about a</w:t>
      </w:r>
      <w:r w:rsidRPr="00FB1E90">
        <w:rPr>
          <w:rFonts w:ascii="Arial" w:hAnsi="Arial" w:cs="Arial"/>
        </w:rPr>
        <w:t xml:space="preserve"> child, a teacher will look carefully at all aspects of the child’s performance in different subjects to establish whether the problems are due to limitations in their command of English or </w:t>
      </w:r>
      <w:r w:rsidR="00AD2DB7" w:rsidRPr="00FB1E90">
        <w:rPr>
          <w:rFonts w:ascii="Arial" w:hAnsi="Arial" w:cs="Arial"/>
        </w:rPr>
        <w:t>arise</w:t>
      </w:r>
      <w:r w:rsidRPr="00FB1E90">
        <w:rPr>
          <w:rFonts w:ascii="Arial" w:hAnsi="Arial" w:cs="Arial"/>
        </w:rPr>
        <w:t xml:space="preserve"> from a special educational need. First language assessments are the first step in this process. </w:t>
      </w:r>
    </w:p>
    <w:p w14:paraId="506ED558" w14:textId="77777777" w:rsidR="00984A3E" w:rsidRPr="00FB1E90" w:rsidRDefault="00984A3E" w:rsidP="007120D3">
      <w:pPr>
        <w:jc w:val="both"/>
        <w:rPr>
          <w:rFonts w:ascii="Arial" w:hAnsi="Arial" w:cs="Arial"/>
        </w:rPr>
      </w:pPr>
      <w:r w:rsidRPr="00FB1E90">
        <w:rPr>
          <w:rFonts w:ascii="Arial" w:hAnsi="Arial" w:cs="Arial"/>
        </w:rPr>
        <w:t xml:space="preserve">For </w:t>
      </w:r>
      <w:r w:rsidR="002C0A1A" w:rsidRPr="00FB1E90">
        <w:rPr>
          <w:rFonts w:ascii="Arial" w:hAnsi="Arial" w:cs="Arial"/>
        </w:rPr>
        <w:t>pupils</w:t>
      </w:r>
      <w:r w:rsidRPr="00FB1E90">
        <w:rPr>
          <w:rFonts w:ascii="Arial" w:hAnsi="Arial" w:cs="Arial"/>
        </w:rPr>
        <w:t xml:space="preserve"> ar</w:t>
      </w:r>
      <w:r w:rsidR="0047429D" w:rsidRPr="00FB1E90">
        <w:rPr>
          <w:rFonts w:ascii="Arial" w:hAnsi="Arial" w:cs="Arial"/>
        </w:rPr>
        <w:t>riving from a different school who have</w:t>
      </w:r>
      <w:r w:rsidRPr="00FB1E90">
        <w:rPr>
          <w:rFonts w:ascii="Arial" w:hAnsi="Arial" w:cs="Arial"/>
        </w:rPr>
        <w:t xml:space="preserve"> already been identified as having SEND, this information is transfer</w:t>
      </w:r>
      <w:r w:rsidR="0047429D" w:rsidRPr="00FB1E90">
        <w:rPr>
          <w:rFonts w:ascii="Arial" w:hAnsi="Arial" w:cs="Arial"/>
        </w:rPr>
        <w:t>red from their previous setting and support is put in place if necessary.</w:t>
      </w:r>
    </w:p>
    <w:p w14:paraId="46FB74A0" w14:textId="77777777" w:rsidR="007120D3" w:rsidRPr="00FB1E90" w:rsidRDefault="00A818CB" w:rsidP="007120D3">
      <w:pPr>
        <w:jc w:val="both"/>
        <w:rPr>
          <w:rFonts w:ascii="Arial" w:hAnsi="Arial" w:cs="Arial"/>
          <w:b/>
        </w:rPr>
      </w:pPr>
      <w:r w:rsidRPr="00FB1E90">
        <w:rPr>
          <w:rFonts w:ascii="Arial" w:hAnsi="Arial" w:cs="Arial"/>
          <w:b/>
        </w:rPr>
        <w:t>Plan</w:t>
      </w:r>
    </w:p>
    <w:p w14:paraId="37B5E7EE" w14:textId="77777777" w:rsidR="00A818CB" w:rsidRPr="00FB1E90" w:rsidRDefault="00AD747F" w:rsidP="007120D3">
      <w:pPr>
        <w:jc w:val="both"/>
        <w:rPr>
          <w:rFonts w:ascii="Arial" w:hAnsi="Arial" w:cs="Arial"/>
          <w:b/>
        </w:rPr>
      </w:pPr>
      <w:r w:rsidRPr="00FB1E90">
        <w:rPr>
          <w:rFonts w:ascii="Arial" w:hAnsi="Arial" w:cs="Arial"/>
        </w:rPr>
        <w:t xml:space="preserve">The class teacher and the SENDCo will then use </w:t>
      </w:r>
      <w:r w:rsidR="00984A3E" w:rsidRPr="00FB1E90">
        <w:rPr>
          <w:rFonts w:ascii="Arial" w:hAnsi="Arial" w:cs="Arial"/>
        </w:rPr>
        <w:t xml:space="preserve">information from </w:t>
      </w:r>
      <w:r w:rsidR="002C0A1A" w:rsidRPr="00FB1E90">
        <w:rPr>
          <w:rFonts w:ascii="Arial" w:hAnsi="Arial" w:cs="Arial"/>
        </w:rPr>
        <w:t>assessment</w:t>
      </w:r>
      <w:r w:rsidRPr="00FB1E90">
        <w:rPr>
          <w:rFonts w:ascii="Arial" w:hAnsi="Arial" w:cs="Arial"/>
        </w:rPr>
        <w:t xml:space="preserve"> to: </w:t>
      </w:r>
    </w:p>
    <w:p w14:paraId="588F6C14" w14:textId="77777777" w:rsidR="00A818CB" w:rsidRPr="00FB1E90" w:rsidRDefault="002F4E33" w:rsidP="007120D3">
      <w:pPr>
        <w:pStyle w:val="ListParagraph"/>
        <w:numPr>
          <w:ilvl w:val="0"/>
          <w:numId w:val="15"/>
        </w:numPr>
        <w:spacing w:after="0"/>
        <w:ind w:left="284" w:hanging="284"/>
        <w:jc w:val="both"/>
        <w:rPr>
          <w:rFonts w:ascii="Arial" w:hAnsi="Arial" w:cs="Arial"/>
        </w:rPr>
      </w:pPr>
      <w:r w:rsidRPr="00FB1E90">
        <w:rPr>
          <w:rFonts w:ascii="Arial" w:hAnsi="Arial" w:cs="Arial"/>
        </w:rPr>
        <w:t>Provide</w:t>
      </w:r>
      <w:r w:rsidR="00AD747F" w:rsidRPr="00FB1E90">
        <w:rPr>
          <w:rFonts w:ascii="Arial" w:hAnsi="Arial" w:cs="Arial"/>
        </w:rPr>
        <w:t xml:space="preserve"> starting points for the development of an appropriate curriculum</w:t>
      </w:r>
      <w:r w:rsidRPr="00FB1E90">
        <w:rPr>
          <w:rFonts w:ascii="Arial" w:hAnsi="Arial" w:cs="Arial"/>
        </w:rPr>
        <w:t>.</w:t>
      </w:r>
      <w:r w:rsidR="00AD747F" w:rsidRPr="00FB1E90">
        <w:rPr>
          <w:rFonts w:ascii="Arial" w:hAnsi="Arial" w:cs="Arial"/>
        </w:rPr>
        <w:t xml:space="preserve"> </w:t>
      </w:r>
    </w:p>
    <w:p w14:paraId="11321435" w14:textId="77777777" w:rsidR="00A818CB" w:rsidRPr="00FB1E90" w:rsidRDefault="002F4E33" w:rsidP="007120D3">
      <w:pPr>
        <w:pStyle w:val="ListParagraph"/>
        <w:numPr>
          <w:ilvl w:val="0"/>
          <w:numId w:val="15"/>
        </w:numPr>
        <w:spacing w:after="0"/>
        <w:ind w:left="284" w:hanging="284"/>
        <w:jc w:val="both"/>
        <w:rPr>
          <w:rFonts w:ascii="Arial" w:hAnsi="Arial" w:cs="Arial"/>
        </w:rPr>
      </w:pPr>
      <w:r w:rsidRPr="00FB1E90">
        <w:rPr>
          <w:rFonts w:ascii="Arial" w:hAnsi="Arial" w:cs="Arial"/>
        </w:rPr>
        <w:t>Identify</w:t>
      </w:r>
      <w:r w:rsidR="00AD747F" w:rsidRPr="00FB1E90">
        <w:rPr>
          <w:rFonts w:ascii="Arial" w:hAnsi="Arial" w:cs="Arial"/>
        </w:rPr>
        <w:t xml:space="preserve"> and focus on actions to support the </w:t>
      </w:r>
      <w:r w:rsidR="002C0A1A" w:rsidRPr="00FB1E90">
        <w:rPr>
          <w:rFonts w:ascii="Arial" w:hAnsi="Arial" w:cs="Arial"/>
        </w:rPr>
        <w:t xml:space="preserve">pupil </w:t>
      </w:r>
      <w:r w:rsidR="00AD747F" w:rsidRPr="00FB1E90">
        <w:rPr>
          <w:rFonts w:ascii="Arial" w:hAnsi="Arial" w:cs="Arial"/>
        </w:rPr>
        <w:t>within the class</w:t>
      </w:r>
      <w:r w:rsidRPr="00FB1E90">
        <w:rPr>
          <w:rFonts w:ascii="Arial" w:hAnsi="Arial" w:cs="Arial"/>
        </w:rPr>
        <w:t>.</w:t>
      </w:r>
      <w:r w:rsidR="00AD747F" w:rsidRPr="00FB1E90">
        <w:rPr>
          <w:rFonts w:ascii="Arial" w:hAnsi="Arial" w:cs="Arial"/>
        </w:rPr>
        <w:t xml:space="preserve"> </w:t>
      </w:r>
    </w:p>
    <w:p w14:paraId="493E0008" w14:textId="5F09C331" w:rsidR="0047429D" w:rsidRPr="00FB1E90" w:rsidRDefault="002F4E33" w:rsidP="007120D3">
      <w:pPr>
        <w:pStyle w:val="ListParagraph"/>
        <w:numPr>
          <w:ilvl w:val="0"/>
          <w:numId w:val="15"/>
        </w:numPr>
        <w:spacing w:after="0"/>
        <w:ind w:left="284" w:hanging="284"/>
        <w:jc w:val="both"/>
        <w:rPr>
          <w:rFonts w:ascii="Arial" w:hAnsi="Arial" w:cs="Arial"/>
        </w:rPr>
      </w:pPr>
      <w:r w:rsidRPr="00FB1E90">
        <w:rPr>
          <w:rFonts w:ascii="Arial" w:hAnsi="Arial" w:cs="Arial"/>
        </w:rPr>
        <w:t>Ensure</w:t>
      </w:r>
      <w:r w:rsidR="00AD747F" w:rsidRPr="00FB1E90">
        <w:rPr>
          <w:rFonts w:ascii="Arial" w:hAnsi="Arial" w:cs="Arial"/>
        </w:rPr>
        <w:t xml:space="preserve"> that ongoing observations and assessments provide reg</w:t>
      </w:r>
      <w:r w:rsidR="0047429D" w:rsidRPr="00FB1E90">
        <w:rPr>
          <w:rFonts w:ascii="Arial" w:hAnsi="Arial" w:cs="Arial"/>
        </w:rPr>
        <w:t xml:space="preserve">ular feedback about the child’s </w:t>
      </w:r>
      <w:r w:rsidR="00AD747F" w:rsidRPr="00FB1E90">
        <w:rPr>
          <w:rFonts w:ascii="Arial" w:hAnsi="Arial" w:cs="Arial"/>
        </w:rPr>
        <w:t>achievements and experiences to form the basis for planning the next</w:t>
      </w:r>
      <w:r w:rsidR="0047429D" w:rsidRPr="00FB1E90">
        <w:rPr>
          <w:rFonts w:ascii="Arial" w:hAnsi="Arial" w:cs="Arial"/>
        </w:rPr>
        <w:t xml:space="preserve"> steps of the child’s learning</w:t>
      </w:r>
      <w:r w:rsidRPr="00FB1E90">
        <w:rPr>
          <w:rFonts w:ascii="Arial" w:hAnsi="Arial" w:cs="Arial"/>
        </w:rPr>
        <w:t>.</w:t>
      </w:r>
    </w:p>
    <w:p w14:paraId="2671E9A2" w14:textId="7E20BAE6" w:rsidR="00ED319D" w:rsidRPr="00FB1E90" w:rsidRDefault="00ED319D" w:rsidP="00ED319D">
      <w:pPr>
        <w:pStyle w:val="ListParagraph"/>
        <w:numPr>
          <w:ilvl w:val="0"/>
          <w:numId w:val="15"/>
        </w:numPr>
        <w:spacing w:after="0"/>
        <w:ind w:left="284" w:hanging="284"/>
        <w:jc w:val="both"/>
        <w:rPr>
          <w:rFonts w:ascii="Arial" w:hAnsi="Arial" w:cs="Arial"/>
          <w:color w:val="000000" w:themeColor="text1"/>
        </w:rPr>
      </w:pPr>
      <w:r w:rsidRPr="00FB1E90">
        <w:rPr>
          <w:rFonts w:ascii="Arial" w:hAnsi="Arial" w:cs="Arial"/>
          <w:color w:val="000000" w:themeColor="text1"/>
        </w:rPr>
        <w:t>Use Manchester’s ‘Matching Provision to Needs Tool’</w:t>
      </w:r>
    </w:p>
    <w:p w14:paraId="6A941762" w14:textId="77777777" w:rsidR="0047429D" w:rsidRPr="00FB1E90" w:rsidRDefault="002F4E33" w:rsidP="007120D3">
      <w:pPr>
        <w:pStyle w:val="ListParagraph"/>
        <w:numPr>
          <w:ilvl w:val="0"/>
          <w:numId w:val="15"/>
        </w:numPr>
        <w:spacing w:after="0"/>
        <w:ind w:left="284" w:hanging="284"/>
        <w:jc w:val="both"/>
        <w:rPr>
          <w:rFonts w:ascii="Arial" w:hAnsi="Arial" w:cs="Arial"/>
        </w:rPr>
      </w:pPr>
      <w:r w:rsidRPr="00FB1E90">
        <w:rPr>
          <w:rFonts w:ascii="Arial" w:hAnsi="Arial" w:cs="Arial"/>
        </w:rPr>
        <w:t>Provide</w:t>
      </w:r>
      <w:r w:rsidR="0047429D" w:rsidRPr="00FB1E90">
        <w:rPr>
          <w:rFonts w:ascii="Arial" w:hAnsi="Arial" w:cs="Arial"/>
        </w:rPr>
        <w:t xml:space="preserve"> a specialist intervention if needed</w:t>
      </w:r>
      <w:r w:rsidRPr="00FB1E90">
        <w:rPr>
          <w:rFonts w:ascii="Arial" w:hAnsi="Arial" w:cs="Arial"/>
        </w:rPr>
        <w:t>.</w:t>
      </w:r>
    </w:p>
    <w:p w14:paraId="4E51FAB2" w14:textId="77777777" w:rsidR="00984A3E" w:rsidRPr="00FB1E90" w:rsidRDefault="00984A3E" w:rsidP="007120D3">
      <w:pPr>
        <w:spacing w:after="0"/>
        <w:jc w:val="both"/>
        <w:rPr>
          <w:rFonts w:ascii="Arial" w:hAnsi="Arial" w:cs="Arial"/>
        </w:rPr>
      </w:pPr>
    </w:p>
    <w:p w14:paraId="3A0B4E50" w14:textId="5EEF5DE4" w:rsidR="00984A3E" w:rsidRPr="00FB1E90" w:rsidRDefault="00984A3E" w:rsidP="007120D3">
      <w:pPr>
        <w:spacing w:after="0"/>
        <w:jc w:val="both"/>
        <w:rPr>
          <w:rFonts w:ascii="Arial" w:hAnsi="Arial" w:cs="Arial"/>
        </w:rPr>
      </w:pPr>
      <w:r w:rsidRPr="00FB1E90">
        <w:rPr>
          <w:rFonts w:ascii="Arial" w:hAnsi="Arial" w:cs="Arial"/>
        </w:rPr>
        <w:t xml:space="preserve">At </w:t>
      </w:r>
      <w:r w:rsidR="002C0A1A" w:rsidRPr="00FB1E90">
        <w:rPr>
          <w:rFonts w:ascii="Arial" w:hAnsi="Arial" w:cs="Arial"/>
        </w:rPr>
        <w:t>this point</w:t>
      </w:r>
      <w:r w:rsidRPr="00FB1E90">
        <w:rPr>
          <w:rFonts w:ascii="Arial" w:hAnsi="Arial" w:cs="Arial"/>
        </w:rPr>
        <w:t xml:space="preserve"> SMART targets will be written for the </w:t>
      </w:r>
      <w:r w:rsidR="0047429D" w:rsidRPr="00FB1E90">
        <w:rPr>
          <w:rFonts w:ascii="Arial" w:hAnsi="Arial" w:cs="Arial"/>
        </w:rPr>
        <w:t xml:space="preserve">pupil, </w:t>
      </w:r>
      <w:r w:rsidR="002C0A1A" w:rsidRPr="00FB1E90">
        <w:rPr>
          <w:rFonts w:ascii="Arial" w:hAnsi="Arial" w:cs="Arial"/>
        </w:rPr>
        <w:t>they will</w:t>
      </w:r>
      <w:r w:rsidRPr="00FB1E90">
        <w:rPr>
          <w:rFonts w:ascii="Arial" w:hAnsi="Arial" w:cs="Arial"/>
        </w:rPr>
        <w:t xml:space="preserve"> be placed on the SEN</w:t>
      </w:r>
      <w:r w:rsidR="00D50D1B" w:rsidRPr="00FB1E90">
        <w:rPr>
          <w:rFonts w:ascii="Arial" w:hAnsi="Arial" w:cs="Arial"/>
        </w:rPr>
        <w:t>D</w:t>
      </w:r>
      <w:r w:rsidRPr="00FB1E90">
        <w:rPr>
          <w:rFonts w:ascii="Arial" w:hAnsi="Arial" w:cs="Arial"/>
        </w:rPr>
        <w:t xml:space="preserve"> register and </w:t>
      </w:r>
      <w:r w:rsidR="002C0A1A" w:rsidRPr="00FB1E90">
        <w:rPr>
          <w:rFonts w:ascii="Arial" w:hAnsi="Arial" w:cs="Arial"/>
        </w:rPr>
        <w:t>parents</w:t>
      </w:r>
      <w:r w:rsidRPr="00FB1E90">
        <w:rPr>
          <w:rFonts w:ascii="Arial" w:hAnsi="Arial" w:cs="Arial"/>
        </w:rPr>
        <w:t xml:space="preserve"> will be </w:t>
      </w:r>
      <w:r w:rsidR="002C0A1A" w:rsidRPr="00FB1E90">
        <w:rPr>
          <w:rFonts w:ascii="Arial" w:hAnsi="Arial" w:cs="Arial"/>
        </w:rPr>
        <w:t>informed</w:t>
      </w:r>
      <w:r w:rsidRPr="00FB1E90">
        <w:rPr>
          <w:rFonts w:ascii="Arial" w:hAnsi="Arial" w:cs="Arial"/>
        </w:rPr>
        <w:t xml:space="preserve">. </w:t>
      </w:r>
    </w:p>
    <w:p w14:paraId="5EC8301F" w14:textId="77777777" w:rsidR="00984A3E" w:rsidRPr="00FB1E90" w:rsidRDefault="00984A3E" w:rsidP="007120D3">
      <w:pPr>
        <w:spacing w:after="0"/>
        <w:jc w:val="both"/>
        <w:rPr>
          <w:rFonts w:ascii="Arial" w:hAnsi="Arial" w:cs="Arial"/>
        </w:rPr>
      </w:pPr>
    </w:p>
    <w:p w14:paraId="40EB0607" w14:textId="77777777" w:rsidR="00984A3E" w:rsidRPr="00FB1E90" w:rsidRDefault="00984A3E" w:rsidP="007120D3">
      <w:pPr>
        <w:spacing w:after="0"/>
        <w:jc w:val="both"/>
        <w:rPr>
          <w:rFonts w:ascii="Arial" w:hAnsi="Arial" w:cs="Arial"/>
          <w:b/>
        </w:rPr>
      </w:pPr>
      <w:r w:rsidRPr="00FB1E90">
        <w:rPr>
          <w:rFonts w:ascii="Arial" w:hAnsi="Arial" w:cs="Arial"/>
          <w:b/>
        </w:rPr>
        <w:t>Do</w:t>
      </w:r>
    </w:p>
    <w:p w14:paraId="1353228C" w14:textId="77777777" w:rsidR="00576CEA" w:rsidRPr="00FB1E90" w:rsidRDefault="00984A3E" w:rsidP="007120D3">
      <w:pPr>
        <w:spacing w:after="0"/>
        <w:jc w:val="both"/>
        <w:rPr>
          <w:rFonts w:ascii="Arial" w:hAnsi="Arial" w:cs="Arial"/>
        </w:rPr>
      </w:pPr>
      <w:r w:rsidRPr="00FB1E90">
        <w:rPr>
          <w:rFonts w:ascii="Arial" w:hAnsi="Arial" w:cs="Arial"/>
        </w:rPr>
        <w:t xml:space="preserve">Once targets have been identified, </w:t>
      </w:r>
      <w:r w:rsidR="0047429D" w:rsidRPr="00FB1E90">
        <w:rPr>
          <w:rFonts w:ascii="Arial" w:hAnsi="Arial" w:cs="Arial"/>
        </w:rPr>
        <w:t>t</w:t>
      </w:r>
      <w:r w:rsidR="00576CEA" w:rsidRPr="00FB1E90">
        <w:rPr>
          <w:rFonts w:ascii="Arial" w:hAnsi="Arial" w:cs="Arial"/>
        </w:rPr>
        <w:t xml:space="preserve">he SENDCo and the child’s class teacher will decide on the action needed to help the </w:t>
      </w:r>
      <w:r w:rsidR="002C0A1A" w:rsidRPr="00FB1E90">
        <w:rPr>
          <w:rFonts w:ascii="Arial" w:hAnsi="Arial" w:cs="Arial"/>
        </w:rPr>
        <w:t xml:space="preserve">pupil </w:t>
      </w:r>
      <w:r w:rsidR="00576CEA" w:rsidRPr="00FB1E90">
        <w:rPr>
          <w:rFonts w:ascii="Arial" w:hAnsi="Arial" w:cs="Arial"/>
        </w:rPr>
        <w:t xml:space="preserve">progress. </w:t>
      </w:r>
      <w:r w:rsidR="005B118D" w:rsidRPr="00FB1E90">
        <w:rPr>
          <w:rFonts w:ascii="Arial" w:hAnsi="Arial" w:cs="Arial"/>
        </w:rPr>
        <w:t xml:space="preserve">This may include: </w:t>
      </w:r>
    </w:p>
    <w:p w14:paraId="77610CD4" w14:textId="77777777" w:rsidR="0047429D" w:rsidRPr="00FB1E90" w:rsidRDefault="0047429D" w:rsidP="007120D3">
      <w:pPr>
        <w:spacing w:after="0"/>
        <w:jc w:val="both"/>
        <w:rPr>
          <w:rFonts w:ascii="Arial" w:hAnsi="Arial" w:cs="Arial"/>
        </w:rPr>
      </w:pPr>
    </w:p>
    <w:p w14:paraId="61361527" w14:textId="1F6B9100" w:rsidR="00576CEA" w:rsidRPr="00FB1E90" w:rsidRDefault="002F4E33" w:rsidP="007120D3">
      <w:pPr>
        <w:pStyle w:val="ListParagraph"/>
        <w:numPr>
          <w:ilvl w:val="0"/>
          <w:numId w:val="10"/>
        </w:numPr>
        <w:spacing w:after="0"/>
        <w:ind w:left="284" w:hanging="426"/>
        <w:jc w:val="both"/>
        <w:rPr>
          <w:rFonts w:ascii="Arial" w:hAnsi="Arial" w:cs="Arial"/>
        </w:rPr>
      </w:pPr>
      <w:r w:rsidRPr="00FB1E90">
        <w:rPr>
          <w:rFonts w:ascii="Arial" w:hAnsi="Arial" w:cs="Arial"/>
        </w:rPr>
        <w:t>Different</w:t>
      </w:r>
      <w:r w:rsidR="005B118D" w:rsidRPr="00FB1E90">
        <w:rPr>
          <w:rFonts w:ascii="Arial" w:hAnsi="Arial" w:cs="Arial"/>
        </w:rPr>
        <w:t xml:space="preserve"> learning materials or specialist </w:t>
      </w:r>
      <w:r w:rsidR="004B197C" w:rsidRPr="00FB1E90">
        <w:rPr>
          <w:rFonts w:ascii="Arial" w:hAnsi="Arial" w:cs="Arial"/>
        </w:rPr>
        <w:t>equipment.</w:t>
      </w:r>
    </w:p>
    <w:p w14:paraId="72D667FC" w14:textId="77777777" w:rsidR="00576CEA" w:rsidRPr="00FB1E90" w:rsidRDefault="002F4E33" w:rsidP="007120D3">
      <w:pPr>
        <w:pStyle w:val="ListParagraph"/>
        <w:numPr>
          <w:ilvl w:val="0"/>
          <w:numId w:val="10"/>
        </w:numPr>
        <w:spacing w:after="0"/>
        <w:ind w:left="284" w:hanging="426"/>
        <w:jc w:val="both"/>
        <w:rPr>
          <w:rFonts w:ascii="Arial" w:hAnsi="Arial" w:cs="Arial"/>
        </w:rPr>
      </w:pPr>
      <w:r w:rsidRPr="00FB1E90">
        <w:rPr>
          <w:rFonts w:ascii="Arial" w:hAnsi="Arial" w:cs="Arial"/>
        </w:rPr>
        <w:t>Additional</w:t>
      </w:r>
      <w:r w:rsidR="00576CEA" w:rsidRPr="00FB1E90">
        <w:rPr>
          <w:rFonts w:ascii="Arial" w:hAnsi="Arial" w:cs="Arial"/>
        </w:rPr>
        <w:t xml:space="preserve"> </w:t>
      </w:r>
      <w:r w:rsidR="002C0A1A" w:rsidRPr="00FB1E90">
        <w:rPr>
          <w:rFonts w:ascii="Arial" w:hAnsi="Arial" w:cs="Arial"/>
        </w:rPr>
        <w:t>adult</w:t>
      </w:r>
      <w:r w:rsidR="00576CEA" w:rsidRPr="00FB1E90">
        <w:rPr>
          <w:rFonts w:ascii="Arial" w:hAnsi="Arial" w:cs="Arial"/>
        </w:rPr>
        <w:t xml:space="preserve"> </w:t>
      </w:r>
      <w:r w:rsidR="002C0A1A" w:rsidRPr="00FB1E90">
        <w:rPr>
          <w:rFonts w:ascii="Arial" w:hAnsi="Arial" w:cs="Arial"/>
        </w:rPr>
        <w:t>support</w:t>
      </w:r>
      <w:r w:rsidR="00576CEA" w:rsidRPr="00FB1E90">
        <w:rPr>
          <w:rFonts w:ascii="Arial" w:hAnsi="Arial" w:cs="Arial"/>
        </w:rPr>
        <w:t xml:space="preserve"> in </w:t>
      </w:r>
      <w:r w:rsidR="002C0A1A" w:rsidRPr="00FB1E90">
        <w:rPr>
          <w:rFonts w:ascii="Arial" w:hAnsi="Arial" w:cs="Arial"/>
        </w:rPr>
        <w:t>class</w:t>
      </w:r>
      <w:r w:rsidR="00576CEA" w:rsidRPr="00FB1E90">
        <w:rPr>
          <w:rFonts w:ascii="Arial" w:hAnsi="Arial" w:cs="Arial"/>
        </w:rPr>
        <w:t xml:space="preserve"> from the teacher or TA</w:t>
      </w:r>
      <w:r w:rsidRPr="00FB1E90">
        <w:rPr>
          <w:rFonts w:ascii="Arial" w:hAnsi="Arial" w:cs="Arial"/>
        </w:rPr>
        <w:t>.</w:t>
      </w:r>
    </w:p>
    <w:p w14:paraId="26602130" w14:textId="6C35F679" w:rsidR="00576CEA" w:rsidRPr="00FB1E90" w:rsidRDefault="002236A5" w:rsidP="007120D3">
      <w:pPr>
        <w:pStyle w:val="ListParagraph"/>
        <w:numPr>
          <w:ilvl w:val="0"/>
          <w:numId w:val="10"/>
        </w:numPr>
        <w:spacing w:after="0"/>
        <w:ind w:left="284" w:hanging="426"/>
        <w:jc w:val="both"/>
        <w:rPr>
          <w:rFonts w:ascii="Arial" w:hAnsi="Arial" w:cs="Arial"/>
        </w:rPr>
      </w:pPr>
      <w:r w:rsidRPr="00FB1E90">
        <w:rPr>
          <w:rFonts w:ascii="Arial" w:hAnsi="Arial" w:cs="Arial"/>
        </w:rPr>
        <w:t>S</w:t>
      </w:r>
      <w:r w:rsidR="005B118D" w:rsidRPr="00FB1E90">
        <w:rPr>
          <w:rFonts w:ascii="Arial" w:hAnsi="Arial" w:cs="Arial"/>
        </w:rPr>
        <w:t xml:space="preserve">ome group or individual support, which may involve small groups of </w:t>
      </w:r>
      <w:r w:rsidR="002C0A1A" w:rsidRPr="00FB1E90">
        <w:rPr>
          <w:rFonts w:ascii="Arial" w:hAnsi="Arial" w:cs="Arial"/>
        </w:rPr>
        <w:t>pupils</w:t>
      </w:r>
      <w:r w:rsidR="0047429D" w:rsidRPr="00FB1E90">
        <w:rPr>
          <w:rFonts w:ascii="Arial" w:hAnsi="Arial" w:cs="Arial"/>
        </w:rPr>
        <w:t xml:space="preserve"> being withdrawn to w</w:t>
      </w:r>
      <w:r w:rsidR="005B118D" w:rsidRPr="00FB1E90">
        <w:rPr>
          <w:rFonts w:ascii="Arial" w:hAnsi="Arial" w:cs="Arial"/>
        </w:rPr>
        <w:t xml:space="preserve">ork with the </w:t>
      </w:r>
      <w:r w:rsidR="002C0A1A" w:rsidRPr="00FB1E90">
        <w:rPr>
          <w:rFonts w:ascii="Arial" w:hAnsi="Arial" w:cs="Arial"/>
        </w:rPr>
        <w:t>class</w:t>
      </w:r>
      <w:r w:rsidR="00576CEA" w:rsidRPr="00FB1E90">
        <w:rPr>
          <w:rFonts w:ascii="Arial" w:hAnsi="Arial" w:cs="Arial"/>
        </w:rPr>
        <w:t xml:space="preserve"> teacher </w:t>
      </w:r>
      <w:r w:rsidR="00621512" w:rsidRPr="00FB1E90">
        <w:rPr>
          <w:rFonts w:ascii="Arial" w:hAnsi="Arial" w:cs="Arial"/>
        </w:rPr>
        <w:t>or TA</w:t>
      </w:r>
      <w:r w:rsidR="002F4E33" w:rsidRPr="00FB1E90">
        <w:rPr>
          <w:rFonts w:ascii="Arial" w:hAnsi="Arial" w:cs="Arial"/>
        </w:rPr>
        <w:t>.</w:t>
      </w:r>
    </w:p>
    <w:p w14:paraId="50E604FB" w14:textId="66D5AB67" w:rsidR="002F4E33" w:rsidRPr="00FB1E90" w:rsidRDefault="002F4E33" w:rsidP="007120D3">
      <w:pPr>
        <w:pStyle w:val="ListParagraph"/>
        <w:numPr>
          <w:ilvl w:val="0"/>
          <w:numId w:val="10"/>
        </w:numPr>
        <w:spacing w:after="0"/>
        <w:ind w:left="284" w:hanging="426"/>
        <w:jc w:val="both"/>
        <w:rPr>
          <w:rFonts w:ascii="Arial" w:hAnsi="Arial" w:cs="Arial"/>
        </w:rPr>
      </w:pPr>
      <w:r w:rsidRPr="00FB1E90">
        <w:rPr>
          <w:rFonts w:ascii="Arial" w:hAnsi="Arial" w:cs="Arial"/>
        </w:rPr>
        <w:t>Being</w:t>
      </w:r>
      <w:r w:rsidR="00576CEA" w:rsidRPr="00FB1E90">
        <w:rPr>
          <w:rFonts w:ascii="Arial" w:hAnsi="Arial" w:cs="Arial"/>
        </w:rPr>
        <w:t xml:space="preserve"> part of an </w:t>
      </w:r>
      <w:r w:rsidR="002C0A1A" w:rsidRPr="00FB1E90">
        <w:rPr>
          <w:rFonts w:ascii="Arial" w:hAnsi="Arial" w:cs="Arial"/>
        </w:rPr>
        <w:t>intervention</w:t>
      </w:r>
      <w:r w:rsidR="00576CEA" w:rsidRPr="00FB1E90">
        <w:rPr>
          <w:rFonts w:ascii="Arial" w:hAnsi="Arial" w:cs="Arial"/>
        </w:rPr>
        <w:t xml:space="preserve"> group</w:t>
      </w:r>
      <w:r w:rsidR="005B118D" w:rsidRPr="00FB1E90">
        <w:rPr>
          <w:rFonts w:ascii="Arial" w:hAnsi="Arial" w:cs="Arial"/>
        </w:rPr>
        <w:t xml:space="preserve"> such as </w:t>
      </w:r>
      <w:r w:rsidR="00AB1427" w:rsidRPr="00FB1E90">
        <w:rPr>
          <w:rFonts w:ascii="Arial" w:hAnsi="Arial" w:cs="Arial"/>
        </w:rPr>
        <w:t xml:space="preserve">Better Reading Partners, </w:t>
      </w:r>
      <w:r w:rsidR="002236A5" w:rsidRPr="00FB1E90">
        <w:rPr>
          <w:rFonts w:ascii="Arial" w:hAnsi="Arial" w:cs="Arial"/>
        </w:rPr>
        <w:t>Precision T</w:t>
      </w:r>
      <w:r w:rsidR="00AB1427" w:rsidRPr="00FB1E90">
        <w:rPr>
          <w:rFonts w:ascii="Arial" w:hAnsi="Arial" w:cs="Arial"/>
        </w:rPr>
        <w:t xml:space="preserve">each and Picture Detectives. </w:t>
      </w:r>
    </w:p>
    <w:p w14:paraId="661442DA" w14:textId="02D82F34" w:rsidR="000B0A36" w:rsidRPr="00FB1E90" w:rsidRDefault="00D50D1B" w:rsidP="007120D3">
      <w:pPr>
        <w:pStyle w:val="ListParagraph"/>
        <w:numPr>
          <w:ilvl w:val="0"/>
          <w:numId w:val="10"/>
        </w:numPr>
        <w:spacing w:after="0"/>
        <w:ind w:left="284" w:hanging="426"/>
        <w:jc w:val="both"/>
        <w:rPr>
          <w:rFonts w:ascii="Arial" w:hAnsi="Arial" w:cs="Arial"/>
        </w:rPr>
      </w:pPr>
      <w:r w:rsidRPr="00FB1E90">
        <w:rPr>
          <w:rFonts w:ascii="Arial" w:hAnsi="Arial" w:cs="Arial"/>
        </w:rPr>
        <w:t>Regular s</w:t>
      </w:r>
      <w:r w:rsidR="00AB1427" w:rsidRPr="00FB1E90">
        <w:rPr>
          <w:rFonts w:ascii="Arial" w:hAnsi="Arial" w:cs="Arial"/>
        </w:rPr>
        <w:t>taff development and training</w:t>
      </w:r>
      <w:r w:rsidRPr="00FB1E90">
        <w:rPr>
          <w:rFonts w:ascii="Arial" w:hAnsi="Arial" w:cs="Arial"/>
        </w:rPr>
        <w:t xml:space="preserve"> to ensure that</w:t>
      </w:r>
      <w:r w:rsidR="002F4E33" w:rsidRPr="00FB1E90">
        <w:rPr>
          <w:rFonts w:ascii="Arial" w:hAnsi="Arial" w:cs="Arial"/>
        </w:rPr>
        <w:t xml:space="preserve"> strategies are effective for all pupils.</w:t>
      </w:r>
    </w:p>
    <w:p w14:paraId="32558062" w14:textId="77777777" w:rsidR="007120D3" w:rsidRPr="00FB1E90" w:rsidRDefault="007120D3" w:rsidP="007120D3">
      <w:pPr>
        <w:spacing w:after="0"/>
        <w:jc w:val="both"/>
        <w:rPr>
          <w:rFonts w:ascii="Arial" w:hAnsi="Arial" w:cs="Arial"/>
          <w:b/>
        </w:rPr>
      </w:pPr>
    </w:p>
    <w:p w14:paraId="152B0B9E" w14:textId="77777777" w:rsidR="00984A3E" w:rsidRPr="00FB1E90" w:rsidRDefault="00984A3E" w:rsidP="007120D3">
      <w:pPr>
        <w:spacing w:after="0"/>
        <w:jc w:val="both"/>
        <w:rPr>
          <w:rFonts w:ascii="Arial" w:hAnsi="Arial" w:cs="Arial"/>
          <w:b/>
        </w:rPr>
      </w:pPr>
      <w:r w:rsidRPr="00FB1E90">
        <w:rPr>
          <w:rFonts w:ascii="Arial" w:hAnsi="Arial" w:cs="Arial"/>
          <w:b/>
        </w:rPr>
        <w:t>Review</w:t>
      </w:r>
    </w:p>
    <w:p w14:paraId="2F6961F9" w14:textId="77777777" w:rsidR="000B0A36" w:rsidRPr="00FB1E90" w:rsidRDefault="000B0A36" w:rsidP="007120D3">
      <w:pPr>
        <w:spacing w:after="0"/>
        <w:jc w:val="both"/>
        <w:rPr>
          <w:rFonts w:ascii="Arial" w:hAnsi="Arial" w:cs="Arial"/>
          <w:b/>
        </w:rPr>
      </w:pPr>
    </w:p>
    <w:p w14:paraId="78E0626C" w14:textId="0FC72D13" w:rsidR="00984A3E" w:rsidRPr="00FB1E90" w:rsidRDefault="00984A3E" w:rsidP="007120D3">
      <w:pPr>
        <w:spacing w:after="0"/>
        <w:jc w:val="both"/>
        <w:rPr>
          <w:rFonts w:ascii="Arial" w:hAnsi="Arial" w:cs="Arial"/>
        </w:rPr>
      </w:pPr>
      <w:r w:rsidRPr="00FB1E90">
        <w:rPr>
          <w:rFonts w:ascii="Arial" w:hAnsi="Arial" w:cs="Arial"/>
        </w:rPr>
        <w:t xml:space="preserve">At half </w:t>
      </w:r>
      <w:r w:rsidR="002C0A1A" w:rsidRPr="00FB1E90">
        <w:rPr>
          <w:rFonts w:ascii="Arial" w:hAnsi="Arial" w:cs="Arial"/>
        </w:rPr>
        <w:t>term</w:t>
      </w:r>
      <w:r w:rsidR="00EA1B83" w:rsidRPr="00FB1E90">
        <w:rPr>
          <w:rFonts w:ascii="Arial" w:hAnsi="Arial" w:cs="Arial"/>
        </w:rPr>
        <w:t xml:space="preserve">ly </w:t>
      </w:r>
      <w:r w:rsidRPr="00FB1E90">
        <w:rPr>
          <w:rFonts w:ascii="Arial" w:hAnsi="Arial" w:cs="Arial"/>
        </w:rPr>
        <w:t>meetings between teachers and SLT it will</w:t>
      </w:r>
      <w:r w:rsidR="00D50D1B" w:rsidRPr="00FB1E90">
        <w:rPr>
          <w:rFonts w:ascii="Arial" w:hAnsi="Arial" w:cs="Arial"/>
        </w:rPr>
        <w:t xml:space="preserve"> be</w:t>
      </w:r>
      <w:r w:rsidRPr="00FB1E90">
        <w:rPr>
          <w:rFonts w:ascii="Arial" w:hAnsi="Arial" w:cs="Arial"/>
        </w:rPr>
        <w:t xml:space="preserve"> discussed as to how the </w:t>
      </w:r>
      <w:r w:rsidR="002C0A1A" w:rsidRPr="00FB1E90">
        <w:rPr>
          <w:rFonts w:ascii="Arial" w:hAnsi="Arial" w:cs="Arial"/>
        </w:rPr>
        <w:t xml:space="preserve">pupil </w:t>
      </w:r>
      <w:r w:rsidRPr="00FB1E90">
        <w:rPr>
          <w:rFonts w:ascii="Arial" w:hAnsi="Arial" w:cs="Arial"/>
        </w:rPr>
        <w:t xml:space="preserve">is progressing towards their </w:t>
      </w:r>
      <w:r w:rsidR="002C0A1A" w:rsidRPr="00FB1E90">
        <w:rPr>
          <w:rFonts w:ascii="Arial" w:hAnsi="Arial" w:cs="Arial"/>
        </w:rPr>
        <w:t>targets</w:t>
      </w:r>
      <w:r w:rsidRPr="00FB1E90">
        <w:rPr>
          <w:rFonts w:ascii="Arial" w:hAnsi="Arial" w:cs="Arial"/>
        </w:rPr>
        <w:t xml:space="preserve"> </w:t>
      </w:r>
      <w:r w:rsidR="00EA1B83" w:rsidRPr="00FB1E90">
        <w:rPr>
          <w:rFonts w:ascii="Arial" w:hAnsi="Arial" w:cs="Arial"/>
        </w:rPr>
        <w:t xml:space="preserve">and in </w:t>
      </w:r>
      <w:r w:rsidRPr="00FB1E90">
        <w:rPr>
          <w:rFonts w:ascii="Arial" w:hAnsi="Arial" w:cs="Arial"/>
        </w:rPr>
        <w:t>their learning.</w:t>
      </w:r>
      <w:r w:rsidR="005B118D" w:rsidRPr="00FB1E90">
        <w:rPr>
          <w:rFonts w:ascii="Arial" w:hAnsi="Arial" w:cs="Arial"/>
        </w:rPr>
        <w:t xml:space="preserve"> These targets will be monitored by the class teacher, teaching assistant and SENDCo</w:t>
      </w:r>
      <w:r w:rsidR="00397014" w:rsidRPr="00FB1E90">
        <w:rPr>
          <w:rFonts w:ascii="Arial" w:hAnsi="Arial" w:cs="Arial"/>
        </w:rPr>
        <w:t xml:space="preserve">. </w:t>
      </w:r>
      <w:r w:rsidRPr="00FB1E90">
        <w:rPr>
          <w:rFonts w:ascii="Arial" w:hAnsi="Arial" w:cs="Arial"/>
        </w:rPr>
        <w:t xml:space="preserve"> At this point 3 things may happen</w:t>
      </w:r>
      <w:r w:rsidR="00397014" w:rsidRPr="00FB1E90">
        <w:rPr>
          <w:rFonts w:ascii="Arial" w:hAnsi="Arial" w:cs="Arial"/>
        </w:rPr>
        <w:t>:</w:t>
      </w:r>
    </w:p>
    <w:p w14:paraId="7DD64D7F" w14:textId="77777777" w:rsidR="00FC03D4" w:rsidRPr="00FB1E90" w:rsidRDefault="00FC03D4" w:rsidP="007120D3">
      <w:pPr>
        <w:spacing w:after="0"/>
        <w:jc w:val="both"/>
        <w:rPr>
          <w:rFonts w:ascii="Arial" w:hAnsi="Arial" w:cs="Arial"/>
        </w:rPr>
      </w:pPr>
    </w:p>
    <w:p w14:paraId="532CC8B0" w14:textId="51FFFD61" w:rsidR="00984A3E" w:rsidRPr="00FB1E90" w:rsidRDefault="002C0A1A" w:rsidP="007120D3">
      <w:pPr>
        <w:pStyle w:val="ListParagraph"/>
        <w:numPr>
          <w:ilvl w:val="0"/>
          <w:numId w:val="4"/>
        </w:numPr>
        <w:spacing w:after="0"/>
        <w:jc w:val="both"/>
        <w:rPr>
          <w:rFonts w:ascii="Arial" w:hAnsi="Arial" w:cs="Arial"/>
        </w:rPr>
      </w:pPr>
      <w:r w:rsidRPr="00FB1E90">
        <w:rPr>
          <w:rFonts w:ascii="Arial" w:hAnsi="Arial" w:cs="Arial"/>
        </w:rPr>
        <w:t>The</w:t>
      </w:r>
      <w:r w:rsidR="00984A3E" w:rsidRPr="00FB1E90">
        <w:rPr>
          <w:rFonts w:ascii="Arial" w:hAnsi="Arial" w:cs="Arial"/>
        </w:rPr>
        <w:t xml:space="preserve"> </w:t>
      </w:r>
      <w:r w:rsidRPr="00FB1E90">
        <w:rPr>
          <w:rFonts w:ascii="Arial" w:hAnsi="Arial" w:cs="Arial"/>
        </w:rPr>
        <w:t xml:space="preserve">pupil </w:t>
      </w:r>
      <w:r w:rsidR="00984A3E" w:rsidRPr="00FB1E90">
        <w:rPr>
          <w:rFonts w:ascii="Arial" w:hAnsi="Arial" w:cs="Arial"/>
        </w:rPr>
        <w:t xml:space="preserve">is making good progress but still needs further support and targets to ensure they are meeting their full potential. </w:t>
      </w:r>
      <w:r w:rsidR="00720021" w:rsidRPr="00FB1E90">
        <w:rPr>
          <w:rFonts w:ascii="Arial" w:hAnsi="Arial" w:cs="Arial"/>
        </w:rPr>
        <w:t>The Assess</w:t>
      </w:r>
      <w:r w:rsidR="00984A3E" w:rsidRPr="00FB1E90">
        <w:rPr>
          <w:rFonts w:ascii="Arial" w:hAnsi="Arial" w:cs="Arial"/>
        </w:rPr>
        <w:t xml:space="preserve">, </w:t>
      </w:r>
      <w:r w:rsidR="00522F2F" w:rsidRPr="00FB1E90">
        <w:rPr>
          <w:rFonts w:ascii="Arial" w:hAnsi="Arial" w:cs="Arial"/>
        </w:rPr>
        <w:t>P</w:t>
      </w:r>
      <w:r w:rsidR="00984A3E" w:rsidRPr="00FB1E90">
        <w:rPr>
          <w:rFonts w:ascii="Arial" w:hAnsi="Arial" w:cs="Arial"/>
        </w:rPr>
        <w:t xml:space="preserve">lan, </w:t>
      </w:r>
      <w:r w:rsidR="00522F2F" w:rsidRPr="00FB1E90">
        <w:rPr>
          <w:rFonts w:ascii="Arial" w:hAnsi="Arial" w:cs="Arial"/>
        </w:rPr>
        <w:t>D</w:t>
      </w:r>
      <w:r w:rsidR="00984A3E" w:rsidRPr="00FB1E90">
        <w:rPr>
          <w:rFonts w:ascii="Arial" w:hAnsi="Arial" w:cs="Arial"/>
        </w:rPr>
        <w:t xml:space="preserve">o, </w:t>
      </w:r>
      <w:r w:rsidR="00522F2F" w:rsidRPr="00FB1E90">
        <w:rPr>
          <w:rFonts w:ascii="Arial" w:hAnsi="Arial" w:cs="Arial"/>
        </w:rPr>
        <w:t>R</w:t>
      </w:r>
      <w:r w:rsidR="00984A3E" w:rsidRPr="00FB1E90">
        <w:rPr>
          <w:rFonts w:ascii="Arial" w:hAnsi="Arial" w:cs="Arial"/>
        </w:rPr>
        <w:t>eview cycle starts again and new targets are written</w:t>
      </w:r>
      <w:r w:rsidR="002F4E33" w:rsidRPr="00FB1E90">
        <w:rPr>
          <w:rFonts w:ascii="Arial" w:hAnsi="Arial" w:cs="Arial"/>
        </w:rPr>
        <w:t>.</w:t>
      </w:r>
    </w:p>
    <w:p w14:paraId="781BE0B9" w14:textId="77777777" w:rsidR="00984A3E" w:rsidRPr="00FB1E90" w:rsidRDefault="00984A3E" w:rsidP="007120D3">
      <w:pPr>
        <w:pStyle w:val="ListParagraph"/>
        <w:numPr>
          <w:ilvl w:val="0"/>
          <w:numId w:val="4"/>
        </w:numPr>
        <w:spacing w:after="0"/>
        <w:jc w:val="both"/>
        <w:rPr>
          <w:rFonts w:ascii="Arial" w:hAnsi="Arial" w:cs="Arial"/>
        </w:rPr>
      </w:pPr>
      <w:r w:rsidRPr="00FB1E90">
        <w:rPr>
          <w:rFonts w:ascii="Arial" w:hAnsi="Arial" w:cs="Arial"/>
        </w:rPr>
        <w:t xml:space="preserve">The </w:t>
      </w:r>
      <w:r w:rsidR="002C0A1A" w:rsidRPr="00FB1E90">
        <w:rPr>
          <w:rFonts w:ascii="Arial" w:hAnsi="Arial" w:cs="Arial"/>
        </w:rPr>
        <w:t xml:space="preserve">pupil </w:t>
      </w:r>
      <w:r w:rsidRPr="00FB1E90">
        <w:rPr>
          <w:rFonts w:ascii="Arial" w:hAnsi="Arial" w:cs="Arial"/>
        </w:rPr>
        <w:t xml:space="preserve">has made good progress and no longer needs further </w:t>
      </w:r>
      <w:r w:rsidR="002C0A1A" w:rsidRPr="00FB1E90">
        <w:rPr>
          <w:rFonts w:ascii="Arial" w:hAnsi="Arial" w:cs="Arial"/>
        </w:rPr>
        <w:t>targeted</w:t>
      </w:r>
      <w:r w:rsidRPr="00FB1E90">
        <w:rPr>
          <w:rFonts w:ascii="Arial" w:hAnsi="Arial" w:cs="Arial"/>
        </w:rPr>
        <w:t xml:space="preserve"> support. At this point they will </w:t>
      </w:r>
      <w:r w:rsidR="002C0A1A" w:rsidRPr="00FB1E90">
        <w:rPr>
          <w:rFonts w:ascii="Arial" w:hAnsi="Arial" w:cs="Arial"/>
        </w:rPr>
        <w:t>be</w:t>
      </w:r>
      <w:r w:rsidRPr="00FB1E90">
        <w:rPr>
          <w:rFonts w:ascii="Arial" w:hAnsi="Arial" w:cs="Arial"/>
        </w:rPr>
        <w:t xml:space="preserve"> removed </w:t>
      </w:r>
      <w:r w:rsidR="002C0A1A" w:rsidRPr="00FB1E90">
        <w:rPr>
          <w:rFonts w:ascii="Arial" w:hAnsi="Arial" w:cs="Arial"/>
        </w:rPr>
        <w:t xml:space="preserve">from </w:t>
      </w:r>
      <w:r w:rsidRPr="00FB1E90">
        <w:rPr>
          <w:rFonts w:ascii="Arial" w:hAnsi="Arial" w:cs="Arial"/>
        </w:rPr>
        <w:t xml:space="preserve">the SEND register and parents will be </w:t>
      </w:r>
      <w:r w:rsidR="002C0A1A" w:rsidRPr="00FB1E90">
        <w:rPr>
          <w:rFonts w:ascii="Arial" w:hAnsi="Arial" w:cs="Arial"/>
        </w:rPr>
        <w:t>informed</w:t>
      </w:r>
      <w:r w:rsidR="00EA1B83" w:rsidRPr="00FB1E90">
        <w:rPr>
          <w:rFonts w:ascii="Arial" w:hAnsi="Arial" w:cs="Arial"/>
        </w:rPr>
        <w:t xml:space="preserve"> </w:t>
      </w:r>
      <w:r w:rsidRPr="00FB1E90">
        <w:rPr>
          <w:rFonts w:ascii="Arial" w:hAnsi="Arial" w:cs="Arial"/>
        </w:rPr>
        <w:t>(</w:t>
      </w:r>
      <w:r w:rsidR="002C0A1A" w:rsidRPr="00FB1E90">
        <w:rPr>
          <w:rFonts w:ascii="Arial" w:hAnsi="Arial" w:cs="Arial"/>
        </w:rPr>
        <w:t>pupils</w:t>
      </w:r>
      <w:r w:rsidRPr="00FB1E90">
        <w:rPr>
          <w:rFonts w:ascii="Arial" w:hAnsi="Arial" w:cs="Arial"/>
        </w:rPr>
        <w:t xml:space="preserve"> will continue to be monitored </w:t>
      </w:r>
      <w:r w:rsidR="002C0A1A" w:rsidRPr="00FB1E90">
        <w:rPr>
          <w:rFonts w:ascii="Arial" w:hAnsi="Arial" w:cs="Arial"/>
        </w:rPr>
        <w:t>as part of the whole</w:t>
      </w:r>
      <w:r w:rsidRPr="00FB1E90">
        <w:rPr>
          <w:rFonts w:ascii="Arial" w:hAnsi="Arial" w:cs="Arial"/>
        </w:rPr>
        <w:t xml:space="preserve"> school assessment process)</w:t>
      </w:r>
      <w:r w:rsidR="002F4E33" w:rsidRPr="00FB1E90">
        <w:rPr>
          <w:rFonts w:ascii="Arial" w:hAnsi="Arial" w:cs="Arial"/>
        </w:rPr>
        <w:t>.</w:t>
      </w:r>
    </w:p>
    <w:p w14:paraId="608922C6" w14:textId="77777777" w:rsidR="00576CEA" w:rsidRPr="00FB1E90" w:rsidRDefault="00984A3E" w:rsidP="007120D3">
      <w:pPr>
        <w:pStyle w:val="ListParagraph"/>
        <w:numPr>
          <w:ilvl w:val="0"/>
          <w:numId w:val="4"/>
        </w:numPr>
        <w:spacing w:after="0"/>
        <w:jc w:val="both"/>
        <w:rPr>
          <w:rFonts w:ascii="Arial" w:hAnsi="Arial" w:cs="Arial"/>
        </w:rPr>
      </w:pPr>
      <w:r w:rsidRPr="00FB1E90">
        <w:rPr>
          <w:rFonts w:ascii="Arial" w:hAnsi="Arial" w:cs="Arial"/>
        </w:rPr>
        <w:lastRenderedPageBreak/>
        <w:t xml:space="preserve">The </w:t>
      </w:r>
      <w:r w:rsidR="002C0A1A" w:rsidRPr="00FB1E90">
        <w:rPr>
          <w:rFonts w:ascii="Arial" w:hAnsi="Arial" w:cs="Arial"/>
        </w:rPr>
        <w:t xml:space="preserve">pupil </w:t>
      </w:r>
      <w:r w:rsidRPr="00FB1E90">
        <w:rPr>
          <w:rFonts w:ascii="Arial" w:hAnsi="Arial" w:cs="Arial"/>
        </w:rPr>
        <w:t xml:space="preserve">has made </w:t>
      </w:r>
      <w:r w:rsidR="00576CEA" w:rsidRPr="00FB1E90">
        <w:rPr>
          <w:rFonts w:ascii="Arial" w:hAnsi="Arial" w:cs="Arial"/>
        </w:rPr>
        <w:t xml:space="preserve">little or no </w:t>
      </w:r>
      <w:r w:rsidR="002C0A1A" w:rsidRPr="00FB1E90">
        <w:rPr>
          <w:rFonts w:ascii="Arial" w:hAnsi="Arial" w:cs="Arial"/>
        </w:rPr>
        <w:t>progress</w:t>
      </w:r>
      <w:r w:rsidRPr="00FB1E90">
        <w:rPr>
          <w:rFonts w:ascii="Arial" w:hAnsi="Arial" w:cs="Arial"/>
        </w:rPr>
        <w:t xml:space="preserve"> and school feel that is necessary to seek further assessment and </w:t>
      </w:r>
      <w:r w:rsidR="002C0A1A" w:rsidRPr="00FB1E90">
        <w:rPr>
          <w:rFonts w:ascii="Arial" w:hAnsi="Arial" w:cs="Arial"/>
        </w:rPr>
        <w:t>advice</w:t>
      </w:r>
      <w:r w:rsidRPr="00FB1E90">
        <w:rPr>
          <w:rFonts w:ascii="Arial" w:hAnsi="Arial" w:cs="Arial"/>
        </w:rPr>
        <w:t xml:space="preserve"> from an external agency such as </w:t>
      </w:r>
      <w:r w:rsidR="00576CEA" w:rsidRPr="00FB1E90">
        <w:rPr>
          <w:rFonts w:ascii="Arial" w:hAnsi="Arial" w:cs="Arial"/>
        </w:rPr>
        <w:t xml:space="preserve">Educational </w:t>
      </w:r>
      <w:r w:rsidR="002C0A1A" w:rsidRPr="00FB1E90">
        <w:rPr>
          <w:rFonts w:ascii="Arial" w:hAnsi="Arial" w:cs="Arial"/>
        </w:rPr>
        <w:t>Psychology, Speech</w:t>
      </w:r>
      <w:r w:rsidR="00576CEA" w:rsidRPr="00FB1E90">
        <w:rPr>
          <w:rFonts w:ascii="Arial" w:hAnsi="Arial" w:cs="Arial"/>
        </w:rPr>
        <w:t xml:space="preserve"> and </w:t>
      </w:r>
      <w:r w:rsidR="002C0A1A" w:rsidRPr="00FB1E90">
        <w:rPr>
          <w:rFonts w:ascii="Arial" w:hAnsi="Arial" w:cs="Arial"/>
        </w:rPr>
        <w:t>Language</w:t>
      </w:r>
      <w:r w:rsidR="00576CEA" w:rsidRPr="00FB1E90">
        <w:rPr>
          <w:rFonts w:ascii="Arial" w:hAnsi="Arial" w:cs="Arial"/>
        </w:rPr>
        <w:t xml:space="preserve"> </w:t>
      </w:r>
      <w:r w:rsidR="002C0A1A" w:rsidRPr="00FB1E90">
        <w:rPr>
          <w:rFonts w:ascii="Arial" w:hAnsi="Arial" w:cs="Arial"/>
        </w:rPr>
        <w:t>Therapy</w:t>
      </w:r>
      <w:r w:rsidR="00576CEA" w:rsidRPr="00FB1E90">
        <w:rPr>
          <w:rFonts w:ascii="Arial" w:hAnsi="Arial" w:cs="Arial"/>
        </w:rPr>
        <w:t xml:space="preserve">, </w:t>
      </w:r>
      <w:r w:rsidR="00EA1B83" w:rsidRPr="00FB1E90">
        <w:rPr>
          <w:rFonts w:ascii="Arial" w:hAnsi="Arial" w:cs="Arial"/>
        </w:rPr>
        <w:t>Child</w:t>
      </w:r>
      <w:r w:rsidR="002C0A1A" w:rsidRPr="00FB1E90">
        <w:rPr>
          <w:rFonts w:ascii="Arial" w:hAnsi="Arial" w:cs="Arial"/>
        </w:rPr>
        <w:t xml:space="preserve"> </w:t>
      </w:r>
      <w:r w:rsidR="00576CEA" w:rsidRPr="00FB1E90">
        <w:rPr>
          <w:rFonts w:ascii="Arial" w:hAnsi="Arial" w:cs="Arial"/>
        </w:rPr>
        <w:t>and Adolescent Mental Health Services [CAMHS]</w:t>
      </w:r>
      <w:r w:rsidRPr="00FB1E90">
        <w:rPr>
          <w:rFonts w:ascii="Arial" w:hAnsi="Arial" w:cs="Arial"/>
        </w:rPr>
        <w:t xml:space="preserve">, </w:t>
      </w:r>
      <w:r w:rsidR="002C0A1A" w:rsidRPr="00FB1E90">
        <w:rPr>
          <w:rFonts w:ascii="Arial" w:hAnsi="Arial" w:cs="Arial"/>
        </w:rPr>
        <w:t>Paediatrician</w:t>
      </w:r>
      <w:r w:rsidR="00576CEA" w:rsidRPr="00FB1E90">
        <w:rPr>
          <w:rFonts w:ascii="Arial" w:hAnsi="Arial" w:cs="Arial"/>
        </w:rPr>
        <w:t xml:space="preserve">, Specific Learning Difficulty teacher, Outreach support from </w:t>
      </w:r>
      <w:proofErr w:type="spellStart"/>
      <w:r w:rsidR="00576CEA" w:rsidRPr="00FB1E90">
        <w:rPr>
          <w:rFonts w:ascii="Arial" w:hAnsi="Arial" w:cs="Arial"/>
        </w:rPr>
        <w:t>Bridgelea</w:t>
      </w:r>
      <w:proofErr w:type="spellEnd"/>
      <w:r w:rsidR="00576CEA" w:rsidRPr="00FB1E90">
        <w:rPr>
          <w:rFonts w:ascii="Arial" w:hAnsi="Arial" w:cs="Arial"/>
        </w:rPr>
        <w:t xml:space="preserve"> Pupil Referral Unit, Gran</w:t>
      </w:r>
      <w:r w:rsidR="00EA1B83" w:rsidRPr="00FB1E90">
        <w:rPr>
          <w:rFonts w:ascii="Arial" w:hAnsi="Arial" w:cs="Arial"/>
        </w:rPr>
        <w:t>ge school or the Birches Specialist Support school</w:t>
      </w:r>
      <w:r w:rsidR="002F4E33" w:rsidRPr="00FB1E90">
        <w:rPr>
          <w:rFonts w:ascii="Arial" w:hAnsi="Arial" w:cs="Arial"/>
        </w:rPr>
        <w:t>.</w:t>
      </w:r>
    </w:p>
    <w:p w14:paraId="0807F2A8" w14:textId="77777777" w:rsidR="00576CEA" w:rsidRPr="00FB1E90" w:rsidRDefault="00576CEA" w:rsidP="007120D3">
      <w:pPr>
        <w:pStyle w:val="ListParagraph"/>
        <w:spacing w:after="0"/>
        <w:jc w:val="both"/>
        <w:rPr>
          <w:rFonts w:ascii="Arial" w:hAnsi="Arial" w:cs="Arial"/>
        </w:rPr>
      </w:pPr>
    </w:p>
    <w:p w14:paraId="33F4B9A6" w14:textId="050E7EAC" w:rsidR="00A818CB" w:rsidRPr="00FB1E90" w:rsidRDefault="0058482F" w:rsidP="007120D3">
      <w:pPr>
        <w:spacing w:after="0"/>
        <w:jc w:val="both"/>
        <w:rPr>
          <w:rFonts w:ascii="Arial" w:hAnsi="Arial" w:cs="Arial"/>
        </w:rPr>
      </w:pPr>
      <w:r w:rsidRPr="00FB1E90">
        <w:rPr>
          <w:rFonts w:ascii="Arial" w:hAnsi="Arial" w:cs="Arial"/>
        </w:rPr>
        <w:t xml:space="preserve">After a couple of </w:t>
      </w:r>
      <w:r w:rsidR="002C0A1A" w:rsidRPr="00FB1E90">
        <w:rPr>
          <w:rFonts w:ascii="Arial" w:hAnsi="Arial" w:cs="Arial"/>
        </w:rPr>
        <w:t>cycles</w:t>
      </w:r>
      <w:r w:rsidR="00EA1B83" w:rsidRPr="00FB1E90">
        <w:rPr>
          <w:rFonts w:ascii="Arial" w:hAnsi="Arial" w:cs="Arial"/>
        </w:rPr>
        <w:t xml:space="preserve"> of Assess, Plan, Do, Review, i</w:t>
      </w:r>
      <w:r w:rsidRPr="00FB1E90">
        <w:rPr>
          <w:rFonts w:ascii="Arial" w:hAnsi="Arial" w:cs="Arial"/>
        </w:rPr>
        <w:t xml:space="preserve">f it is felt that a </w:t>
      </w:r>
      <w:r w:rsidR="002C0A1A" w:rsidRPr="00FB1E90">
        <w:rPr>
          <w:rFonts w:ascii="Arial" w:hAnsi="Arial" w:cs="Arial"/>
        </w:rPr>
        <w:t xml:space="preserve">pupil </w:t>
      </w:r>
      <w:r w:rsidRPr="00FB1E90">
        <w:rPr>
          <w:rFonts w:ascii="Arial" w:hAnsi="Arial" w:cs="Arial"/>
        </w:rPr>
        <w:t xml:space="preserve">will need ongoing support the school may request a Statutory </w:t>
      </w:r>
      <w:r w:rsidR="00EA1B83" w:rsidRPr="00FB1E90">
        <w:rPr>
          <w:rFonts w:ascii="Arial" w:hAnsi="Arial" w:cs="Arial"/>
        </w:rPr>
        <w:t>A</w:t>
      </w:r>
      <w:r w:rsidRPr="00FB1E90">
        <w:rPr>
          <w:rFonts w:ascii="Arial" w:hAnsi="Arial" w:cs="Arial"/>
        </w:rPr>
        <w:t>sse</w:t>
      </w:r>
      <w:r w:rsidR="002C0A1A" w:rsidRPr="00FB1E90">
        <w:rPr>
          <w:rFonts w:ascii="Arial" w:hAnsi="Arial" w:cs="Arial"/>
        </w:rPr>
        <w:t>ssment</w:t>
      </w:r>
      <w:r w:rsidRPr="00FB1E90">
        <w:rPr>
          <w:rFonts w:ascii="Arial" w:hAnsi="Arial" w:cs="Arial"/>
        </w:rPr>
        <w:t xml:space="preserve"> from </w:t>
      </w:r>
      <w:r w:rsidR="005B118D" w:rsidRPr="00FB1E90">
        <w:rPr>
          <w:rFonts w:ascii="Arial" w:hAnsi="Arial" w:cs="Arial"/>
        </w:rPr>
        <w:t>the Local Authority</w:t>
      </w:r>
      <w:r w:rsidRPr="00FB1E90">
        <w:rPr>
          <w:rFonts w:ascii="Arial" w:hAnsi="Arial" w:cs="Arial"/>
        </w:rPr>
        <w:t xml:space="preserve">. </w:t>
      </w:r>
      <w:r w:rsidR="005B118D" w:rsidRPr="00FB1E90">
        <w:rPr>
          <w:rFonts w:ascii="Arial" w:hAnsi="Arial" w:cs="Arial"/>
        </w:rPr>
        <w:t xml:space="preserve">This may lead to the </w:t>
      </w:r>
      <w:r w:rsidR="002C0A1A" w:rsidRPr="00FB1E90">
        <w:rPr>
          <w:rFonts w:ascii="Arial" w:hAnsi="Arial" w:cs="Arial"/>
        </w:rPr>
        <w:t xml:space="preserve">pupil </w:t>
      </w:r>
      <w:r w:rsidR="005B118D" w:rsidRPr="00FB1E90">
        <w:rPr>
          <w:rFonts w:ascii="Arial" w:hAnsi="Arial" w:cs="Arial"/>
        </w:rPr>
        <w:t xml:space="preserve">receiving an Education, Health and Care Plan </w:t>
      </w:r>
      <w:r w:rsidR="00576CEA" w:rsidRPr="00FB1E90">
        <w:rPr>
          <w:rFonts w:ascii="Arial" w:hAnsi="Arial" w:cs="Arial"/>
        </w:rPr>
        <w:t xml:space="preserve">(EHCP) </w:t>
      </w:r>
      <w:r w:rsidR="005B118D" w:rsidRPr="00FB1E90">
        <w:rPr>
          <w:rFonts w:ascii="Arial" w:hAnsi="Arial" w:cs="Arial"/>
        </w:rPr>
        <w:t xml:space="preserve">or Emergency Funding to further support them with the additional and/or different resources the school </w:t>
      </w:r>
      <w:r w:rsidR="00531284" w:rsidRPr="00FB1E90">
        <w:rPr>
          <w:rFonts w:ascii="Arial" w:hAnsi="Arial" w:cs="Arial"/>
        </w:rPr>
        <w:t>is</w:t>
      </w:r>
      <w:r w:rsidR="005B118D" w:rsidRPr="00FB1E90">
        <w:rPr>
          <w:rFonts w:ascii="Arial" w:hAnsi="Arial" w:cs="Arial"/>
        </w:rPr>
        <w:t xml:space="preserve"> providing for them.</w:t>
      </w:r>
      <w:r w:rsidR="00576CEA" w:rsidRPr="00FB1E90">
        <w:rPr>
          <w:rFonts w:ascii="Arial" w:hAnsi="Arial" w:cs="Arial"/>
        </w:rPr>
        <w:t xml:space="preserve"> </w:t>
      </w:r>
      <w:r w:rsidR="002C0A1A" w:rsidRPr="00FB1E90">
        <w:rPr>
          <w:rFonts w:ascii="Arial" w:hAnsi="Arial" w:cs="Arial"/>
        </w:rPr>
        <w:t>Pupils</w:t>
      </w:r>
      <w:r w:rsidR="00576CEA" w:rsidRPr="00FB1E90">
        <w:rPr>
          <w:rFonts w:ascii="Arial" w:hAnsi="Arial" w:cs="Arial"/>
        </w:rPr>
        <w:t xml:space="preserve"> with an EHCP will continue to be monitored in the same way as previously but will also have a </w:t>
      </w:r>
      <w:r w:rsidR="002C0A1A" w:rsidRPr="00FB1E90">
        <w:rPr>
          <w:rFonts w:ascii="Arial" w:hAnsi="Arial" w:cs="Arial"/>
        </w:rPr>
        <w:t>statutory</w:t>
      </w:r>
      <w:r w:rsidR="00576CEA" w:rsidRPr="00FB1E90">
        <w:rPr>
          <w:rFonts w:ascii="Arial" w:hAnsi="Arial" w:cs="Arial"/>
        </w:rPr>
        <w:t xml:space="preserve"> Annual Review.</w:t>
      </w:r>
    </w:p>
    <w:p w14:paraId="4E82EBFF" w14:textId="77777777" w:rsidR="005B118D" w:rsidRPr="00FB1E90" w:rsidRDefault="005B118D" w:rsidP="007120D3">
      <w:pPr>
        <w:spacing w:after="0"/>
        <w:jc w:val="both"/>
        <w:rPr>
          <w:rFonts w:ascii="Arial" w:hAnsi="Arial" w:cs="Arial"/>
        </w:rPr>
      </w:pPr>
    </w:p>
    <w:p w14:paraId="0FA4758C" w14:textId="77777777" w:rsidR="007120D3" w:rsidRPr="00FB1E90" w:rsidRDefault="00AD747F" w:rsidP="007120D3">
      <w:pPr>
        <w:jc w:val="both"/>
        <w:rPr>
          <w:rFonts w:ascii="Arial" w:hAnsi="Arial" w:cs="Arial"/>
          <w:b/>
        </w:rPr>
      </w:pPr>
      <w:r w:rsidRPr="00FB1E90">
        <w:rPr>
          <w:rFonts w:ascii="Arial" w:hAnsi="Arial" w:cs="Arial"/>
          <w:b/>
        </w:rPr>
        <w:t>Partnership with Parents</w:t>
      </w:r>
      <w:r w:rsidR="005B118D" w:rsidRPr="00FB1E90">
        <w:rPr>
          <w:rFonts w:ascii="Arial" w:hAnsi="Arial" w:cs="Arial"/>
          <w:b/>
        </w:rPr>
        <w:t xml:space="preserve"> and </w:t>
      </w:r>
      <w:r w:rsidR="002C0A1A" w:rsidRPr="00FB1E90">
        <w:rPr>
          <w:rFonts w:ascii="Arial" w:hAnsi="Arial" w:cs="Arial"/>
          <w:b/>
        </w:rPr>
        <w:t>pupils</w:t>
      </w:r>
    </w:p>
    <w:p w14:paraId="333E4285" w14:textId="77777777" w:rsidR="00EA1B83" w:rsidRPr="00FB1E90" w:rsidRDefault="00AD747F" w:rsidP="007120D3">
      <w:pPr>
        <w:jc w:val="both"/>
        <w:rPr>
          <w:rFonts w:ascii="Arial" w:hAnsi="Arial" w:cs="Arial"/>
          <w:b/>
        </w:rPr>
      </w:pPr>
      <w:r w:rsidRPr="00FB1E90">
        <w:rPr>
          <w:rFonts w:ascii="Arial" w:hAnsi="Arial" w:cs="Arial"/>
        </w:rPr>
        <w:t xml:space="preserve">Partnership plays a key role in enabling </w:t>
      </w:r>
      <w:r w:rsidR="002C0A1A" w:rsidRPr="00FB1E90">
        <w:rPr>
          <w:rFonts w:ascii="Arial" w:hAnsi="Arial" w:cs="Arial"/>
        </w:rPr>
        <w:t>pupils</w:t>
      </w:r>
      <w:r w:rsidRPr="00FB1E90">
        <w:rPr>
          <w:rFonts w:ascii="Arial" w:hAnsi="Arial" w:cs="Arial"/>
        </w:rPr>
        <w:t xml:space="preserve"> and young people with SEND to achieve their </w:t>
      </w:r>
      <w:r w:rsidR="00EA1B83" w:rsidRPr="00FB1E90">
        <w:rPr>
          <w:rFonts w:ascii="Arial" w:hAnsi="Arial" w:cs="Arial"/>
        </w:rPr>
        <w:t xml:space="preserve">full </w:t>
      </w:r>
      <w:r w:rsidRPr="00FB1E90">
        <w:rPr>
          <w:rFonts w:ascii="Arial" w:hAnsi="Arial" w:cs="Arial"/>
        </w:rPr>
        <w:t xml:space="preserve">potential. Parents hold key information and have knowledge and experience to contribute to the </w:t>
      </w:r>
      <w:r w:rsidR="00EA1B83" w:rsidRPr="00FB1E90">
        <w:rPr>
          <w:rFonts w:ascii="Arial" w:hAnsi="Arial" w:cs="Arial"/>
        </w:rPr>
        <w:t xml:space="preserve">shared view of a child’s needs and </w:t>
      </w:r>
      <w:r w:rsidRPr="00FB1E90">
        <w:rPr>
          <w:rFonts w:ascii="Arial" w:hAnsi="Arial" w:cs="Arial"/>
        </w:rPr>
        <w:t>will be treated as partners</w:t>
      </w:r>
      <w:r w:rsidR="00EA1B83" w:rsidRPr="00FB1E90">
        <w:rPr>
          <w:rFonts w:ascii="Arial" w:hAnsi="Arial" w:cs="Arial"/>
        </w:rPr>
        <w:t>.</w:t>
      </w:r>
      <w:r w:rsidRPr="00FB1E90">
        <w:rPr>
          <w:rFonts w:ascii="Arial" w:hAnsi="Arial" w:cs="Arial"/>
        </w:rPr>
        <w:t xml:space="preserve"> </w:t>
      </w:r>
      <w:r w:rsidR="00EA1B83" w:rsidRPr="00FB1E90">
        <w:rPr>
          <w:rFonts w:ascii="Arial" w:hAnsi="Arial" w:cs="Arial"/>
        </w:rPr>
        <w:t xml:space="preserve">We encourage parents to make an active contribution to their child’s education and have regular meetings to share the progress of special needs pupils with their parents. We inform the parents of any outside intervention, and share the process of decision-making by providing clear information relating to the education of their child. Through an open-door policy, parents always have access to the SENDCo and/or any member of the Senior Leadership Team (SLT). </w:t>
      </w:r>
    </w:p>
    <w:p w14:paraId="768AA6CE" w14:textId="0357BBBA" w:rsidR="00EA1B83" w:rsidRPr="00FB1E90" w:rsidRDefault="002C0A1A" w:rsidP="007120D3">
      <w:pPr>
        <w:jc w:val="both"/>
        <w:rPr>
          <w:rFonts w:ascii="Arial" w:hAnsi="Arial" w:cs="Arial"/>
        </w:rPr>
      </w:pPr>
      <w:r w:rsidRPr="00FB1E90">
        <w:rPr>
          <w:rFonts w:ascii="Arial" w:hAnsi="Arial" w:cs="Arial"/>
        </w:rPr>
        <w:t>Pupils</w:t>
      </w:r>
      <w:r w:rsidR="00AD747F" w:rsidRPr="00FB1E90">
        <w:rPr>
          <w:rFonts w:ascii="Arial" w:hAnsi="Arial" w:cs="Arial"/>
        </w:rPr>
        <w:t xml:space="preserve"> and young people with special educational needs often have a unique knowledge of their own needs and their views about what sort of help they would like. They will be encouraged to contribute t</w:t>
      </w:r>
      <w:r w:rsidR="006D7D1D" w:rsidRPr="00FB1E90">
        <w:rPr>
          <w:rFonts w:ascii="Arial" w:hAnsi="Arial" w:cs="Arial"/>
        </w:rPr>
        <w:t>o the assessment of their needs and</w:t>
      </w:r>
      <w:r w:rsidR="00AD747F" w:rsidRPr="00FB1E90">
        <w:rPr>
          <w:rFonts w:ascii="Arial" w:hAnsi="Arial" w:cs="Arial"/>
        </w:rPr>
        <w:t xml:space="preserve"> the review and transition process. </w:t>
      </w:r>
    </w:p>
    <w:p w14:paraId="402E1968" w14:textId="77777777" w:rsidR="00576CEA" w:rsidRPr="00FB1E90" w:rsidRDefault="00AD747F" w:rsidP="007120D3">
      <w:pPr>
        <w:jc w:val="both"/>
        <w:rPr>
          <w:rFonts w:ascii="Arial" w:hAnsi="Arial" w:cs="Arial"/>
        </w:rPr>
      </w:pPr>
      <w:r w:rsidRPr="00FB1E90">
        <w:rPr>
          <w:rFonts w:ascii="Arial" w:hAnsi="Arial" w:cs="Arial"/>
        </w:rPr>
        <w:t xml:space="preserve">In rare circumstances, a parent may wish to seek advice outside school. Parents are able to contact the Information, Advice and Support [IAS] service for further advice. The school’s Complaints Procedure Policy is available from the school office and is also on the school’s website. </w:t>
      </w:r>
    </w:p>
    <w:p w14:paraId="43918C43" w14:textId="43FEEBB2" w:rsidR="002C0A1A" w:rsidRPr="00FB1E90" w:rsidRDefault="002C0A1A" w:rsidP="007120D3">
      <w:pPr>
        <w:jc w:val="both"/>
        <w:rPr>
          <w:rFonts w:ascii="Arial" w:hAnsi="Arial" w:cs="Arial"/>
        </w:rPr>
      </w:pPr>
      <w:r w:rsidRPr="00FB1E90">
        <w:rPr>
          <w:rFonts w:ascii="Arial" w:hAnsi="Arial" w:cs="Arial"/>
        </w:rPr>
        <w:t>Policy written by: T</w:t>
      </w:r>
      <w:r w:rsidR="009E1285" w:rsidRPr="00FB1E90">
        <w:rPr>
          <w:rFonts w:ascii="Arial" w:hAnsi="Arial" w:cs="Arial"/>
        </w:rPr>
        <w:t>.</w:t>
      </w:r>
      <w:r w:rsidRPr="00FB1E90">
        <w:rPr>
          <w:rFonts w:ascii="Arial" w:hAnsi="Arial" w:cs="Arial"/>
        </w:rPr>
        <w:t xml:space="preserve"> Denton</w:t>
      </w:r>
      <w:r w:rsidR="00EA1B83" w:rsidRPr="00FB1E90">
        <w:rPr>
          <w:rFonts w:ascii="Arial" w:hAnsi="Arial" w:cs="Arial"/>
        </w:rPr>
        <w:t xml:space="preserve"> (SENDCo) </w:t>
      </w:r>
    </w:p>
    <w:p w14:paraId="6B15FF63" w14:textId="5C24A85F" w:rsidR="000B0A36" w:rsidRPr="00FB1E90" w:rsidRDefault="00126FFC" w:rsidP="00C01AA0">
      <w:pPr>
        <w:jc w:val="both"/>
        <w:rPr>
          <w:rFonts w:ascii="Arial" w:hAnsi="Arial" w:cs="Arial"/>
          <w:color w:val="000000" w:themeColor="text1"/>
        </w:rPr>
      </w:pPr>
      <w:r>
        <w:rPr>
          <w:rFonts w:ascii="Arial" w:hAnsi="Arial" w:cs="Arial"/>
          <w:color w:val="000000" w:themeColor="text1"/>
        </w:rPr>
        <w:t>Date: September 2021</w:t>
      </w:r>
      <w:r w:rsidR="00D50D1B" w:rsidRPr="00FB1E90">
        <w:rPr>
          <w:rFonts w:ascii="Arial" w:hAnsi="Arial" w:cs="Arial"/>
          <w:color w:val="000000" w:themeColor="text1"/>
        </w:rPr>
        <w:t xml:space="preserve">                                                                            </w:t>
      </w:r>
      <w:r w:rsidR="00AD747F" w:rsidRPr="00FB1E90">
        <w:rPr>
          <w:rFonts w:ascii="Arial" w:hAnsi="Arial" w:cs="Arial"/>
          <w:color w:val="000000" w:themeColor="text1"/>
        </w:rPr>
        <w:t xml:space="preserve"> </w:t>
      </w:r>
    </w:p>
    <w:sectPr w:rsidR="000B0A36" w:rsidRPr="00FB1E90" w:rsidSect="007120D3">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B70E" w14:textId="77777777" w:rsidR="00371287" w:rsidRDefault="00371287" w:rsidP="007120D3">
      <w:pPr>
        <w:spacing w:after="0" w:line="240" w:lineRule="auto"/>
      </w:pPr>
      <w:r>
        <w:separator/>
      </w:r>
    </w:p>
  </w:endnote>
  <w:endnote w:type="continuationSeparator" w:id="0">
    <w:p w14:paraId="4B758707" w14:textId="77777777" w:rsidR="00371287" w:rsidRDefault="00371287" w:rsidP="0071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8343" w14:textId="1DF6B107" w:rsidR="00B8676E" w:rsidRPr="00FB1E90" w:rsidRDefault="00F2755D">
    <w:pPr>
      <w:pStyle w:val="Footer"/>
      <w:rPr>
        <w:rFonts w:ascii="Arial" w:hAnsi="Arial" w:cs="Arial"/>
      </w:rPr>
    </w:pPr>
    <w:r>
      <w:rPr>
        <w:rFonts w:ascii="Arial" w:hAnsi="Arial" w:cs="Arial"/>
      </w:rPr>
      <w:t>Review Date- September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25C5" w14:textId="77777777" w:rsidR="00371287" w:rsidRDefault="00371287" w:rsidP="007120D3">
      <w:pPr>
        <w:spacing w:after="0" w:line="240" w:lineRule="auto"/>
      </w:pPr>
      <w:r>
        <w:separator/>
      </w:r>
    </w:p>
  </w:footnote>
  <w:footnote w:type="continuationSeparator" w:id="0">
    <w:p w14:paraId="353E9E6C" w14:textId="77777777" w:rsidR="00371287" w:rsidRDefault="00371287" w:rsidP="00712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FF2A" w14:textId="47C1F95D" w:rsidR="007120D3" w:rsidRPr="00B8676E" w:rsidRDefault="00B8676E" w:rsidP="00B8676E">
    <w:pPr>
      <w:rPr>
        <w:sz w:val="20"/>
        <w:szCs w:val="20"/>
      </w:rPr>
    </w:pPr>
    <w:r w:rsidRPr="00B8676E">
      <w:rPr>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ADC"/>
    <w:multiLevelType w:val="hybridMultilevel"/>
    <w:tmpl w:val="3FEA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944C8"/>
    <w:multiLevelType w:val="hybridMultilevel"/>
    <w:tmpl w:val="E784666A"/>
    <w:lvl w:ilvl="0" w:tplc="3606E70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EB7687"/>
    <w:multiLevelType w:val="hybridMultilevel"/>
    <w:tmpl w:val="385A50F0"/>
    <w:lvl w:ilvl="0" w:tplc="84B48F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60C3B"/>
    <w:multiLevelType w:val="hybridMultilevel"/>
    <w:tmpl w:val="CFC69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C66482"/>
    <w:multiLevelType w:val="hybridMultilevel"/>
    <w:tmpl w:val="38C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484"/>
    <w:multiLevelType w:val="hybridMultilevel"/>
    <w:tmpl w:val="A9E07C60"/>
    <w:lvl w:ilvl="0" w:tplc="08090001">
      <w:start w:val="1"/>
      <w:numFmt w:val="bullet"/>
      <w:lvlText w:val=""/>
      <w:lvlJc w:val="left"/>
      <w:pPr>
        <w:ind w:left="720" w:hanging="360"/>
      </w:pPr>
      <w:rPr>
        <w:rFonts w:ascii="Symbol" w:hAnsi="Symbol" w:hint="default"/>
      </w:rPr>
    </w:lvl>
    <w:lvl w:ilvl="1" w:tplc="0AE8A16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22DF2"/>
    <w:multiLevelType w:val="hybridMultilevel"/>
    <w:tmpl w:val="A9525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7AD6"/>
    <w:multiLevelType w:val="hybridMultilevel"/>
    <w:tmpl w:val="6A7A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F2B0F"/>
    <w:multiLevelType w:val="hybridMultilevel"/>
    <w:tmpl w:val="DD8E3BC6"/>
    <w:lvl w:ilvl="0" w:tplc="3606E7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37301"/>
    <w:multiLevelType w:val="hybridMultilevel"/>
    <w:tmpl w:val="94A28B7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E2644B"/>
    <w:multiLevelType w:val="hybridMultilevel"/>
    <w:tmpl w:val="D284B510"/>
    <w:lvl w:ilvl="0" w:tplc="3606E70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E01B69"/>
    <w:multiLevelType w:val="hybridMultilevel"/>
    <w:tmpl w:val="9814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21E95"/>
    <w:multiLevelType w:val="hybridMultilevel"/>
    <w:tmpl w:val="CD76C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F817B4"/>
    <w:multiLevelType w:val="hybridMultilevel"/>
    <w:tmpl w:val="073CF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665A0"/>
    <w:multiLevelType w:val="hybridMultilevel"/>
    <w:tmpl w:val="CCDA6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11"/>
  </w:num>
  <w:num w:numId="6">
    <w:abstractNumId w:val="8"/>
  </w:num>
  <w:num w:numId="7">
    <w:abstractNumId w:val="1"/>
  </w:num>
  <w:num w:numId="8">
    <w:abstractNumId w:val="10"/>
  </w:num>
  <w:num w:numId="9">
    <w:abstractNumId w:val="9"/>
  </w:num>
  <w:num w:numId="10">
    <w:abstractNumId w:val="12"/>
  </w:num>
  <w:num w:numId="11">
    <w:abstractNumId w:val="5"/>
  </w:num>
  <w:num w:numId="12">
    <w:abstractNumId w:val="6"/>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7F"/>
    <w:rsid w:val="000278DE"/>
    <w:rsid w:val="00033A6F"/>
    <w:rsid w:val="00033E4A"/>
    <w:rsid w:val="000B0A36"/>
    <w:rsid w:val="000D25CE"/>
    <w:rsid w:val="00126FFC"/>
    <w:rsid w:val="001275C4"/>
    <w:rsid w:val="001B00D2"/>
    <w:rsid w:val="001B0C22"/>
    <w:rsid w:val="001F4531"/>
    <w:rsid w:val="00206B62"/>
    <w:rsid w:val="00206FD7"/>
    <w:rsid w:val="00212205"/>
    <w:rsid w:val="002236A5"/>
    <w:rsid w:val="002328AF"/>
    <w:rsid w:val="00244B53"/>
    <w:rsid w:val="002C0A1A"/>
    <w:rsid w:val="002E0913"/>
    <w:rsid w:val="002F4E33"/>
    <w:rsid w:val="00371287"/>
    <w:rsid w:val="00397014"/>
    <w:rsid w:val="0047429D"/>
    <w:rsid w:val="00497A90"/>
    <w:rsid w:val="004B197C"/>
    <w:rsid w:val="004D3B82"/>
    <w:rsid w:val="0051392F"/>
    <w:rsid w:val="00522E1D"/>
    <w:rsid w:val="00522F2F"/>
    <w:rsid w:val="00531284"/>
    <w:rsid w:val="00543A46"/>
    <w:rsid w:val="005502A7"/>
    <w:rsid w:val="00576CEA"/>
    <w:rsid w:val="0058482F"/>
    <w:rsid w:val="005B118D"/>
    <w:rsid w:val="005B1416"/>
    <w:rsid w:val="00621512"/>
    <w:rsid w:val="00633091"/>
    <w:rsid w:val="006A0CCD"/>
    <w:rsid w:val="006D35C8"/>
    <w:rsid w:val="006D7D1D"/>
    <w:rsid w:val="007120D3"/>
    <w:rsid w:val="0071706F"/>
    <w:rsid w:val="00720021"/>
    <w:rsid w:val="007442FE"/>
    <w:rsid w:val="00874C9D"/>
    <w:rsid w:val="008E5142"/>
    <w:rsid w:val="008F60F3"/>
    <w:rsid w:val="009161A5"/>
    <w:rsid w:val="009531BE"/>
    <w:rsid w:val="00961DF0"/>
    <w:rsid w:val="00984A3E"/>
    <w:rsid w:val="009C6845"/>
    <w:rsid w:val="009E1285"/>
    <w:rsid w:val="009F1CBB"/>
    <w:rsid w:val="00A557FF"/>
    <w:rsid w:val="00A818CB"/>
    <w:rsid w:val="00A84B10"/>
    <w:rsid w:val="00A86F64"/>
    <w:rsid w:val="00AB1427"/>
    <w:rsid w:val="00AD011E"/>
    <w:rsid w:val="00AD2DB7"/>
    <w:rsid w:val="00AD747F"/>
    <w:rsid w:val="00B12D93"/>
    <w:rsid w:val="00B16EF8"/>
    <w:rsid w:val="00B711DC"/>
    <w:rsid w:val="00B73E5F"/>
    <w:rsid w:val="00B8676E"/>
    <w:rsid w:val="00C01AA0"/>
    <w:rsid w:val="00C141F9"/>
    <w:rsid w:val="00C5776C"/>
    <w:rsid w:val="00C66702"/>
    <w:rsid w:val="00C846D4"/>
    <w:rsid w:val="00CA7A82"/>
    <w:rsid w:val="00D158D6"/>
    <w:rsid w:val="00D50D1B"/>
    <w:rsid w:val="00D73A0B"/>
    <w:rsid w:val="00D8504A"/>
    <w:rsid w:val="00E111C0"/>
    <w:rsid w:val="00E53E32"/>
    <w:rsid w:val="00E575FA"/>
    <w:rsid w:val="00EA1B83"/>
    <w:rsid w:val="00EB286B"/>
    <w:rsid w:val="00ED319D"/>
    <w:rsid w:val="00EF7085"/>
    <w:rsid w:val="00F00076"/>
    <w:rsid w:val="00F2755D"/>
    <w:rsid w:val="00FA53ED"/>
    <w:rsid w:val="00FB1E90"/>
    <w:rsid w:val="00FC03D4"/>
    <w:rsid w:val="00FC3ECF"/>
    <w:rsid w:val="00FD2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CA86AB"/>
  <w15:chartTrackingRefBased/>
  <w15:docId w15:val="{54EAA5F5-4D61-45BE-A38E-13517A70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3E"/>
    <w:pPr>
      <w:ind w:left="720"/>
      <w:contextualSpacing/>
    </w:pPr>
  </w:style>
  <w:style w:type="paragraph" w:styleId="BalloonText">
    <w:name w:val="Balloon Text"/>
    <w:basedOn w:val="Normal"/>
    <w:link w:val="BalloonTextChar"/>
    <w:uiPriority w:val="99"/>
    <w:semiHidden/>
    <w:unhideWhenUsed/>
    <w:rsid w:val="00550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A7"/>
    <w:rPr>
      <w:rFonts w:ascii="Segoe UI" w:hAnsi="Segoe UI" w:cs="Segoe UI"/>
      <w:sz w:val="18"/>
      <w:szCs w:val="18"/>
    </w:rPr>
  </w:style>
  <w:style w:type="paragraph" w:styleId="Header">
    <w:name w:val="header"/>
    <w:basedOn w:val="Normal"/>
    <w:link w:val="HeaderChar"/>
    <w:uiPriority w:val="99"/>
    <w:unhideWhenUsed/>
    <w:rsid w:val="00712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0D3"/>
  </w:style>
  <w:style w:type="paragraph" w:styleId="Footer">
    <w:name w:val="footer"/>
    <w:basedOn w:val="Normal"/>
    <w:link w:val="FooterChar"/>
    <w:uiPriority w:val="99"/>
    <w:unhideWhenUsed/>
    <w:rsid w:val="00712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9B83-CE93-4FB8-B60E-02D97E43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Marriott</dc:creator>
  <cp:keywords/>
  <dc:description/>
  <cp:lastModifiedBy>Janine Nixon</cp:lastModifiedBy>
  <cp:revision>2</cp:revision>
  <cp:lastPrinted>2023-10-12T13:09:00Z</cp:lastPrinted>
  <dcterms:created xsi:type="dcterms:W3CDTF">2023-12-06T11:31:00Z</dcterms:created>
  <dcterms:modified xsi:type="dcterms:W3CDTF">2023-12-06T11:31:00Z</dcterms:modified>
</cp:coreProperties>
</file>